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0D" w:rsidRPr="009E5ADE" w:rsidRDefault="00D35697">
      <w:pPr>
        <w:rPr>
          <w:rFonts w:ascii="Comic Sans MS" w:hAnsi="Comic Sans MS"/>
          <w:spacing w:val="-20"/>
          <w:lang w:val="en-AU"/>
        </w:rPr>
      </w:pPr>
      <w:bookmarkStart w:id="0" w:name="_GoBack"/>
      <w:bookmarkEnd w:id="0"/>
      <w:r>
        <w:rPr>
          <w:rFonts w:ascii="Comic Sans MS" w:hAnsi="Comic Sans MS" w:cs="Comic Sans MS"/>
          <w:b/>
          <w:bCs/>
          <w:noProof/>
          <w:color w:val="19376A"/>
          <w:spacing w:val="-20"/>
          <w:sz w:val="22"/>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75pt;margin-top:.65pt;width:772pt;height:35pt;z-index:251658240;mso-wrap-edited:f;mso-position-horizontal:absolute;mso-position-vertical:absolute" wrapcoords="4806 0 -20 919 -20 4136 104 7353 104 17923 2602 21140 4806 21140 15932 21140 18514 21140 21453 17923 21453 7353 21620 0 7472 0 4806 0" fillcolor="red" strokecolor="black [3213]" strokeweight=".83pt">
            <v:shadow color="#7f7f7f" opacity=".5" offset="-2pt" offset2="8pt,-8pt"/>
            <v:textpath style="font-family:&quot;Calibri&quot;;font-size:28pt;font-weight:bold;v-text-kern:t" trim="t" fitpath="t" string="Term     - 20      (Stage 2)   Reading and Responding to 'Rowan of Rin'&#10;"/>
            <w10:wrap type="tight"/>
          </v:shape>
        </w:pict>
      </w:r>
    </w:p>
    <w:tbl>
      <w:tblPr>
        <w:tblStyle w:val="TableGrid"/>
        <w:tblpPr w:leftFromText="180" w:rightFromText="180" w:vertAnchor="text" w:tblpY="1"/>
        <w:tblOverlap w:val="never"/>
        <w:tblW w:w="15593" w:type="dxa"/>
        <w:tblInd w:w="-34" w:type="dxa"/>
        <w:tblLook w:val="00BF" w:firstRow="1" w:lastRow="0" w:firstColumn="1" w:lastColumn="0" w:noHBand="0" w:noVBand="0"/>
      </w:tblPr>
      <w:tblGrid>
        <w:gridCol w:w="1418"/>
        <w:gridCol w:w="9356"/>
        <w:gridCol w:w="3402"/>
        <w:gridCol w:w="1417"/>
      </w:tblGrid>
      <w:tr w:rsidR="00F5540D" w:rsidRPr="009E5ADE" w:rsidTr="00ED47E6">
        <w:tc>
          <w:tcPr>
            <w:tcW w:w="1418" w:type="dxa"/>
            <w:shd w:val="clear" w:color="auto" w:fill="FF0000"/>
          </w:tcPr>
          <w:p w:rsidR="00F5540D" w:rsidRPr="009E5ADE" w:rsidRDefault="00923A03" w:rsidP="00B07D68">
            <w:pPr>
              <w:jc w:val="center"/>
              <w:rPr>
                <w:rFonts w:ascii="Comic Sans MS" w:hAnsi="Comic Sans MS"/>
                <w:spacing w:val="-20"/>
                <w:lang w:val="en-AU"/>
              </w:rPr>
            </w:pPr>
            <w:r w:rsidRPr="009E5ADE">
              <w:rPr>
                <w:rFonts w:ascii="Comic Sans MS" w:hAnsi="Comic Sans MS"/>
                <w:spacing w:val="-20"/>
                <w:lang w:val="en-AU"/>
              </w:rPr>
              <w:t>Outcomes</w:t>
            </w:r>
          </w:p>
        </w:tc>
        <w:tc>
          <w:tcPr>
            <w:tcW w:w="14175" w:type="dxa"/>
            <w:gridSpan w:val="3"/>
            <w:shd w:val="clear" w:color="auto" w:fill="FF0000"/>
          </w:tcPr>
          <w:p w:rsidR="00ED47E6" w:rsidRDefault="00ED47E6" w:rsidP="00ED4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000000"/>
              </w:rPr>
            </w:pPr>
            <w:r>
              <w:rPr>
                <w:rFonts w:ascii="Comic Sans MS" w:hAnsi="Comic Sans MS" w:cs="Comic Sans MS"/>
                <w:b/>
                <w:bCs/>
                <w:color w:val="19376A"/>
              </w:rPr>
              <w:t xml:space="preserve">FOCUS: </w:t>
            </w:r>
            <w:r>
              <w:rPr>
                <w:rFonts w:ascii="Comic Sans MS" w:hAnsi="Comic Sans MS" w:cs="Comic Sans MS"/>
                <w:b/>
                <w:bCs/>
                <w:color w:val="000000"/>
              </w:rPr>
              <w:t>Developing comprehension and vocabulary knowledge.</w:t>
            </w:r>
          </w:p>
          <w:p w:rsidR="00F5540D" w:rsidRPr="009E5ADE" w:rsidRDefault="00F5540D" w:rsidP="00ED47E6">
            <w:pPr>
              <w:rPr>
                <w:rFonts w:ascii="Comic Sans MS" w:hAnsi="Comic Sans MS"/>
                <w:spacing w:val="-20"/>
                <w:lang w:val="en-AU"/>
              </w:rPr>
            </w:pPr>
          </w:p>
        </w:tc>
      </w:tr>
      <w:tr w:rsidR="00F5540D" w:rsidRPr="009E5ADE" w:rsidTr="00ED47E6">
        <w:tc>
          <w:tcPr>
            <w:tcW w:w="1418" w:type="dxa"/>
            <w:tcBorders>
              <w:bottom w:val="single" w:sz="4" w:space="0" w:color="000000" w:themeColor="text1"/>
            </w:tcBorders>
          </w:tcPr>
          <w:p w:rsidR="00923A03" w:rsidRPr="009E5ADE" w:rsidRDefault="00923A03" w:rsidP="00B07D68">
            <w:pPr>
              <w:rPr>
                <w:rFonts w:ascii="Comic Sans MS" w:hAnsi="Comic Sans MS"/>
                <w:spacing w:val="-20"/>
                <w:lang w:val="en-AU"/>
              </w:rPr>
            </w:pPr>
          </w:p>
          <w:p w:rsidR="001A30BA" w:rsidRDefault="001A30BA" w:rsidP="00B07D68">
            <w:pPr>
              <w:rPr>
                <w:rFonts w:ascii="Comic Sans MS" w:hAnsi="Comic Sans MS" w:cs="Comic Sans MS"/>
                <w:b/>
                <w:bCs/>
                <w:color w:val="19376A"/>
                <w:sz w:val="18"/>
                <w:szCs w:val="18"/>
              </w:rPr>
            </w:pPr>
          </w:p>
          <w:p w:rsidR="001A30BA" w:rsidRDefault="001A30BA" w:rsidP="00B07D68">
            <w:pPr>
              <w:rPr>
                <w:rFonts w:ascii="Comic Sans MS" w:hAnsi="Comic Sans MS" w:cs="Comic Sans MS"/>
                <w:b/>
                <w:bCs/>
                <w:color w:val="19376A"/>
                <w:sz w:val="18"/>
                <w:szCs w:val="18"/>
              </w:rPr>
            </w:pPr>
          </w:p>
          <w:p w:rsidR="001A30BA" w:rsidRDefault="001A30BA" w:rsidP="00B07D68">
            <w:pPr>
              <w:rPr>
                <w:rFonts w:ascii="Comic Sans MS" w:hAnsi="Comic Sans MS" w:cs="Comic Sans MS"/>
                <w:b/>
                <w:bCs/>
                <w:color w:val="19376A"/>
                <w:sz w:val="18"/>
                <w:szCs w:val="18"/>
              </w:rPr>
            </w:pPr>
            <w:r>
              <w:rPr>
                <w:rFonts w:ascii="Comic Sans MS" w:hAnsi="Comic Sans MS" w:cs="Comic Sans MS"/>
                <w:b/>
                <w:bCs/>
                <w:color w:val="19376A"/>
                <w:sz w:val="18"/>
                <w:szCs w:val="18"/>
              </w:rPr>
              <w:t xml:space="preserve">EN2-4A </w:t>
            </w:r>
          </w:p>
          <w:p w:rsidR="00923A03" w:rsidRPr="009E5ADE" w:rsidRDefault="001A30BA" w:rsidP="00B07D68">
            <w:pPr>
              <w:rPr>
                <w:rFonts w:ascii="Comic Sans MS" w:hAnsi="Comic Sans MS"/>
                <w:spacing w:val="-20"/>
              </w:rPr>
            </w:pPr>
            <w:r>
              <w:rPr>
                <w:rFonts w:ascii="Comic Sans MS" w:hAnsi="Comic Sans MS" w:cs="Comic Sans MS"/>
                <w:b/>
                <w:bCs/>
                <w:color w:val="000000"/>
                <w:sz w:val="18"/>
                <w:szCs w:val="18"/>
              </w:rPr>
              <w:t>Reading and Viewing 1</w:t>
            </w:r>
          </w:p>
          <w:p w:rsidR="00FE70E2" w:rsidRPr="009E5ADE" w:rsidRDefault="00FE70E2" w:rsidP="00B07D68">
            <w:pPr>
              <w:rPr>
                <w:rFonts w:ascii="Comic Sans MS" w:hAnsi="Comic Sans MS"/>
                <w:spacing w:val="-20"/>
              </w:rPr>
            </w:pPr>
          </w:p>
          <w:p w:rsidR="001A30BA" w:rsidRDefault="001A30BA" w:rsidP="00B07D68">
            <w:pPr>
              <w:rPr>
                <w:rFonts w:ascii="Comic Sans MS" w:hAnsi="Comic Sans MS" w:cs="Comic Sans MS"/>
                <w:b/>
                <w:bCs/>
                <w:color w:val="19376A"/>
                <w:sz w:val="18"/>
                <w:szCs w:val="18"/>
              </w:rPr>
            </w:pPr>
          </w:p>
          <w:p w:rsidR="001A30BA" w:rsidRDefault="001A30BA" w:rsidP="00B07D68">
            <w:pPr>
              <w:rPr>
                <w:rFonts w:ascii="Comic Sans MS" w:hAnsi="Comic Sans MS" w:cs="Comic Sans MS"/>
                <w:b/>
                <w:bCs/>
                <w:color w:val="19376A"/>
                <w:sz w:val="18"/>
                <w:szCs w:val="18"/>
              </w:rPr>
            </w:pPr>
          </w:p>
          <w:p w:rsidR="001A30BA" w:rsidRDefault="001A30BA" w:rsidP="00B07D68">
            <w:pPr>
              <w:rPr>
                <w:rFonts w:ascii="Comic Sans MS" w:hAnsi="Comic Sans MS" w:cs="Comic Sans MS"/>
                <w:b/>
                <w:bCs/>
                <w:color w:val="19376A"/>
                <w:sz w:val="18"/>
                <w:szCs w:val="18"/>
              </w:rPr>
            </w:pPr>
            <w:r>
              <w:rPr>
                <w:rFonts w:ascii="Comic Sans MS" w:hAnsi="Comic Sans MS" w:cs="Comic Sans MS"/>
                <w:b/>
                <w:bCs/>
                <w:color w:val="19376A"/>
                <w:sz w:val="18"/>
                <w:szCs w:val="18"/>
              </w:rPr>
              <w:t xml:space="preserve">EN2-8B </w:t>
            </w:r>
          </w:p>
          <w:p w:rsidR="00FE70E2" w:rsidRPr="009E5ADE" w:rsidRDefault="001A30BA" w:rsidP="00B07D68">
            <w:pPr>
              <w:rPr>
                <w:rFonts w:ascii="Comic Sans MS" w:hAnsi="Comic Sans MS"/>
                <w:spacing w:val="-20"/>
              </w:rPr>
            </w:pPr>
            <w:r>
              <w:rPr>
                <w:rFonts w:ascii="Comic Sans MS" w:hAnsi="Comic Sans MS" w:cs="Comic Sans MS"/>
                <w:b/>
                <w:bCs/>
                <w:color w:val="000000"/>
                <w:sz w:val="18"/>
                <w:szCs w:val="18"/>
              </w:rPr>
              <w:t xml:space="preserve">Reading and Viewing 2 </w:t>
            </w:r>
          </w:p>
          <w:p w:rsidR="00FE70E2" w:rsidRPr="009E5ADE" w:rsidRDefault="00FE70E2" w:rsidP="00B07D68">
            <w:pPr>
              <w:rPr>
                <w:rFonts w:ascii="Comic Sans MS" w:hAnsi="Comic Sans MS"/>
                <w:spacing w:val="-20"/>
              </w:rPr>
            </w:pPr>
          </w:p>
          <w:p w:rsidR="001A30BA" w:rsidRDefault="001A30BA" w:rsidP="00B07D68">
            <w:pPr>
              <w:rPr>
                <w:rFonts w:ascii="Comic Sans MS" w:hAnsi="Comic Sans MS" w:cs="Comic Sans MS"/>
                <w:b/>
                <w:bCs/>
                <w:color w:val="000000"/>
                <w:sz w:val="18"/>
                <w:szCs w:val="18"/>
              </w:rPr>
            </w:pPr>
            <w:r>
              <w:rPr>
                <w:rFonts w:ascii="Comic Sans MS" w:hAnsi="Comic Sans MS" w:cs="Comic Sans MS"/>
                <w:b/>
                <w:bCs/>
                <w:color w:val="13284B"/>
                <w:sz w:val="18"/>
                <w:szCs w:val="18"/>
              </w:rPr>
              <w:t xml:space="preserve">EN2-1A </w:t>
            </w:r>
            <w:r>
              <w:rPr>
                <w:rFonts w:ascii="Comic Sans MS" w:hAnsi="Comic Sans MS" w:cs="Comic Sans MS"/>
                <w:b/>
                <w:bCs/>
                <w:color w:val="000000"/>
                <w:sz w:val="18"/>
                <w:szCs w:val="18"/>
              </w:rPr>
              <w:t>Speaking and Listening 1</w:t>
            </w:r>
          </w:p>
          <w:p w:rsidR="001A30BA" w:rsidRDefault="001A30BA" w:rsidP="00B07D68">
            <w:pPr>
              <w:rPr>
                <w:rFonts w:ascii="Comic Sans MS" w:hAnsi="Comic Sans MS" w:cs="Comic Sans MS"/>
                <w:b/>
                <w:bCs/>
                <w:color w:val="000000"/>
                <w:sz w:val="18"/>
                <w:szCs w:val="18"/>
              </w:rPr>
            </w:pPr>
          </w:p>
          <w:p w:rsidR="001A30BA" w:rsidRDefault="001A30BA" w:rsidP="00B07D68">
            <w:pPr>
              <w:rPr>
                <w:rFonts w:ascii="Comic Sans MS" w:hAnsi="Comic Sans MS" w:cs="Comic Sans MS"/>
                <w:b/>
                <w:bCs/>
                <w:color w:val="000000"/>
                <w:sz w:val="18"/>
                <w:szCs w:val="18"/>
              </w:rPr>
            </w:pPr>
          </w:p>
          <w:p w:rsidR="001A30BA" w:rsidRDefault="001A30BA" w:rsidP="00B07D68">
            <w:pPr>
              <w:rPr>
                <w:rFonts w:ascii="Comic Sans MS" w:hAnsi="Comic Sans MS" w:cs="Comic Sans MS"/>
                <w:b/>
                <w:bCs/>
                <w:color w:val="19376A"/>
                <w:sz w:val="18"/>
                <w:szCs w:val="18"/>
              </w:rPr>
            </w:pPr>
          </w:p>
          <w:p w:rsidR="001A30BA" w:rsidRDefault="001A30BA" w:rsidP="00B07D68">
            <w:pPr>
              <w:rPr>
                <w:rFonts w:ascii="Comic Sans MS" w:hAnsi="Comic Sans MS" w:cs="Comic Sans MS"/>
                <w:b/>
                <w:bCs/>
                <w:color w:val="19376A"/>
                <w:sz w:val="18"/>
                <w:szCs w:val="18"/>
              </w:rPr>
            </w:pPr>
          </w:p>
          <w:p w:rsidR="009E452B" w:rsidRDefault="009E452B" w:rsidP="00B07D68">
            <w:pPr>
              <w:rPr>
                <w:rFonts w:ascii="Comic Sans MS" w:hAnsi="Comic Sans MS" w:cs="Comic Sans MS"/>
                <w:b/>
                <w:bCs/>
                <w:color w:val="19376A"/>
                <w:sz w:val="18"/>
                <w:szCs w:val="18"/>
              </w:rPr>
            </w:pPr>
          </w:p>
          <w:p w:rsidR="009E452B" w:rsidRDefault="009E452B" w:rsidP="00B07D68">
            <w:pPr>
              <w:rPr>
                <w:rFonts w:ascii="Comic Sans MS" w:hAnsi="Comic Sans MS" w:cs="Comic Sans MS"/>
                <w:b/>
                <w:bCs/>
                <w:color w:val="19376A"/>
                <w:sz w:val="18"/>
                <w:szCs w:val="18"/>
              </w:rPr>
            </w:pPr>
          </w:p>
          <w:p w:rsidR="001A30BA" w:rsidRDefault="001A30BA" w:rsidP="00B07D68">
            <w:pPr>
              <w:rPr>
                <w:rFonts w:ascii="Comic Sans MS" w:hAnsi="Comic Sans MS" w:cs="Comic Sans MS"/>
                <w:b/>
                <w:bCs/>
                <w:color w:val="000000"/>
                <w:sz w:val="18"/>
                <w:szCs w:val="18"/>
              </w:rPr>
            </w:pPr>
            <w:r>
              <w:rPr>
                <w:rFonts w:ascii="Comic Sans MS" w:hAnsi="Comic Sans MS" w:cs="Comic Sans MS"/>
                <w:b/>
                <w:bCs/>
                <w:color w:val="19376A"/>
                <w:sz w:val="18"/>
                <w:szCs w:val="18"/>
              </w:rPr>
              <w:t xml:space="preserve">EN2-6B </w:t>
            </w:r>
            <w:r>
              <w:rPr>
                <w:rFonts w:ascii="Comic Sans MS" w:hAnsi="Comic Sans MS" w:cs="Comic Sans MS"/>
                <w:b/>
                <w:bCs/>
                <w:color w:val="000000"/>
                <w:sz w:val="18"/>
                <w:szCs w:val="18"/>
              </w:rPr>
              <w:t xml:space="preserve">Speaking and Listening 2 </w:t>
            </w:r>
          </w:p>
          <w:p w:rsidR="001A30BA" w:rsidRDefault="001A30BA" w:rsidP="00B07D68">
            <w:pPr>
              <w:rPr>
                <w:rFonts w:ascii="Comic Sans MS" w:hAnsi="Comic Sans MS" w:cs="Comic Sans MS"/>
                <w:b/>
                <w:bCs/>
                <w:color w:val="000000"/>
                <w:sz w:val="18"/>
                <w:szCs w:val="18"/>
              </w:rPr>
            </w:pPr>
          </w:p>
          <w:p w:rsidR="001A30BA" w:rsidRDefault="001A30BA" w:rsidP="00B07D68">
            <w:pPr>
              <w:rPr>
                <w:rFonts w:ascii="Comic Sans MS" w:hAnsi="Comic Sans MS" w:cs="Comic Sans MS"/>
                <w:b/>
                <w:bCs/>
                <w:color w:val="000000"/>
                <w:sz w:val="18"/>
                <w:szCs w:val="18"/>
              </w:rPr>
            </w:pPr>
            <w:r>
              <w:rPr>
                <w:rFonts w:ascii="Comic Sans MS" w:hAnsi="Comic Sans MS" w:cs="Comic Sans MS"/>
                <w:b/>
                <w:bCs/>
                <w:color w:val="19376A"/>
                <w:sz w:val="18"/>
                <w:szCs w:val="18"/>
              </w:rPr>
              <w:t xml:space="preserve">EN2-5A </w:t>
            </w:r>
            <w:r>
              <w:rPr>
                <w:rFonts w:ascii="Comic Sans MS" w:hAnsi="Comic Sans MS" w:cs="Comic Sans MS"/>
                <w:b/>
                <w:bCs/>
                <w:color w:val="000000"/>
                <w:sz w:val="18"/>
                <w:szCs w:val="18"/>
              </w:rPr>
              <w:t xml:space="preserve">Spelling </w:t>
            </w:r>
          </w:p>
          <w:p w:rsidR="001A30BA" w:rsidRDefault="001A30BA" w:rsidP="00B07D68">
            <w:pPr>
              <w:rPr>
                <w:rFonts w:ascii="Comic Sans MS" w:hAnsi="Comic Sans MS" w:cs="Comic Sans MS"/>
                <w:b/>
                <w:bCs/>
                <w:color w:val="000000"/>
                <w:sz w:val="18"/>
                <w:szCs w:val="18"/>
              </w:rPr>
            </w:pPr>
          </w:p>
          <w:p w:rsidR="001A30BA" w:rsidRDefault="001A30BA" w:rsidP="00B07D68">
            <w:pPr>
              <w:rPr>
                <w:rFonts w:ascii="Comic Sans MS" w:hAnsi="Comic Sans MS" w:cs="Comic Sans MS"/>
                <w:b/>
                <w:bCs/>
                <w:color w:val="19376A"/>
                <w:sz w:val="18"/>
                <w:szCs w:val="18"/>
              </w:rPr>
            </w:pPr>
          </w:p>
          <w:p w:rsidR="009E452B" w:rsidRDefault="001A30BA" w:rsidP="00B07D68">
            <w:pPr>
              <w:rPr>
                <w:rFonts w:ascii="Comic Sans MS" w:hAnsi="Comic Sans MS" w:cs="Comic Sans MS"/>
                <w:b/>
                <w:bCs/>
                <w:color w:val="000000"/>
                <w:sz w:val="18"/>
                <w:szCs w:val="18"/>
              </w:rPr>
            </w:pPr>
            <w:r>
              <w:rPr>
                <w:rFonts w:ascii="Comic Sans MS" w:hAnsi="Comic Sans MS" w:cs="Comic Sans MS"/>
                <w:b/>
                <w:bCs/>
                <w:color w:val="19376A"/>
                <w:sz w:val="18"/>
                <w:szCs w:val="18"/>
              </w:rPr>
              <w:t xml:space="preserve">EN2-9B </w:t>
            </w:r>
            <w:r>
              <w:rPr>
                <w:rFonts w:ascii="Comic Sans MS" w:hAnsi="Comic Sans MS" w:cs="Comic Sans MS"/>
                <w:b/>
                <w:bCs/>
                <w:color w:val="000000"/>
                <w:sz w:val="18"/>
                <w:szCs w:val="18"/>
              </w:rPr>
              <w:t xml:space="preserve">Grammar, Punctuation &amp; </w:t>
            </w:r>
            <w:r>
              <w:rPr>
                <w:rFonts w:ascii="Comic Sans MS" w:hAnsi="Comic Sans MS" w:cs="Comic Sans MS"/>
                <w:b/>
                <w:bCs/>
                <w:color w:val="000000"/>
                <w:sz w:val="18"/>
                <w:szCs w:val="18"/>
              </w:rPr>
              <w:lastRenderedPageBreak/>
              <w:t xml:space="preserve">Vocab </w:t>
            </w:r>
          </w:p>
          <w:p w:rsidR="009E452B" w:rsidRDefault="009E452B" w:rsidP="00B07D68">
            <w:pPr>
              <w:rPr>
                <w:rFonts w:ascii="Comic Sans MS" w:hAnsi="Comic Sans MS" w:cs="Comic Sans MS"/>
                <w:b/>
                <w:bCs/>
                <w:color w:val="000000"/>
                <w:sz w:val="18"/>
                <w:szCs w:val="18"/>
              </w:rPr>
            </w:pPr>
          </w:p>
          <w:p w:rsidR="009E452B" w:rsidRDefault="009E452B" w:rsidP="00B07D68">
            <w:pPr>
              <w:rPr>
                <w:rFonts w:ascii="Comic Sans MS" w:hAnsi="Comic Sans MS" w:cs="Comic Sans MS"/>
                <w:b/>
                <w:bCs/>
                <w:color w:val="000000"/>
                <w:sz w:val="18"/>
                <w:szCs w:val="18"/>
              </w:rPr>
            </w:pPr>
          </w:p>
          <w:p w:rsidR="009E452B" w:rsidRPr="00D91284" w:rsidRDefault="009E452B" w:rsidP="00B07D68">
            <w:pPr>
              <w:rPr>
                <w:rFonts w:ascii="Comic Sans MS" w:hAnsi="Comic Sans MS" w:cs="Comic Sans MS"/>
                <w:bCs/>
                <w:color w:val="000000"/>
                <w:spacing w:val="-20"/>
                <w:sz w:val="20"/>
                <w:szCs w:val="18"/>
              </w:rPr>
            </w:pPr>
            <w:r w:rsidRPr="00D91284">
              <w:rPr>
                <w:rFonts w:ascii="Comic Sans MS" w:hAnsi="Comic Sans MS" w:cs="Comic Sans MS"/>
                <w:bCs/>
                <w:color w:val="19376A"/>
                <w:spacing w:val="-20"/>
                <w:sz w:val="20"/>
                <w:szCs w:val="18"/>
              </w:rPr>
              <w:t xml:space="preserve">EN2-10C </w:t>
            </w:r>
            <w:r w:rsidRPr="00D91284">
              <w:rPr>
                <w:rFonts w:ascii="Comic Sans MS" w:hAnsi="Comic Sans MS" w:cs="Comic Sans MS"/>
                <w:bCs/>
                <w:color w:val="000000"/>
                <w:spacing w:val="-20"/>
                <w:sz w:val="20"/>
                <w:szCs w:val="18"/>
              </w:rPr>
              <w:t xml:space="preserve">Thinking imaginatively </w:t>
            </w:r>
          </w:p>
          <w:p w:rsidR="009E452B" w:rsidRPr="00D91284" w:rsidRDefault="009E452B" w:rsidP="00B07D68">
            <w:pPr>
              <w:rPr>
                <w:rFonts w:ascii="Comic Sans MS" w:hAnsi="Comic Sans MS" w:cs="Comic Sans MS"/>
                <w:bCs/>
                <w:color w:val="000000"/>
                <w:spacing w:val="-20"/>
                <w:sz w:val="20"/>
                <w:szCs w:val="18"/>
              </w:rPr>
            </w:pPr>
          </w:p>
          <w:p w:rsidR="00D91284" w:rsidRDefault="009E452B" w:rsidP="00B07D68">
            <w:pPr>
              <w:rPr>
                <w:rFonts w:ascii="Comic Sans MS" w:hAnsi="Comic Sans MS" w:cs="Comic Sans MS"/>
                <w:bCs/>
                <w:color w:val="000000"/>
                <w:spacing w:val="-20"/>
                <w:sz w:val="20"/>
                <w:szCs w:val="18"/>
              </w:rPr>
            </w:pPr>
            <w:r w:rsidRPr="00D91284">
              <w:rPr>
                <w:rFonts w:ascii="Comic Sans MS" w:hAnsi="Comic Sans MS" w:cs="Comic Sans MS"/>
                <w:bCs/>
                <w:color w:val="19376A"/>
                <w:spacing w:val="-20"/>
                <w:sz w:val="20"/>
                <w:szCs w:val="18"/>
              </w:rPr>
              <w:t xml:space="preserve">EN2-11D </w:t>
            </w:r>
            <w:r w:rsidRPr="00D91284">
              <w:rPr>
                <w:rFonts w:ascii="Comic Sans MS" w:hAnsi="Comic Sans MS" w:cs="Comic Sans MS"/>
                <w:bCs/>
                <w:color w:val="000000"/>
                <w:spacing w:val="-20"/>
                <w:sz w:val="20"/>
                <w:szCs w:val="18"/>
              </w:rPr>
              <w:t xml:space="preserve">Expressing themselves </w:t>
            </w:r>
          </w:p>
          <w:p w:rsidR="00D91284" w:rsidRDefault="00D91284" w:rsidP="00B07D68">
            <w:pPr>
              <w:rPr>
                <w:rFonts w:ascii="Comic Sans MS" w:hAnsi="Comic Sans MS" w:cs="Comic Sans MS"/>
                <w:bCs/>
                <w:color w:val="000000"/>
                <w:spacing w:val="-20"/>
                <w:sz w:val="20"/>
                <w:szCs w:val="18"/>
              </w:rPr>
            </w:pPr>
          </w:p>
          <w:p w:rsidR="00F5540D" w:rsidRPr="00D91284" w:rsidRDefault="00D91284" w:rsidP="00B07D68">
            <w:pPr>
              <w:rPr>
                <w:rFonts w:ascii="Comic Sans MS" w:hAnsi="Comic Sans MS"/>
                <w:spacing w:val="-20"/>
                <w:sz w:val="20"/>
                <w:lang w:val="en-AU"/>
              </w:rPr>
            </w:pPr>
            <w:r w:rsidRPr="00D91284">
              <w:rPr>
                <w:rFonts w:ascii="Comic Sans MS" w:hAnsi="Comic Sans MS" w:cs="Comic Sans MS"/>
                <w:bCs/>
                <w:color w:val="19376A"/>
                <w:spacing w:val="-20"/>
                <w:sz w:val="20"/>
                <w:szCs w:val="18"/>
              </w:rPr>
              <w:t xml:space="preserve">EN2-12-E </w:t>
            </w:r>
            <w:r w:rsidRPr="00D91284">
              <w:rPr>
                <w:rFonts w:ascii="Comic Sans MS" w:hAnsi="Comic Sans MS" w:cs="Comic Sans MS"/>
                <w:bCs/>
                <w:color w:val="000000"/>
                <w:spacing w:val="-20"/>
                <w:sz w:val="20"/>
                <w:szCs w:val="18"/>
              </w:rPr>
              <w:t xml:space="preserve">Reflecting on learning </w:t>
            </w:r>
          </w:p>
        </w:tc>
        <w:tc>
          <w:tcPr>
            <w:tcW w:w="14175" w:type="dxa"/>
            <w:gridSpan w:val="3"/>
            <w:tcBorders>
              <w:bottom w:val="single" w:sz="4" w:space="0" w:color="000000" w:themeColor="text1"/>
            </w:tcBorders>
          </w:tcPr>
          <w:p w:rsidR="00610CFB" w:rsidRPr="009E452B" w:rsidRDefault="00610CF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r w:rsidRPr="009E452B">
              <w:rPr>
                <w:rFonts w:ascii="Comic Sans MS" w:hAnsi="Comic Sans MS" w:cs="Comic Sans MS"/>
                <w:b/>
                <w:bCs/>
                <w:color w:val="19376A"/>
                <w:spacing w:val="-20"/>
                <w:sz w:val="22"/>
                <w:szCs w:val="18"/>
              </w:rPr>
              <w:lastRenderedPageBreak/>
              <w:t>Content descriptors</w:t>
            </w:r>
            <w:r w:rsidRPr="009E452B">
              <w:rPr>
                <w:rFonts w:ascii="Comic Sans MS" w:hAnsi="Comic Sans MS" w:cs="Comic Sans MS"/>
                <w:color w:val="000000"/>
                <w:spacing w:val="-20"/>
                <w:sz w:val="22"/>
                <w:szCs w:val="18"/>
              </w:rPr>
              <w:t xml:space="preserve">: use metalanguage to describe the effects of ideas, text structures and language features of literary texts </w:t>
            </w:r>
            <w:r w:rsidRPr="009E452B">
              <w:rPr>
                <w:rFonts w:ascii="Comic Sans MS" w:hAnsi="Comic Sans MS" w:cs="Comic Sans MS"/>
                <w:color w:val="3F403F"/>
                <w:spacing w:val="-20"/>
                <w:sz w:val="22"/>
                <w:szCs w:val="18"/>
              </w:rPr>
              <w:t>(ACELT1604)</w:t>
            </w:r>
            <w:proofErr w:type="gramStart"/>
            <w:r w:rsidRPr="009E452B">
              <w:rPr>
                <w:rFonts w:ascii="Comic Sans MS" w:hAnsi="Comic Sans MS" w:cs="Comic Sans MS"/>
                <w:color w:val="3F403F"/>
                <w:spacing w:val="-20"/>
                <w:sz w:val="22"/>
                <w:szCs w:val="18"/>
              </w:rPr>
              <w:t>;</w:t>
            </w:r>
            <w:r w:rsidRPr="009E452B">
              <w:rPr>
                <w:rFonts w:ascii="Comic Sans MS" w:hAnsi="Times New Roman" w:cs="Times New Roman"/>
                <w:color w:val="3F403F"/>
                <w:spacing w:val="-20"/>
                <w:sz w:val="22"/>
                <w:szCs w:val="18"/>
              </w:rPr>
              <w:t>;</w:t>
            </w:r>
            <w:proofErr w:type="gramEnd"/>
            <w:r w:rsidRPr="009E452B">
              <w:rPr>
                <w:rFonts w:ascii="Comic Sans MS" w:hAnsi="Comic Sans MS" w:cs="Comic Sans MS"/>
                <w:color w:val="3F403F"/>
                <w:spacing w:val="-20"/>
                <w:sz w:val="22"/>
                <w:szCs w:val="18"/>
              </w:rPr>
              <w:t xml:space="preserve"> </w:t>
            </w:r>
            <w:proofErr w:type="gramStart"/>
            <w:r w:rsidRPr="009E452B">
              <w:rPr>
                <w:rFonts w:ascii="Comic Sans MS" w:hAnsi="Comic Sans MS" w:cs="Comic Sans MS"/>
                <w:color w:val="000000"/>
                <w:spacing w:val="-20"/>
                <w:sz w:val="22"/>
                <w:szCs w:val="18"/>
              </w:rPr>
              <w:t>use</w:t>
            </w:r>
            <w:proofErr w:type="gramEnd"/>
            <w:r w:rsidRPr="009E452B">
              <w:rPr>
                <w:rFonts w:ascii="Comic Sans MS" w:hAnsi="Comic Sans MS" w:cs="Comic Sans MS"/>
                <w:color w:val="000000"/>
                <w:spacing w:val="-20"/>
                <w:sz w:val="22"/>
                <w:szCs w:val="18"/>
              </w:rPr>
              <w:t xml:space="preserve"> </w:t>
            </w:r>
            <w:proofErr w:type="spellStart"/>
            <w:r w:rsidRPr="009E452B">
              <w:rPr>
                <w:rFonts w:ascii="Comic Sans MS" w:hAnsi="Comic Sans MS" w:cs="Comic Sans MS"/>
                <w:color w:val="000000"/>
                <w:spacing w:val="-20"/>
                <w:sz w:val="22"/>
                <w:szCs w:val="18"/>
              </w:rPr>
              <w:t>graphological</w:t>
            </w:r>
            <w:proofErr w:type="spellEnd"/>
            <w:r w:rsidRPr="009E452B">
              <w:rPr>
                <w:rFonts w:ascii="Comic Sans MS" w:hAnsi="Comic Sans MS" w:cs="Comic Sans MS"/>
                <w:color w:val="000000"/>
                <w:spacing w:val="-20"/>
                <w:sz w:val="22"/>
                <w:szCs w:val="18"/>
              </w:rPr>
              <w:t xml:space="preserve">, phonological, syntactic and semantic strategies to respond to texts, </w:t>
            </w:r>
            <w:proofErr w:type="spellStart"/>
            <w:r w:rsidRPr="009E452B">
              <w:rPr>
                <w:rFonts w:ascii="Comic Sans MS" w:hAnsi="Comic Sans MS" w:cs="Comic Sans MS"/>
                <w:color w:val="000000"/>
                <w:spacing w:val="-20"/>
                <w:sz w:val="22"/>
                <w:szCs w:val="18"/>
              </w:rPr>
              <w:t>eg</w:t>
            </w:r>
            <w:proofErr w:type="spellEnd"/>
            <w:r w:rsidRPr="009E452B">
              <w:rPr>
                <w:rFonts w:ascii="Comic Sans MS" w:hAnsi="Comic Sans MS" w:cs="Comic Sans MS"/>
                <w:color w:val="000000"/>
                <w:spacing w:val="-20"/>
                <w:sz w:val="22"/>
                <w:szCs w:val="18"/>
              </w:rPr>
              <w:t xml:space="preserve"> knowledge of homophones, contractions, syllables, word families and</w:t>
            </w:r>
            <w:r w:rsidR="001A30BA" w:rsidRPr="009E452B">
              <w:rPr>
                <w:rFonts w:ascii="Comic Sans MS" w:hAnsi="Comic Sans MS" w:cs="Comic Sans MS"/>
                <w:color w:val="000000"/>
                <w:spacing w:val="-20"/>
                <w:sz w:val="22"/>
                <w:szCs w:val="18"/>
              </w:rPr>
              <w:t xml:space="preserve"> common prefixes</w:t>
            </w:r>
            <w:r w:rsidRPr="009E452B">
              <w:rPr>
                <w:rFonts w:ascii="Comic Sans MS" w:hAnsi="Times New Roman" w:cs="Times New Roman"/>
                <w:color w:val="000000"/>
                <w:spacing w:val="-20"/>
                <w:sz w:val="22"/>
                <w:szCs w:val="18"/>
              </w:rPr>
              <w:t>;</w:t>
            </w:r>
            <w:r w:rsidRPr="009E452B">
              <w:rPr>
                <w:rFonts w:ascii="Comic Sans MS" w:hAnsi="Comic Sans MS" w:cs="Comic Sans MS"/>
                <w:color w:val="000000"/>
                <w:spacing w:val="-20"/>
                <w:sz w:val="22"/>
                <w:szCs w:val="18"/>
              </w:rPr>
              <w:t xml:space="preserve"> use comprehension strategies to build literal and inferred meaning to expand content knowledge, integrating and linking ideas and </w:t>
            </w:r>
            <w:proofErr w:type="spellStart"/>
            <w:r w:rsidRPr="009E452B">
              <w:rPr>
                <w:rFonts w:ascii="Comic Sans MS" w:hAnsi="Comic Sans MS" w:cs="Comic Sans MS"/>
                <w:color w:val="000000"/>
                <w:spacing w:val="-20"/>
                <w:sz w:val="22"/>
                <w:szCs w:val="18"/>
              </w:rPr>
              <w:t>analysing</w:t>
            </w:r>
            <w:proofErr w:type="spellEnd"/>
            <w:r w:rsidRPr="009E452B">
              <w:rPr>
                <w:rFonts w:ascii="Comic Sans MS" w:hAnsi="Comic Sans MS" w:cs="Comic Sans MS"/>
                <w:color w:val="000000"/>
                <w:spacing w:val="-20"/>
                <w:sz w:val="22"/>
                <w:szCs w:val="18"/>
              </w:rPr>
              <w:t xml:space="preserve"> and evaluating texts (ACELY1680, ACELY1692);</w:t>
            </w:r>
            <w:r w:rsidR="009E452B">
              <w:rPr>
                <w:rFonts w:ascii="Comic Sans MS" w:hAnsi="Times New Roman" w:cs="Times New Roman"/>
                <w:color w:val="000000"/>
                <w:spacing w:val="-20"/>
                <w:sz w:val="22"/>
                <w:szCs w:val="18"/>
              </w:rPr>
              <w:t xml:space="preserve"> </w:t>
            </w:r>
            <w:r w:rsidR="001A30BA" w:rsidRPr="009E452B">
              <w:rPr>
                <w:rFonts w:ascii="Comic Sans MS" w:hAnsi="Comic Sans MS" w:cs="Comic Sans MS"/>
                <w:color w:val="000000"/>
                <w:spacing w:val="-20"/>
                <w:sz w:val="22"/>
                <w:szCs w:val="18"/>
              </w:rPr>
              <w:t xml:space="preserve">identify syllables in multisyllabic words </w:t>
            </w:r>
            <w:r w:rsidRPr="009E452B">
              <w:rPr>
                <w:rFonts w:ascii="Comic Sans MS" w:hAnsi="Comic Sans MS" w:cs="Comic Sans MS"/>
                <w:color w:val="000000"/>
                <w:spacing w:val="-20"/>
                <w:sz w:val="22"/>
                <w:szCs w:val="18"/>
              </w:rPr>
              <w:t>in order to support decoding of longer words in context to make meaning;</w:t>
            </w:r>
            <w:r w:rsidR="009E452B">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Use strategies to confirm predictions about author intent;</w:t>
            </w:r>
            <w:r w:rsidR="009E452B">
              <w:rPr>
                <w:rFonts w:ascii="Comic Sans MS" w:hAnsi="Times New Roman" w:cs="Times New Roman"/>
                <w:color w:val="000000"/>
                <w:spacing w:val="-20"/>
                <w:sz w:val="22"/>
                <w:szCs w:val="18"/>
              </w:rPr>
              <w:t xml:space="preserve"> </w:t>
            </w:r>
            <w:proofErr w:type="spellStart"/>
            <w:r w:rsidRPr="009E452B">
              <w:rPr>
                <w:rFonts w:ascii="Comic Sans MS" w:hAnsi="Comic Sans MS" w:cs="Comic Sans MS"/>
                <w:color w:val="000000"/>
                <w:spacing w:val="-20"/>
                <w:sz w:val="22"/>
                <w:szCs w:val="18"/>
              </w:rPr>
              <w:t>summarise</w:t>
            </w:r>
            <w:proofErr w:type="spellEnd"/>
            <w:r w:rsidRPr="009E452B">
              <w:rPr>
                <w:rFonts w:ascii="Comic Sans MS" w:hAnsi="Comic Sans MS" w:cs="Comic Sans MS"/>
                <w:color w:val="000000"/>
                <w:spacing w:val="-20"/>
                <w:sz w:val="22"/>
                <w:szCs w:val="18"/>
              </w:rPr>
              <w:t xml:space="preserve"> a paragraph and indicate the main idea, key points or key arguments in</w:t>
            </w:r>
            <w:r w:rsidR="001A30BA" w:rsidRPr="009E452B">
              <w:rPr>
                <w:rFonts w:ascii="Comic Sans MS" w:hAnsi="Comic Sans MS" w:cs="Comic Sans MS"/>
                <w:color w:val="000000"/>
                <w:spacing w:val="-20"/>
                <w:sz w:val="22"/>
                <w:szCs w:val="18"/>
              </w:rPr>
              <w:t xml:space="preserve"> imaginative</w:t>
            </w:r>
            <w:r w:rsidRPr="009E452B">
              <w:rPr>
                <w:rFonts w:ascii="Comic Sans MS" w:hAnsi="Comic Sans MS" w:cs="Comic Sans MS"/>
                <w:color w:val="000000"/>
                <w:spacing w:val="-20"/>
                <w:sz w:val="22"/>
                <w:szCs w:val="18"/>
              </w:rPr>
              <w:t>, informative and persuasive texts;</w:t>
            </w:r>
            <w:r w:rsidR="009E452B">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interpret text by discussing the differences between literal and inferred meanings.</w:t>
            </w:r>
          </w:p>
          <w:p w:rsidR="001A30BA" w:rsidRPr="009E452B" w:rsidRDefault="001A30BA"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b/>
                <w:bCs/>
                <w:color w:val="19376A"/>
                <w:spacing w:val="-20"/>
                <w:sz w:val="22"/>
                <w:szCs w:val="18"/>
              </w:rPr>
            </w:pPr>
          </w:p>
          <w:p w:rsidR="001A30BA" w:rsidRPr="009E452B" w:rsidRDefault="00610CF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r w:rsidRPr="009E452B">
              <w:rPr>
                <w:rFonts w:ascii="Comic Sans MS" w:hAnsi="Comic Sans MS" w:cs="Comic Sans MS"/>
                <w:b/>
                <w:bCs/>
                <w:color w:val="19376A"/>
                <w:spacing w:val="-20"/>
                <w:sz w:val="22"/>
                <w:szCs w:val="18"/>
              </w:rPr>
              <w:t>Content descriptors</w:t>
            </w:r>
            <w:r w:rsidR="001A30BA" w:rsidRPr="009E452B">
              <w:rPr>
                <w:rFonts w:ascii="Comic Sans MS" w:hAnsi="Comic Sans MS" w:cs="Comic Sans MS"/>
                <w:color w:val="000000"/>
                <w:spacing w:val="-20"/>
                <w:sz w:val="22"/>
                <w:szCs w:val="18"/>
              </w:rPr>
              <w:t xml:space="preserve">: </w:t>
            </w:r>
            <w:proofErr w:type="spellStart"/>
            <w:r w:rsidR="001A30BA" w:rsidRPr="009E452B">
              <w:rPr>
                <w:rFonts w:ascii="Comic Sans MS" w:hAnsi="Comic Sans MS" w:cs="Comic Sans MS"/>
                <w:color w:val="000000"/>
                <w:spacing w:val="-20"/>
                <w:sz w:val="22"/>
                <w:szCs w:val="18"/>
              </w:rPr>
              <w:t>recognise</w:t>
            </w:r>
            <w:proofErr w:type="spellEnd"/>
            <w:r w:rsidR="001A30BA" w:rsidRPr="009E452B">
              <w:rPr>
                <w:rFonts w:ascii="Comic Sans MS" w:hAnsi="Comic Sans MS" w:cs="Comic Sans MS"/>
                <w:color w:val="000000"/>
                <w:spacing w:val="-20"/>
                <w:sz w:val="22"/>
                <w:szCs w:val="18"/>
              </w:rPr>
              <w:t xml:space="preserve"> how quotation marks </w:t>
            </w:r>
            <w:r w:rsidRPr="009E452B">
              <w:rPr>
                <w:rFonts w:ascii="Comic Sans MS" w:hAnsi="Comic Sans MS" w:cs="Comic Sans MS"/>
                <w:color w:val="000000"/>
                <w:spacing w:val="-20"/>
                <w:sz w:val="22"/>
                <w:szCs w:val="18"/>
              </w:rPr>
              <w:t xml:space="preserve">are used in texts to signal dialogue, titles and quoted (direct) speech </w:t>
            </w:r>
            <w:r w:rsidRPr="009E452B">
              <w:rPr>
                <w:rFonts w:ascii="Comic Sans MS" w:hAnsi="Comic Sans MS" w:cs="Comic Sans MS"/>
                <w:color w:val="3F403F"/>
                <w:spacing w:val="-20"/>
                <w:sz w:val="22"/>
                <w:szCs w:val="18"/>
              </w:rPr>
              <w:t xml:space="preserve">(ACELA1492); </w:t>
            </w:r>
            <w:r w:rsidRPr="009E452B">
              <w:rPr>
                <w:rFonts w:ascii="Comic Sans MS" w:hAnsi="Comic Sans MS" w:cs="Comic Sans MS"/>
                <w:color w:val="000000"/>
                <w:spacing w:val="-20"/>
                <w:sz w:val="22"/>
                <w:szCs w:val="18"/>
              </w:rPr>
              <w:t>identify and interpret the different forms of visual information, including maps, tables, charts, diagrams,</w:t>
            </w:r>
            <w:r w:rsidR="001A30BA" w:rsidRPr="009E452B">
              <w:rPr>
                <w:rFonts w:ascii="Comic Sans MS" w:hAnsi="Comic Sans MS" w:cs="Comic Sans MS"/>
                <w:color w:val="000000"/>
                <w:spacing w:val="-20"/>
                <w:sz w:val="22"/>
                <w:szCs w:val="18"/>
              </w:rPr>
              <w:t xml:space="preserve"> animations and images</w:t>
            </w:r>
            <w:r w:rsidRPr="009E452B">
              <w:rPr>
                <w:rFonts w:ascii="Comic Sans MS" w:hAnsi="Comic Sans MS" w:cs="Comic Sans MS"/>
                <w:color w:val="000000"/>
                <w:spacing w:val="-20"/>
                <w:sz w:val="22"/>
                <w:szCs w:val="18"/>
              </w:rPr>
              <w:t xml:space="preserve">. </w:t>
            </w:r>
          </w:p>
          <w:p w:rsidR="001A30BA" w:rsidRPr="009E452B" w:rsidRDefault="001A30BA"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p>
          <w:p w:rsidR="001A30BA" w:rsidRPr="009E452B" w:rsidRDefault="00610CF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r w:rsidRPr="009E452B">
              <w:rPr>
                <w:rFonts w:ascii="Comic Sans MS" w:hAnsi="Comic Sans MS" w:cs="Comic Sans MS"/>
                <w:b/>
                <w:bCs/>
                <w:color w:val="19376A"/>
                <w:spacing w:val="-20"/>
                <w:sz w:val="22"/>
                <w:szCs w:val="18"/>
              </w:rPr>
              <w:t>Content descriptors</w:t>
            </w:r>
            <w:r w:rsidRPr="009E452B">
              <w:rPr>
                <w:rFonts w:ascii="Comic Sans MS" w:hAnsi="Comic Sans MS" w:cs="Comic Sans MS"/>
                <w:color w:val="000000"/>
                <w:spacing w:val="-20"/>
                <w:sz w:val="22"/>
                <w:szCs w:val="18"/>
              </w:rPr>
              <w:t xml:space="preserve">: understand that social interactions influence the way people engage with ideas and respond to others for example when exploring and clarifying the ideas of others, </w:t>
            </w:r>
            <w:proofErr w:type="spellStart"/>
            <w:r w:rsidRPr="009E452B">
              <w:rPr>
                <w:rFonts w:ascii="Comic Sans MS" w:hAnsi="Comic Sans MS" w:cs="Comic Sans MS"/>
                <w:color w:val="000000"/>
                <w:spacing w:val="-20"/>
                <w:sz w:val="22"/>
                <w:szCs w:val="18"/>
              </w:rPr>
              <w:t>summarising</w:t>
            </w:r>
            <w:proofErr w:type="spellEnd"/>
            <w:r w:rsidRPr="009E452B">
              <w:rPr>
                <w:rFonts w:ascii="Comic Sans MS" w:hAnsi="Comic Sans MS" w:cs="Comic Sans MS"/>
                <w:color w:val="000000"/>
                <w:spacing w:val="-20"/>
                <w:sz w:val="22"/>
                <w:szCs w:val="18"/>
              </w:rPr>
              <w:t xml:space="preserve"> their own views and reporting them to a larger group (ACELA1488); understand that successful cooperation with others depends on shared use of social conventions, including turn-taking patterns, and forms of address that vary according to the degree of formality in social situations (ACELA1476);</w:t>
            </w:r>
            <w:r w:rsidR="009068D9">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interact effectively in groups or pairs, adopting a range of roles;</w:t>
            </w:r>
            <w:r w:rsidR="009E452B">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 xml:space="preserve">use interaction skills, including active listening </w:t>
            </w:r>
            <w:proofErr w:type="spellStart"/>
            <w:r w:rsidRPr="009E452B">
              <w:rPr>
                <w:rFonts w:ascii="Comic Sans MS" w:hAnsi="Comic Sans MS" w:cs="Comic Sans MS"/>
                <w:color w:val="000000"/>
                <w:spacing w:val="-20"/>
                <w:sz w:val="22"/>
                <w:szCs w:val="18"/>
              </w:rPr>
              <w:t>behaviours</w:t>
            </w:r>
            <w:proofErr w:type="spellEnd"/>
            <w:r w:rsidRPr="009E452B">
              <w:rPr>
                <w:rFonts w:ascii="Comic Sans MS" w:hAnsi="Comic Sans MS" w:cs="Comic Sans MS"/>
                <w:color w:val="000000"/>
                <w:spacing w:val="-20"/>
                <w:sz w:val="22"/>
                <w:szCs w:val="18"/>
              </w:rPr>
              <w:t xml:space="preserve"> and communicate in a clear, coherent manner using a variety of everyday and learned vocabulary and appropriate tone, pace, pitch and volume (ACELY1688, ACELY1792);</w:t>
            </w:r>
            <w:r w:rsidR="009E452B">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use information to support and elaborate on a point of view; respond appropriately to the reading of texts to demonstrate enjoyment and pleasure.</w:t>
            </w:r>
          </w:p>
          <w:p w:rsidR="00610CFB" w:rsidRPr="009E452B" w:rsidRDefault="00610CF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p>
          <w:p w:rsidR="001A30BA" w:rsidRPr="009E452B" w:rsidRDefault="00610CF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r w:rsidRPr="009E452B">
              <w:rPr>
                <w:rFonts w:ascii="Comic Sans MS" w:hAnsi="Comic Sans MS" w:cs="Comic Sans MS"/>
                <w:b/>
                <w:bCs/>
                <w:color w:val="19376A"/>
                <w:spacing w:val="-20"/>
                <w:sz w:val="22"/>
                <w:szCs w:val="18"/>
              </w:rPr>
              <w:t>Content descriptors</w:t>
            </w:r>
            <w:r w:rsidRPr="009E452B">
              <w:rPr>
                <w:rFonts w:ascii="Comic Sans MS" w:hAnsi="Comic Sans MS" w:cs="Comic Sans MS"/>
                <w:color w:val="000000"/>
                <w:spacing w:val="-20"/>
                <w:sz w:val="22"/>
                <w:szCs w:val="18"/>
              </w:rPr>
              <w:t>: identify purposes for listening in a variety of formal and informal situations discuss how writers and composers of texts engage the interest of the reader or viewer;</w:t>
            </w:r>
            <w:r w:rsidR="009E452B">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discuss how writers and composers of texts engage the interest of the reader or viewer;</w:t>
            </w:r>
            <w:r w:rsidR="009E452B">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 xml:space="preserve">listen to and contribute to conversations and discussions to share information and ideas and negotiate in collaborative situations (ACELY1676) </w:t>
            </w:r>
          </w:p>
          <w:p w:rsidR="001A30BA" w:rsidRPr="009E452B" w:rsidRDefault="001A30BA"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p>
          <w:p w:rsidR="001A30BA" w:rsidRPr="009E452B" w:rsidRDefault="00610CF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r w:rsidRPr="009E452B">
              <w:rPr>
                <w:rFonts w:ascii="Comic Sans MS" w:hAnsi="Comic Sans MS" w:cs="Comic Sans MS"/>
                <w:b/>
                <w:bCs/>
                <w:color w:val="19376A"/>
                <w:spacing w:val="-20"/>
                <w:sz w:val="22"/>
                <w:szCs w:val="18"/>
              </w:rPr>
              <w:t>Content descriptors</w:t>
            </w:r>
            <w:r w:rsidRPr="009E452B">
              <w:rPr>
                <w:rFonts w:ascii="Comic Sans MS" w:hAnsi="Comic Sans MS" w:cs="Comic Sans MS"/>
                <w:color w:val="000000"/>
                <w:spacing w:val="-20"/>
                <w:sz w:val="22"/>
                <w:szCs w:val="18"/>
              </w:rPr>
              <w:t>: understand how knowledge of word origins supports spelling; use morphemic, visual, syntactic, semantic and phonological knowledge when attempting to spell unknown words; discuss and use strategies for spelling difficult words; use knowledge of</w:t>
            </w:r>
            <w:r w:rsidR="00D91284">
              <w:rPr>
                <w:rFonts w:ascii="Comic Sans MS" w:hAnsi="Comic Sans MS" w:cs="Comic Sans MS"/>
                <w:color w:val="000000"/>
                <w:spacing w:val="-20"/>
                <w:sz w:val="22"/>
                <w:szCs w:val="18"/>
              </w:rPr>
              <w:t xml:space="preserve"> alphabetical order </w:t>
            </w:r>
            <w:r w:rsidRPr="009E452B">
              <w:rPr>
                <w:rFonts w:ascii="Comic Sans MS" w:hAnsi="Comic Sans MS" w:cs="Comic Sans MS"/>
                <w:color w:val="000000"/>
                <w:spacing w:val="-20"/>
                <w:sz w:val="22"/>
                <w:szCs w:val="18"/>
              </w:rPr>
              <w:t xml:space="preserve">to locate information in texts, </w:t>
            </w:r>
            <w:proofErr w:type="spellStart"/>
            <w:r w:rsidRPr="009E452B">
              <w:rPr>
                <w:rFonts w:ascii="Comic Sans MS" w:hAnsi="Comic Sans MS" w:cs="Comic Sans MS"/>
                <w:color w:val="000000"/>
                <w:spacing w:val="-20"/>
                <w:sz w:val="22"/>
                <w:szCs w:val="18"/>
              </w:rPr>
              <w:t>eg</w:t>
            </w:r>
            <w:proofErr w:type="spellEnd"/>
            <w:r w:rsidRPr="009E452B">
              <w:rPr>
                <w:rFonts w:ascii="Comic Sans MS" w:hAnsi="Comic Sans MS" w:cs="Comic Sans MS"/>
                <w:color w:val="000000"/>
                <w:spacing w:val="-20"/>
                <w:sz w:val="22"/>
                <w:szCs w:val="18"/>
              </w:rPr>
              <w:t xml:space="preserve"> dictionaries, glossaries.</w:t>
            </w:r>
          </w:p>
          <w:p w:rsidR="00610CFB" w:rsidRPr="009E452B" w:rsidRDefault="00610CF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p>
          <w:p w:rsidR="009E452B" w:rsidRDefault="00610CF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r w:rsidRPr="009E452B">
              <w:rPr>
                <w:rFonts w:ascii="Comic Sans MS" w:hAnsi="Comic Sans MS" w:cs="Comic Sans MS"/>
                <w:b/>
                <w:bCs/>
                <w:color w:val="19376A"/>
                <w:spacing w:val="-20"/>
                <w:sz w:val="22"/>
                <w:szCs w:val="18"/>
              </w:rPr>
              <w:t>Content descriptors</w:t>
            </w:r>
            <w:r w:rsidRPr="009E452B">
              <w:rPr>
                <w:rFonts w:ascii="Comic Sans MS" w:hAnsi="Comic Sans MS" w:cs="Comic Sans MS"/>
                <w:color w:val="000000"/>
                <w:spacing w:val="-20"/>
                <w:sz w:val="22"/>
                <w:szCs w:val="18"/>
              </w:rPr>
              <w:t>: Understand t</w:t>
            </w:r>
            <w:r w:rsidR="00D91284">
              <w:rPr>
                <w:rFonts w:ascii="Comic Sans MS" w:hAnsi="Comic Sans MS" w:cs="Comic Sans MS"/>
                <w:color w:val="000000"/>
                <w:spacing w:val="-20"/>
                <w:sz w:val="22"/>
                <w:szCs w:val="18"/>
              </w:rPr>
              <w:t xml:space="preserve">hat choice of vocabulary </w:t>
            </w:r>
            <w:r w:rsidRPr="009E452B">
              <w:rPr>
                <w:rFonts w:ascii="Comic Sans MS" w:hAnsi="Comic Sans MS" w:cs="Comic Sans MS"/>
                <w:color w:val="000000"/>
                <w:spacing w:val="-20"/>
                <w:sz w:val="22"/>
                <w:szCs w:val="18"/>
              </w:rPr>
              <w:t>impacts text effectiveness;</w:t>
            </w:r>
            <w:r w:rsidR="00D91284">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 xml:space="preserve">experiment with vocabulary choices to engage the listener or reader. </w:t>
            </w:r>
          </w:p>
          <w:p w:rsidR="009E452B" w:rsidRDefault="009E452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p>
          <w:p w:rsidR="00610CFB" w:rsidRPr="009E452B" w:rsidRDefault="00610CFB" w:rsidP="00B07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color w:val="000000"/>
                <w:spacing w:val="-20"/>
                <w:sz w:val="22"/>
                <w:szCs w:val="18"/>
              </w:rPr>
            </w:pPr>
            <w:r w:rsidRPr="009E452B">
              <w:rPr>
                <w:rFonts w:ascii="Comic Sans MS" w:hAnsi="Comic Sans MS" w:cs="Comic Sans MS"/>
                <w:b/>
                <w:bCs/>
                <w:color w:val="19376A"/>
                <w:spacing w:val="-20"/>
                <w:sz w:val="22"/>
                <w:szCs w:val="18"/>
              </w:rPr>
              <w:t>Content descriptors</w:t>
            </w:r>
            <w:r w:rsidRPr="009E452B">
              <w:rPr>
                <w:rFonts w:ascii="Comic Sans MS" w:hAnsi="Comic Sans MS" w:cs="Comic Sans MS"/>
                <w:color w:val="000000"/>
                <w:spacing w:val="-20"/>
                <w:sz w:val="22"/>
                <w:szCs w:val="18"/>
              </w:rPr>
              <w:t xml:space="preserve">: discuss how authors and illustrators make stories exciting, moving and absorbing and hold readers' interest by using various techniques, for </w:t>
            </w:r>
            <w:r w:rsidRPr="009E452B">
              <w:rPr>
                <w:rFonts w:ascii="Comic Sans MS" w:hAnsi="Comic Sans MS" w:cs="Comic Sans MS"/>
                <w:color w:val="000000"/>
                <w:spacing w:val="-20"/>
                <w:sz w:val="22"/>
                <w:szCs w:val="18"/>
              </w:rPr>
              <w:lastRenderedPageBreak/>
              <w:t xml:space="preserve">example character development and plot tension </w:t>
            </w:r>
            <w:r w:rsidRPr="009E452B">
              <w:rPr>
                <w:rFonts w:ascii="Comic Sans MS" w:hAnsi="Comic Sans MS" w:cs="Comic Sans MS"/>
                <w:color w:val="3F403F"/>
                <w:spacing w:val="-20"/>
                <w:sz w:val="22"/>
                <w:szCs w:val="18"/>
              </w:rPr>
              <w:t>(ACELT1605);</w:t>
            </w:r>
            <w:r w:rsidR="00D91284">
              <w:rPr>
                <w:rFonts w:ascii="Comic Sans MS" w:hAnsi="Times New Roman" w:cs="Times New Roman"/>
                <w:color w:val="3F403F"/>
                <w:spacing w:val="-20"/>
                <w:sz w:val="22"/>
                <w:szCs w:val="18"/>
              </w:rPr>
              <w:t xml:space="preserve"> </w:t>
            </w:r>
            <w:r w:rsidRPr="009E452B">
              <w:rPr>
                <w:rFonts w:ascii="Comic Sans MS" w:hAnsi="Comic Sans MS" w:cs="Comic Sans MS"/>
                <w:color w:val="000000"/>
                <w:spacing w:val="-20"/>
                <w:sz w:val="22"/>
                <w:szCs w:val="18"/>
              </w:rPr>
              <w:t>identify and discuss how vocabulary establishes setting and atmosphere;</w:t>
            </w:r>
            <w:r w:rsidR="00D91284">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 xml:space="preserve">justify interpretations of a text, including responses to characters, information and ideas, </w:t>
            </w:r>
            <w:proofErr w:type="spellStart"/>
            <w:r w:rsidRPr="009E452B">
              <w:rPr>
                <w:rFonts w:ascii="Comic Sans MS" w:hAnsi="Comic Sans MS" w:cs="Comic Sans MS"/>
                <w:color w:val="000000"/>
                <w:spacing w:val="-20"/>
                <w:sz w:val="22"/>
                <w:szCs w:val="18"/>
              </w:rPr>
              <w:t>eg</w:t>
            </w:r>
            <w:proofErr w:type="spellEnd"/>
            <w:r w:rsidRPr="009E452B">
              <w:rPr>
                <w:rFonts w:ascii="Comic Sans MS" w:hAnsi="Comic Sans MS" w:cs="Comic Sans MS"/>
                <w:color w:val="000000"/>
                <w:spacing w:val="-20"/>
                <w:sz w:val="22"/>
                <w:szCs w:val="18"/>
              </w:rPr>
              <w:t xml:space="preserve"> 'The main character is selfish because </w:t>
            </w:r>
            <w:r w:rsidRPr="009E452B">
              <w:rPr>
                <w:rFonts w:ascii="Comic Sans MS" w:hAnsi="Lucida Grande" w:cs="Lucida Grande"/>
                <w:color w:val="000000"/>
                <w:spacing w:val="-20"/>
                <w:sz w:val="22"/>
                <w:szCs w:val="18"/>
              </w:rPr>
              <w:t>␣</w:t>
            </w:r>
            <w:r w:rsidRPr="009E452B">
              <w:rPr>
                <w:rFonts w:ascii="Comic Sans MS" w:hAnsi="Comic Sans MS" w:cs="Comic Sans MS"/>
                <w:color w:val="000000"/>
                <w:spacing w:val="-20"/>
                <w:sz w:val="22"/>
                <w:szCs w:val="18"/>
              </w:rPr>
              <w:t>'; respond to texts by identifying and discussing aspects of texts that relate to their own experience.</w:t>
            </w:r>
          </w:p>
          <w:p w:rsidR="009E452B" w:rsidRDefault="009E452B" w:rsidP="00B07D68">
            <w:pPr>
              <w:rPr>
                <w:rFonts w:ascii="Comic Sans MS" w:hAnsi="Comic Sans MS" w:cs="Comic Sans MS"/>
                <w:b/>
                <w:bCs/>
                <w:color w:val="19376A"/>
                <w:spacing w:val="-20"/>
                <w:sz w:val="22"/>
                <w:szCs w:val="18"/>
              </w:rPr>
            </w:pPr>
          </w:p>
          <w:p w:rsidR="009E452B" w:rsidRDefault="00610CFB" w:rsidP="00B07D68">
            <w:pPr>
              <w:rPr>
                <w:rFonts w:ascii="Comic Sans MS" w:hAnsi="Comic Sans MS" w:cs="Comic Sans MS"/>
                <w:color w:val="000000"/>
                <w:spacing w:val="-20"/>
                <w:sz w:val="22"/>
                <w:szCs w:val="18"/>
              </w:rPr>
            </w:pPr>
            <w:r w:rsidRPr="009E452B">
              <w:rPr>
                <w:rFonts w:ascii="Comic Sans MS" w:hAnsi="Comic Sans MS" w:cs="Comic Sans MS"/>
                <w:b/>
                <w:bCs/>
                <w:color w:val="19376A"/>
                <w:spacing w:val="-20"/>
                <w:sz w:val="22"/>
                <w:szCs w:val="18"/>
              </w:rPr>
              <w:t>Content descriptors</w:t>
            </w:r>
            <w:r w:rsidRPr="009E452B">
              <w:rPr>
                <w:rFonts w:ascii="Comic Sans MS" w:hAnsi="Comic Sans MS" w:cs="Comic Sans MS"/>
                <w:color w:val="000000"/>
                <w:spacing w:val="-20"/>
                <w:sz w:val="22"/>
                <w:szCs w:val="18"/>
              </w:rPr>
              <w:t xml:space="preserve">: draws connections between personal experiences and the worlds of texts, and share responses with others </w:t>
            </w:r>
            <w:r w:rsidRPr="009E452B">
              <w:rPr>
                <w:rFonts w:ascii="Comic Sans MS" w:hAnsi="Comic Sans MS" w:cs="Comic Sans MS"/>
                <w:color w:val="3F403F"/>
                <w:spacing w:val="-20"/>
                <w:sz w:val="22"/>
                <w:szCs w:val="18"/>
              </w:rPr>
              <w:t xml:space="preserve">(ACELT1596); </w:t>
            </w:r>
            <w:r w:rsidRPr="009E452B">
              <w:rPr>
                <w:rFonts w:ascii="Comic Sans MS" w:hAnsi="Comic Sans MS" w:cs="Comic Sans MS"/>
                <w:color w:val="000000"/>
                <w:spacing w:val="-20"/>
                <w:sz w:val="22"/>
                <w:szCs w:val="18"/>
              </w:rPr>
              <w:t>make connections between students' own experiences and those of characters and events represented in texts;</w:t>
            </w:r>
            <w:r w:rsidR="009E452B">
              <w:rPr>
                <w:rFonts w:ascii="Comic Sans MS" w:hAnsi="Times New Roman" w:cs="Times New Roman"/>
                <w:color w:val="000000"/>
                <w:spacing w:val="-20"/>
                <w:sz w:val="22"/>
                <w:szCs w:val="18"/>
              </w:rPr>
              <w:t xml:space="preserve"> </w:t>
            </w:r>
            <w:r w:rsidRPr="009E452B">
              <w:rPr>
                <w:rFonts w:ascii="Comic Sans MS" w:hAnsi="Comic Sans MS" w:cs="Comic Sans MS"/>
                <w:color w:val="000000"/>
                <w:spacing w:val="-20"/>
                <w:sz w:val="22"/>
                <w:szCs w:val="18"/>
              </w:rPr>
              <w:t xml:space="preserve">identify the point of view in a text and suggest alternative points of view </w:t>
            </w:r>
            <w:r w:rsidRPr="009E452B">
              <w:rPr>
                <w:rFonts w:ascii="Comic Sans MS" w:hAnsi="Comic Sans MS" w:cs="Comic Sans MS"/>
                <w:color w:val="3F403F"/>
                <w:spacing w:val="-20"/>
                <w:sz w:val="22"/>
                <w:szCs w:val="18"/>
              </w:rPr>
              <w:t>(ACELY1675);</w:t>
            </w:r>
            <w:r w:rsidR="009E452B">
              <w:rPr>
                <w:rFonts w:ascii="Comic Sans MS" w:hAnsi="Times New Roman" w:cs="Times New Roman"/>
                <w:color w:val="3F403F"/>
                <w:spacing w:val="-20"/>
                <w:sz w:val="22"/>
                <w:szCs w:val="18"/>
              </w:rPr>
              <w:t xml:space="preserve"> </w:t>
            </w:r>
            <w:r w:rsidRPr="009E452B">
              <w:rPr>
                <w:rFonts w:ascii="Comic Sans MS" w:hAnsi="Comic Sans MS" w:cs="Comic Sans MS"/>
                <w:color w:val="000000"/>
                <w:spacing w:val="-20"/>
                <w:sz w:val="22"/>
                <w:szCs w:val="18"/>
              </w:rPr>
              <w:t xml:space="preserve">consider and discuss ideas drawn from their world and the worlds of their text. </w:t>
            </w:r>
          </w:p>
          <w:p w:rsidR="009E452B" w:rsidRDefault="009E452B" w:rsidP="00B07D68">
            <w:pPr>
              <w:rPr>
                <w:rFonts w:ascii="Comic Sans MS" w:hAnsi="Comic Sans MS" w:cs="Comic Sans MS"/>
                <w:color w:val="000000"/>
                <w:spacing w:val="-20"/>
                <w:sz w:val="22"/>
                <w:szCs w:val="18"/>
              </w:rPr>
            </w:pPr>
          </w:p>
          <w:p w:rsidR="009E452B" w:rsidRDefault="009E452B" w:rsidP="00B07D68">
            <w:pPr>
              <w:rPr>
                <w:rFonts w:ascii="Comic Sans MS" w:hAnsi="Comic Sans MS" w:cs="Comic Sans MS"/>
                <w:color w:val="000000"/>
                <w:spacing w:val="-20"/>
                <w:sz w:val="22"/>
                <w:szCs w:val="18"/>
              </w:rPr>
            </w:pPr>
          </w:p>
          <w:p w:rsidR="00923A03" w:rsidRPr="009E452B" w:rsidRDefault="00610CFB" w:rsidP="00B07D68">
            <w:pPr>
              <w:rPr>
                <w:rFonts w:ascii="Comic Sans MS" w:hAnsi="Comic Sans MS"/>
                <w:spacing w:val="-20"/>
                <w:sz w:val="22"/>
                <w:lang w:val="en-AU"/>
              </w:rPr>
            </w:pPr>
            <w:r w:rsidRPr="009E452B">
              <w:rPr>
                <w:rFonts w:ascii="Comic Sans MS" w:hAnsi="Comic Sans MS" w:cs="Comic Sans MS"/>
                <w:b/>
                <w:bCs/>
                <w:color w:val="19376A"/>
                <w:spacing w:val="-20"/>
                <w:sz w:val="22"/>
                <w:szCs w:val="18"/>
              </w:rPr>
              <w:t>Content descriptors</w:t>
            </w:r>
            <w:r w:rsidRPr="009E452B">
              <w:rPr>
                <w:rFonts w:ascii="Comic Sans MS" w:hAnsi="Comic Sans MS" w:cs="Comic Sans MS"/>
                <w:color w:val="000000"/>
                <w:spacing w:val="-20"/>
                <w:sz w:val="22"/>
                <w:szCs w:val="18"/>
              </w:rPr>
              <w:t>: discuss the roles and responsibilities when working as a member of a group and understand the benefits of working collaboratively with peers to achieve a goal.</w:t>
            </w:r>
          </w:p>
          <w:p w:rsidR="00F5540D" w:rsidRPr="009E5ADE" w:rsidRDefault="00F5540D" w:rsidP="00B07D68">
            <w:pPr>
              <w:pStyle w:val="ListParagraph"/>
              <w:rPr>
                <w:rFonts w:ascii="Comic Sans MS" w:hAnsi="Comic Sans MS"/>
                <w:spacing w:val="-20"/>
                <w:lang w:val="en-AU"/>
              </w:rPr>
            </w:pPr>
          </w:p>
        </w:tc>
      </w:tr>
      <w:tr w:rsidR="00F5540D" w:rsidRPr="009E5ADE" w:rsidTr="00ED47E6">
        <w:tc>
          <w:tcPr>
            <w:tcW w:w="1418" w:type="dxa"/>
            <w:shd w:val="clear" w:color="auto" w:fill="FF0000"/>
          </w:tcPr>
          <w:p w:rsidR="00F5540D" w:rsidRPr="009E5ADE" w:rsidRDefault="00F5540D" w:rsidP="00B07D68">
            <w:pPr>
              <w:jc w:val="center"/>
              <w:rPr>
                <w:rFonts w:ascii="Comic Sans MS" w:hAnsi="Comic Sans MS"/>
                <w:spacing w:val="-20"/>
                <w:lang w:val="en-AU"/>
              </w:rPr>
            </w:pPr>
            <w:r w:rsidRPr="009E5ADE">
              <w:rPr>
                <w:rFonts w:ascii="Comic Sans MS" w:hAnsi="Comic Sans MS"/>
                <w:spacing w:val="-20"/>
                <w:lang w:val="en-AU"/>
              </w:rPr>
              <w:lastRenderedPageBreak/>
              <w:t>Text</w:t>
            </w:r>
            <w:r w:rsidR="003A4BBE" w:rsidRPr="009E5ADE">
              <w:rPr>
                <w:rFonts w:ascii="Comic Sans MS" w:hAnsi="Comic Sans MS"/>
                <w:spacing w:val="-20"/>
                <w:lang w:val="en-AU"/>
              </w:rPr>
              <w:t xml:space="preserve"> &amp; Skill Focus</w:t>
            </w:r>
          </w:p>
        </w:tc>
        <w:tc>
          <w:tcPr>
            <w:tcW w:w="9356" w:type="dxa"/>
            <w:shd w:val="clear" w:color="auto" w:fill="FF0000"/>
          </w:tcPr>
          <w:p w:rsidR="00F5540D" w:rsidRPr="009E5ADE" w:rsidRDefault="00F5540D" w:rsidP="00B07D68">
            <w:pPr>
              <w:jc w:val="center"/>
              <w:rPr>
                <w:rFonts w:ascii="Comic Sans MS" w:hAnsi="Comic Sans MS"/>
                <w:spacing w:val="-20"/>
                <w:lang w:val="en-AU"/>
              </w:rPr>
            </w:pPr>
            <w:r w:rsidRPr="009E5ADE">
              <w:rPr>
                <w:rFonts w:ascii="Comic Sans MS" w:hAnsi="Comic Sans MS"/>
                <w:spacing w:val="-20"/>
                <w:lang w:val="en-AU"/>
              </w:rPr>
              <w:t>Activities</w:t>
            </w:r>
          </w:p>
        </w:tc>
        <w:tc>
          <w:tcPr>
            <w:tcW w:w="3402" w:type="dxa"/>
            <w:shd w:val="clear" w:color="auto" w:fill="FF0000"/>
          </w:tcPr>
          <w:p w:rsidR="00F5540D" w:rsidRPr="009E5ADE" w:rsidRDefault="00B6359C" w:rsidP="00B6359C">
            <w:pPr>
              <w:jc w:val="center"/>
              <w:rPr>
                <w:rFonts w:ascii="Comic Sans MS" w:hAnsi="Comic Sans MS"/>
                <w:spacing w:val="-20"/>
                <w:lang w:val="en-AU"/>
              </w:rPr>
            </w:pPr>
            <w:r>
              <w:rPr>
                <w:rFonts w:ascii="Comic Sans MS" w:hAnsi="Comic Sans MS"/>
                <w:spacing w:val="-20"/>
                <w:lang w:val="en-AU"/>
              </w:rPr>
              <w:t xml:space="preserve">Cluster 9  </w:t>
            </w:r>
          </w:p>
        </w:tc>
        <w:tc>
          <w:tcPr>
            <w:tcW w:w="1417" w:type="dxa"/>
            <w:shd w:val="clear" w:color="auto" w:fill="FF0000"/>
          </w:tcPr>
          <w:p w:rsidR="00F5540D" w:rsidRPr="009E5ADE" w:rsidRDefault="00F5540D" w:rsidP="00B07D68">
            <w:pPr>
              <w:jc w:val="center"/>
              <w:rPr>
                <w:rFonts w:ascii="Comic Sans MS" w:hAnsi="Comic Sans MS"/>
                <w:spacing w:val="-20"/>
                <w:lang w:val="en-AU"/>
              </w:rPr>
            </w:pPr>
            <w:r w:rsidRPr="009E5ADE">
              <w:rPr>
                <w:rFonts w:ascii="Comic Sans MS" w:hAnsi="Comic Sans MS"/>
                <w:spacing w:val="-20"/>
                <w:lang w:val="en-AU"/>
              </w:rPr>
              <w:t>Resources</w:t>
            </w:r>
          </w:p>
        </w:tc>
      </w:tr>
      <w:tr w:rsidR="00F5540D" w:rsidRPr="009E5ADE" w:rsidTr="00ED47E6">
        <w:tc>
          <w:tcPr>
            <w:tcW w:w="1418" w:type="dxa"/>
            <w:tcBorders>
              <w:bottom w:val="single" w:sz="4" w:space="0" w:color="000000" w:themeColor="text1"/>
            </w:tcBorders>
          </w:tcPr>
          <w:p w:rsidR="001046A3" w:rsidRPr="009E5ADE" w:rsidRDefault="001046A3" w:rsidP="00B07D68">
            <w:pPr>
              <w:rPr>
                <w:rFonts w:ascii="Comic Sans MS" w:hAnsi="Comic Sans MS"/>
                <w:spacing w:val="-20"/>
                <w:lang w:val="en-AU"/>
              </w:rPr>
            </w:pPr>
          </w:p>
          <w:p w:rsidR="003A4BBE" w:rsidRPr="009E5ADE" w:rsidRDefault="003A4BBE" w:rsidP="00B07D68">
            <w:pPr>
              <w:rPr>
                <w:rFonts w:ascii="Comic Sans MS" w:hAnsi="Comic Sans MS"/>
                <w:spacing w:val="-20"/>
                <w:lang w:val="en-AU"/>
              </w:rPr>
            </w:pPr>
          </w:p>
          <w:p w:rsidR="004E7000" w:rsidRPr="00B07D68" w:rsidRDefault="00953B32" w:rsidP="00B07D68">
            <w:pPr>
              <w:rPr>
                <w:rFonts w:ascii="Comic Sans MS" w:hAnsi="Comic Sans MS"/>
                <w:spacing w:val="-20"/>
                <w:sz w:val="22"/>
                <w:lang w:val="en-AU"/>
              </w:rPr>
            </w:pPr>
            <w:r w:rsidRPr="00B07D68">
              <w:rPr>
                <w:rFonts w:ascii="Comic Sans MS" w:hAnsi="Comic Sans MS"/>
                <w:spacing w:val="-20"/>
                <w:sz w:val="22"/>
                <w:lang w:val="en-AU"/>
              </w:rPr>
              <w:t>Predicting</w:t>
            </w:r>
          </w:p>
          <w:p w:rsidR="004E7000" w:rsidRPr="00B07D68" w:rsidRDefault="00953B32" w:rsidP="00B07D68">
            <w:pPr>
              <w:rPr>
                <w:rFonts w:ascii="Comic Sans MS" w:hAnsi="Comic Sans MS"/>
                <w:spacing w:val="-20"/>
                <w:sz w:val="22"/>
                <w:lang w:val="en-AU"/>
              </w:rPr>
            </w:pPr>
            <w:r w:rsidRPr="00B07D68">
              <w:rPr>
                <w:rFonts w:ascii="Comic Sans MS" w:hAnsi="Comic Sans MS"/>
                <w:spacing w:val="-20"/>
                <w:sz w:val="22"/>
                <w:lang w:val="en-AU"/>
              </w:rPr>
              <w:t>Making Connections</w:t>
            </w:r>
          </w:p>
          <w:p w:rsidR="004E7000" w:rsidRPr="00B07D68" w:rsidRDefault="004E7000" w:rsidP="00B07D68">
            <w:pPr>
              <w:rPr>
                <w:rFonts w:ascii="Comic Sans MS" w:hAnsi="Comic Sans MS"/>
                <w:spacing w:val="-20"/>
                <w:sz w:val="22"/>
                <w:lang w:val="en-AU"/>
              </w:rPr>
            </w:pPr>
            <w:r w:rsidRPr="00B07D68">
              <w:rPr>
                <w:rFonts w:ascii="Comic Sans MS" w:hAnsi="Comic Sans MS"/>
                <w:spacing w:val="-20"/>
                <w:sz w:val="22"/>
                <w:lang w:val="en-AU"/>
              </w:rPr>
              <w:t>Text to self</w:t>
            </w:r>
          </w:p>
          <w:p w:rsidR="004E7000" w:rsidRPr="00B07D68" w:rsidRDefault="004E7000" w:rsidP="00B07D68">
            <w:pPr>
              <w:rPr>
                <w:rFonts w:ascii="Comic Sans MS" w:hAnsi="Comic Sans MS"/>
                <w:spacing w:val="-20"/>
                <w:sz w:val="22"/>
                <w:lang w:val="en-AU"/>
              </w:rPr>
            </w:pPr>
            <w:r w:rsidRPr="00B07D68">
              <w:rPr>
                <w:rFonts w:ascii="Comic Sans MS" w:hAnsi="Comic Sans MS"/>
                <w:spacing w:val="-20"/>
                <w:sz w:val="22"/>
                <w:lang w:val="en-AU"/>
              </w:rPr>
              <w:t>Text to text</w:t>
            </w:r>
          </w:p>
          <w:p w:rsidR="004E7000" w:rsidRPr="00B07D68" w:rsidRDefault="00953B32" w:rsidP="00B07D68">
            <w:pPr>
              <w:rPr>
                <w:rFonts w:ascii="Comic Sans MS" w:hAnsi="Comic Sans MS"/>
                <w:spacing w:val="-20"/>
                <w:sz w:val="22"/>
                <w:lang w:val="en-AU"/>
              </w:rPr>
            </w:pPr>
            <w:r w:rsidRPr="00B07D68">
              <w:rPr>
                <w:rFonts w:ascii="Comic Sans MS" w:hAnsi="Comic Sans MS"/>
                <w:spacing w:val="-20"/>
                <w:sz w:val="22"/>
                <w:lang w:val="en-AU"/>
              </w:rPr>
              <w:t>Activating Prior knowledge</w:t>
            </w:r>
          </w:p>
          <w:p w:rsidR="004E7000" w:rsidRPr="00B07D68" w:rsidRDefault="004E7000" w:rsidP="00B07D68">
            <w:pPr>
              <w:rPr>
                <w:rFonts w:ascii="Comic Sans MS" w:hAnsi="Comic Sans MS"/>
                <w:spacing w:val="-20"/>
                <w:sz w:val="22"/>
                <w:lang w:val="en-AU"/>
              </w:rPr>
            </w:pPr>
          </w:p>
          <w:p w:rsidR="004E7000" w:rsidRPr="00B07D68" w:rsidRDefault="004E7000" w:rsidP="00B07D68">
            <w:pPr>
              <w:rPr>
                <w:rFonts w:ascii="Comic Sans MS" w:hAnsi="Comic Sans MS"/>
                <w:spacing w:val="-20"/>
                <w:sz w:val="22"/>
                <w:lang w:val="en-AU"/>
              </w:rPr>
            </w:pPr>
          </w:p>
          <w:p w:rsidR="00B07D68" w:rsidRDefault="00B07D68" w:rsidP="00B07D68">
            <w:pPr>
              <w:rPr>
                <w:rFonts w:ascii="Comic Sans MS" w:hAnsi="Comic Sans MS"/>
                <w:spacing w:val="-20"/>
                <w:sz w:val="22"/>
                <w:lang w:val="en-AU"/>
              </w:rPr>
            </w:pPr>
          </w:p>
          <w:p w:rsidR="004E7000" w:rsidRPr="00B07D68" w:rsidRDefault="004E7000" w:rsidP="00B07D68">
            <w:pPr>
              <w:rPr>
                <w:rFonts w:ascii="Comic Sans MS" w:hAnsi="Comic Sans MS"/>
                <w:spacing w:val="-20"/>
                <w:sz w:val="22"/>
                <w:lang w:val="en-AU"/>
              </w:rPr>
            </w:pPr>
            <w:r w:rsidRPr="00B07D68">
              <w:rPr>
                <w:rFonts w:ascii="Comic Sans MS" w:hAnsi="Comic Sans MS"/>
                <w:spacing w:val="-20"/>
                <w:sz w:val="22"/>
                <w:lang w:val="en-AU"/>
              </w:rPr>
              <w:t>Questioning</w:t>
            </w:r>
          </w:p>
          <w:p w:rsidR="004E7000" w:rsidRPr="00B07D68" w:rsidRDefault="004E7000" w:rsidP="00B07D68">
            <w:pPr>
              <w:rPr>
                <w:rFonts w:ascii="Comic Sans MS" w:hAnsi="Comic Sans MS"/>
                <w:spacing w:val="-20"/>
                <w:sz w:val="22"/>
                <w:lang w:val="en-AU"/>
              </w:rPr>
            </w:pPr>
          </w:p>
          <w:p w:rsidR="004E7000" w:rsidRPr="00B07D68" w:rsidRDefault="00B07D68" w:rsidP="00B07D68">
            <w:pPr>
              <w:rPr>
                <w:rFonts w:ascii="Comic Sans MS" w:hAnsi="Comic Sans MS"/>
                <w:spacing w:val="-20"/>
                <w:sz w:val="22"/>
                <w:lang w:val="en-AU"/>
              </w:rPr>
            </w:pPr>
            <w:r w:rsidRPr="00B07D68">
              <w:rPr>
                <w:rFonts w:ascii="Comic Sans MS" w:hAnsi="Comic Sans MS"/>
                <w:spacing w:val="-20"/>
                <w:sz w:val="22"/>
                <w:lang w:val="en-AU"/>
              </w:rPr>
              <w:t>Making Predictions</w:t>
            </w:r>
          </w:p>
          <w:p w:rsidR="004E7000" w:rsidRPr="009E5ADE" w:rsidRDefault="004E7000" w:rsidP="00B07D68">
            <w:pPr>
              <w:rPr>
                <w:rFonts w:ascii="Comic Sans MS" w:hAnsi="Comic Sans MS"/>
                <w:spacing w:val="-20"/>
                <w:lang w:val="en-AU"/>
              </w:rPr>
            </w:pPr>
          </w:p>
          <w:p w:rsidR="004E7000" w:rsidRPr="009E5ADE" w:rsidRDefault="004E7000" w:rsidP="00B07D68">
            <w:pPr>
              <w:rPr>
                <w:rFonts w:ascii="Comic Sans MS" w:hAnsi="Comic Sans MS"/>
                <w:spacing w:val="-20"/>
                <w:lang w:val="en-AU"/>
              </w:rPr>
            </w:pPr>
          </w:p>
          <w:p w:rsidR="00B07D68" w:rsidRDefault="00B07D68" w:rsidP="00B07D68">
            <w:pPr>
              <w:rPr>
                <w:rFonts w:ascii="Comic Sans MS" w:hAnsi="Comic Sans MS"/>
                <w:spacing w:val="-20"/>
                <w:lang w:val="en-AU"/>
              </w:rPr>
            </w:pPr>
          </w:p>
          <w:p w:rsidR="007C0F9C" w:rsidRDefault="00B07D68" w:rsidP="00B07D68">
            <w:pPr>
              <w:rPr>
                <w:rFonts w:ascii="Comic Sans MS" w:hAnsi="Comic Sans MS"/>
                <w:spacing w:val="-20"/>
                <w:lang w:val="en-AU"/>
              </w:rPr>
            </w:pPr>
            <w:r>
              <w:rPr>
                <w:rFonts w:ascii="Comic Sans MS" w:hAnsi="Comic Sans MS"/>
                <w:spacing w:val="-20"/>
                <w:lang w:val="en-AU"/>
              </w:rPr>
              <w:t>V</w:t>
            </w:r>
            <w:r w:rsidR="004E7000" w:rsidRPr="009E5ADE">
              <w:rPr>
                <w:rFonts w:ascii="Comic Sans MS" w:hAnsi="Comic Sans MS"/>
                <w:spacing w:val="-20"/>
                <w:lang w:val="en-AU"/>
              </w:rPr>
              <w:t>ocabulary</w:t>
            </w:r>
          </w:p>
          <w:p w:rsidR="007C0F9C" w:rsidRDefault="007C0F9C" w:rsidP="00B07D68">
            <w:pPr>
              <w:rPr>
                <w:rFonts w:ascii="Comic Sans MS" w:hAnsi="Comic Sans MS"/>
                <w:spacing w:val="-20"/>
                <w:lang w:val="en-AU"/>
              </w:rPr>
            </w:pPr>
          </w:p>
          <w:p w:rsidR="007C0F9C" w:rsidRDefault="007C0F9C" w:rsidP="00B07D68">
            <w:pPr>
              <w:rPr>
                <w:rFonts w:ascii="Comic Sans MS" w:hAnsi="Comic Sans MS"/>
                <w:spacing w:val="-20"/>
                <w:lang w:val="en-AU"/>
              </w:rPr>
            </w:pPr>
            <w:r>
              <w:rPr>
                <w:rFonts w:ascii="Comic Sans MS" w:hAnsi="Comic Sans MS"/>
                <w:spacing w:val="-20"/>
                <w:lang w:val="en-AU"/>
              </w:rPr>
              <w:t>Spelling</w:t>
            </w:r>
          </w:p>
          <w:p w:rsidR="007C0F9C" w:rsidRDefault="007C0F9C" w:rsidP="00B07D68">
            <w:pPr>
              <w:rPr>
                <w:rFonts w:ascii="Comic Sans MS" w:hAnsi="Comic Sans MS"/>
                <w:spacing w:val="-20"/>
                <w:lang w:val="en-AU"/>
              </w:rPr>
            </w:pPr>
          </w:p>
          <w:p w:rsidR="00A9434E" w:rsidRPr="009E5ADE" w:rsidRDefault="007C0F9C" w:rsidP="00B07D68">
            <w:pPr>
              <w:rPr>
                <w:rFonts w:ascii="Comic Sans MS" w:hAnsi="Comic Sans MS"/>
                <w:spacing w:val="-20"/>
                <w:lang w:val="en-AU"/>
              </w:rPr>
            </w:pPr>
            <w:r>
              <w:rPr>
                <w:rFonts w:ascii="Comic Sans MS" w:hAnsi="Comic Sans MS"/>
                <w:spacing w:val="-20"/>
                <w:lang w:val="en-AU"/>
              </w:rPr>
              <w:t>Grammar</w:t>
            </w:r>
          </w:p>
          <w:p w:rsidR="00A9434E" w:rsidRPr="009E5ADE" w:rsidRDefault="007C0F9C" w:rsidP="00B07D68">
            <w:pPr>
              <w:rPr>
                <w:rFonts w:ascii="Comic Sans MS" w:hAnsi="Comic Sans MS"/>
                <w:spacing w:val="-20"/>
                <w:lang w:val="en-AU"/>
              </w:rPr>
            </w:pPr>
            <w:r>
              <w:rPr>
                <w:rFonts w:ascii="Comic Sans MS" w:hAnsi="Comic Sans MS"/>
                <w:spacing w:val="-20"/>
                <w:lang w:val="en-AU"/>
              </w:rPr>
              <w:t>Parts of speech</w:t>
            </w:r>
          </w:p>
          <w:p w:rsidR="00A9434E" w:rsidRPr="009E5ADE" w:rsidRDefault="00A9434E" w:rsidP="00B07D68">
            <w:pPr>
              <w:rPr>
                <w:rFonts w:ascii="Comic Sans MS" w:hAnsi="Comic Sans MS"/>
                <w:spacing w:val="-20"/>
                <w:lang w:val="en-AU"/>
              </w:rPr>
            </w:pPr>
          </w:p>
          <w:p w:rsidR="00A9434E" w:rsidRPr="009E5ADE" w:rsidRDefault="00A9434E" w:rsidP="00B07D68">
            <w:pPr>
              <w:rPr>
                <w:rFonts w:ascii="Comic Sans MS" w:hAnsi="Comic Sans MS"/>
                <w:spacing w:val="-20"/>
                <w:lang w:val="en-AU"/>
              </w:rPr>
            </w:pPr>
          </w:p>
          <w:p w:rsidR="00A9434E" w:rsidRPr="009E5ADE" w:rsidRDefault="00A9434E" w:rsidP="00B07D68">
            <w:pPr>
              <w:rPr>
                <w:rFonts w:ascii="Comic Sans MS" w:hAnsi="Comic Sans MS"/>
                <w:spacing w:val="-20"/>
                <w:lang w:val="en-AU"/>
              </w:rPr>
            </w:pPr>
          </w:p>
          <w:p w:rsidR="00B07D68" w:rsidRDefault="00B07D68" w:rsidP="00B07D68">
            <w:pPr>
              <w:rPr>
                <w:rFonts w:ascii="Comic Sans MS" w:hAnsi="Comic Sans MS"/>
                <w:spacing w:val="-20"/>
                <w:lang w:val="en-AU"/>
              </w:rPr>
            </w:pPr>
            <w:r>
              <w:rPr>
                <w:rFonts w:ascii="Comic Sans MS" w:hAnsi="Comic Sans MS"/>
                <w:spacing w:val="-20"/>
                <w:lang w:val="en-AU"/>
              </w:rPr>
              <w:t>Vocabulary</w:t>
            </w:r>
          </w:p>
          <w:p w:rsidR="00B07D68" w:rsidRDefault="00B07D68" w:rsidP="00B07D68">
            <w:pPr>
              <w:rPr>
                <w:rFonts w:ascii="Comic Sans MS" w:hAnsi="Comic Sans MS"/>
                <w:spacing w:val="-20"/>
                <w:lang w:val="en-AU"/>
              </w:rPr>
            </w:pPr>
          </w:p>
          <w:p w:rsidR="00B07D68" w:rsidRDefault="00B07D68" w:rsidP="00B07D68">
            <w:pPr>
              <w:rPr>
                <w:rFonts w:ascii="Comic Sans MS" w:hAnsi="Comic Sans MS"/>
                <w:spacing w:val="-20"/>
                <w:lang w:val="en-AU"/>
              </w:rPr>
            </w:pPr>
          </w:p>
          <w:p w:rsidR="00B07D68" w:rsidRDefault="00B07D68" w:rsidP="00B07D68">
            <w:pPr>
              <w:rPr>
                <w:rFonts w:ascii="Comic Sans MS" w:hAnsi="Comic Sans MS"/>
                <w:spacing w:val="-20"/>
                <w:lang w:val="en-AU"/>
              </w:rPr>
            </w:pPr>
          </w:p>
          <w:p w:rsidR="00B07D68" w:rsidRDefault="00B07D68" w:rsidP="00B07D68">
            <w:pPr>
              <w:rPr>
                <w:rFonts w:ascii="Comic Sans MS" w:hAnsi="Comic Sans MS"/>
                <w:spacing w:val="-20"/>
                <w:lang w:val="en-AU"/>
              </w:rPr>
            </w:pPr>
          </w:p>
          <w:p w:rsidR="003F7EB1" w:rsidRPr="009E5ADE" w:rsidRDefault="00A9434E" w:rsidP="00B07D68">
            <w:pPr>
              <w:rPr>
                <w:rFonts w:ascii="Comic Sans MS" w:hAnsi="Comic Sans MS"/>
                <w:spacing w:val="-20"/>
                <w:lang w:val="en-AU"/>
              </w:rPr>
            </w:pPr>
            <w:r w:rsidRPr="009E5ADE">
              <w:rPr>
                <w:rFonts w:ascii="Comic Sans MS" w:hAnsi="Comic Sans MS"/>
                <w:spacing w:val="-20"/>
                <w:lang w:val="en-AU"/>
              </w:rPr>
              <w:t>Here Questions</w:t>
            </w:r>
          </w:p>
          <w:p w:rsidR="003F7EB1" w:rsidRPr="009E5ADE" w:rsidRDefault="003F7EB1"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C0259D" w:rsidRPr="009E5ADE" w:rsidRDefault="00FE21F5" w:rsidP="00B07D68">
            <w:pPr>
              <w:rPr>
                <w:rFonts w:ascii="Comic Sans MS" w:hAnsi="Comic Sans MS"/>
                <w:spacing w:val="-20"/>
                <w:lang w:val="en-AU"/>
              </w:rPr>
            </w:pPr>
            <w:r w:rsidRPr="009E5ADE">
              <w:rPr>
                <w:rFonts w:ascii="Comic Sans MS" w:hAnsi="Comic Sans MS"/>
                <w:spacing w:val="-20"/>
                <w:lang w:val="en-AU"/>
              </w:rPr>
              <w:t>Figurative Language</w:t>
            </w: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r w:rsidRPr="009E5ADE">
              <w:rPr>
                <w:rFonts w:ascii="Comic Sans MS" w:hAnsi="Comic Sans MS"/>
                <w:spacing w:val="-20"/>
                <w:lang w:val="en-AU"/>
              </w:rPr>
              <w:t>Author’s Intention</w:t>
            </w: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r w:rsidRPr="009E5ADE">
              <w:rPr>
                <w:rFonts w:ascii="Comic Sans MS" w:hAnsi="Comic Sans MS"/>
                <w:spacing w:val="-20"/>
                <w:lang w:val="en-AU"/>
              </w:rPr>
              <w:t>Summarising</w:t>
            </w:r>
          </w:p>
          <w:p w:rsidR="00C0259D" w:rsidRPr="009E5ADE" w:rsidRDefault="00C0259D" w:rsidP="00B07D68">
            <w:pPr>
              <w:rPr>
                <w:rFonts w:ascii="Comic Sans MS" w:hAnsi="Comic Sans MS"/>
                <w:spacing w:val="-20"/>
                <w:lang w:val="en-AU"/>
              </w:rPr>
            </w:pPr>
          </w:p>
          <w:p w:rsidR="009754AC" w:rsidRPr="009E5ADE" w:rsidRDefault="009754AC" w:rsidP="00B07D68">
            <w:pPr>
              <w:rPr>
                <w:rFonts w:ascii="Comic Sans MS" w:hAnsi="Comic Sans MS"/>
                <w:spacing w:val="-20"/>
                <w:lang w:val="en-AU"/>
              </w:rPr>
            </w:pPr>
          </w:p>
          <w:p w:rsidR="009754AC" w:rsidRPr="009E5ADE" w:rsidRDefault="009754AC" w:rsidP="00B07D68">
            <w:pPr>
              <w:rPr>
                <w:rFonts w:ascii="Comic Sans MS" w:hAnsi="Comic Sans MS"/>
                <w:spacing w:val="-20"/>
                <w:lang w:val="en-AU"/>
              </w:rPr>
            </w:pPr>
          </w:p>
          <w:p w:rsidR="009754AC" w:rsidRPr="009E5ADE" w:rsidRDefault="009754AC" w:rsidP="00B07D68">
            <w:pPr>
              <w:rPr>
                <w:rFonts w:ascii="Comic Sans MS" w:hAnsi="Comic Sans MS"/>
                <w:spacing w:val="-20"/>
                <w:lang w:val="en-AU"/>
              </w:rPr>
            </w:pPr>
          </w:p>
          <w:p w:rsidR="009754AC" w:rsidRPr="009E5ADE" w:rsidRDefault="009754AC" w:rsidP="00B07D68">
            <w:pPr>
              <w:rPr>
                <w:rFonts w:ascii="Comic Sans MS" w:hAnsi="Comic Sans MS"/>
                <w:spacing w:val="-20"/>
                <w:lang w:val="en-AU"/>
              </w:rPr>
            </w:pPr>
          </w:p>
          <w:p w:rsidR="00C0259D" w:rsidRPr="009E5ADE" w:rsidRDefault="009754AC" w:rsidP="00B07D68">
            <w:pPr>
              <w:rPr>
                <w:rFonts w:ascii="Comic Sans MS" w:hAnsi="Comic Sans MS"/>
                <w:spacing w:val="-20"/>
                <w:lang w:val="en-AU"/>
              </w:rPr>
            </w:pPr>
            <w:r w:rsidRPr="009E5ADE">
              <w:rPr>
                <w:rFonts w:ascii="Comic Sans MS" w:hAnsi="Comic Sans MS"/>
                <w:spacing w:val="-20"/>
                <w:lang w:val="en-AU"/>
              </w:rPr>
              <w:t>Tex to Self Connection</w:t>
            </w:r>
          </w:p>
          <w:p w:rsidR="00C0259D" w:rsidRPr="009E5ADE" w:rsidRDefault="00C0259D" w:rsidP="00B07D68">
            <w:pPr>
              <w:rPr>
                <w:rFonts w:ascii="Comic Sans MS" w:hAnsi="Comic Sans MS"/>
                <w:spacing w:val="-20"/>
                <w:lang w:val="en-AU"/>
              </w:rPr>
            </w:pPr>
          </w:p>
          <w:p w:rsidR="009754AC" w:rsidRPr="009E5ADE" w:rsidRDefault="009754AC" w:rsidP="00B07D68">
            <w:pPr>
              <w:rPr>
                <w:rFonts w:ascii="Comic Sans MS" w:hAnsi="Comic Sans MS"/>
                <w:spacing w:val="-20"/>
                <w:lang w:val="en-AU"/>
              </w:rPr>
            </w:pPr>
          </w:p>
          <w:p w:rsidR="009754AC" w:rsidRPr="009E5ADE" w:rsidRDefault="009754AC" w:rsidP="00B07D68">
            <w:pPr>
              <w:rPr>
                <w:rFonts w:ascii="Comic Sans MS" w:hAnsi="Comic Sans MS"/>
                <w:spacing w:val="-20"/>
                <w:lang w:val="en-AU"/>
              </w:rPr>
            </w:pPr>
          </w:p>
          <w:p w:rsidR="009754AC" w:rsidRPr="009E5ADE" w:rsidRDefault="009754AC" w:rsidP="00B07D68">
            <w:pPr>
              <w:rPr>
                <w:rFonts w:ascii="Comic Sans MS" w:hAnsi="Comic Sans MS"/>
                <w:spacing w:val="-20"/>
                <w:lang w:val="en-AU"/>
              </w:rPr>
            </w:pPr>
          </w:p>
          <w:p w:rsidR="009754AC" w:rsidRPr="009E5ADE" w:rsidRDefault="009754AC" w:rsidP="00B07D68">
            <w:pPr>
              <w:rPr>
                <w:rFonts w:ascii="Comic Sans MS" w:hAnsi="Comic Sans MS"/>
                <w:spacing w:val="-20"/>
                <w:lang w:val="en-AU"/>
              </w:rPr>
            </w:pPr>
          </w:p>
          <w:p w:rsidR="009754AC" w:rsidRPr="009E5ADE" w:rsidRDefault="009754AC" w:rsidP="00B07D68">
            <w:pPr>
              <w:rPr>
                <w:rFonts w:ascii="Comic Sans MS" w:hAnsi="Comic Sans MS"/>
                <w:spacing w:val="-20"/>
                <w:lang w:val="en-AU"/>
              </w:rPr>
            </w:pPr>
          </w:p>
          <w:p w:rsidR="0044707D" w:rsidRPr="009E5ADE" w:rsidRDefault="00C0259D" w:rsidP="00B07D68">
            <w:pPr>
              <w:rPr>
                <w:rFonts w:ascii="Comic Sans MS" w:hAnsi="Comic Sans MS"/>
                <w:spacing w:val="-20"/>
                <w:lang w:val="en-AU"/>
              </w:rPr>
            </w:pPr>
            <w:r w:rsidRPr="009E5ADE">
              <w:rPr>
                <w:rFonts w:ascii="Comic Sans MS" w:hAnsi="Comic Sans MS"/>
                <w:spacing w:val="-20"/>
                <w:lang w:val="en-AU"/>
              </w:rPr>
              <w:t>Predicting</w:t>
            </w:r>
          </w:p>
          <w:p w:rsidR="0044707D" w:rsidRPr="009E5ADE" w:rsidRDefault="0044707D" w:rsidP="00B07D68">
            <w:pPr>
              <w:rPr>
                <w:rFonts w:ascii="Comic Sans MS" w:hAnsi="Comic Sans MS"/>
                <w:spacing w:val="-20"/>
                <w:lang w:val="en-AU"/>
              </w:rPr>
            </w:pPr>
          </w:p>
          <w:p w:rsidR="00533F18" w:rsidRDefault="0044707D" w:rsidP="00B07D68">
            <w:pPr>
              <w:rPr>
                <w:rFonts w:ascii="Comic Sans MS" w:hAnsi="Comic Sans MS"/>
                <w:spacing w:val="-20"/>
                <w:lang w:val="en-AU"/>
              </w:rPr>
            </w:pPr>
            <w:r w:rsidRPr="009E5ADE">
              <w:rPr>
                <w:rFonts w:ascii="Comic Sans MS" w:hAnsi="Comic Sans MS"/>
                <w:spacing w:val="-20"/>
                <w:lang w:val="en-AU"/>
              </w:rPr>
              <w:t>Vocabulary</w:t>
            </w:r>
          </w:p>
          <w:p w:rsidR="00533F18" w:rsidRDefault="00533F18" w:rsidP="00B07D68">
            <w:pPr>
              <w:rPr>
                <w:rFonts w:ascii="Comic Sans MS" w:hAnsi="Comic Sans MS"/>
                <w:spacing w:val="-20"/>
                <w:lang w:val="en-AU"/>
              </w:rPr>
            </w:pPr>
          </w:p>
          <w:p w:rsidR="003C55A2" w:rsidRDefault="003C55A2" w:rsidP="00B07D68">
            <w:pPr>
              <w:rPr>
                <w:rFonts w:ascii="Comic Sans MS" w:hAnsi="Comic Sans MS"/>
                <w:spacing w:val="-20"/>
                <w:lang w:val="en-AU"/>
              </w:rPr>
            </w:pPr>
          </w:p>
          <w:p w:rsidR="00F5540D" w:rsidRPr="009E5ADE" w:rsidRDefault="00533F18" w:rsidP="00B07D68">
            <w:pPr>
              <w:rPr>
                <w:rFonts w:ascii="Comic Sans MS" w:hAnsi="Comic Sans MS"/>
                <w:spacing w:val="-20"/>
                <w:lang w:val="en-AU"/>
              </w:rPr>
            </w:pPr>
            <w:r>
              <w:rPr>
                <w:rFonts w:ascii="Comic Sans MS" w:hAnsi="Comic Sans MS"/>
                <w:spacing w:val="-20"/>
                <w:lang w:val="en-AU"/>
              </w:rPr>
              <w:t>Figurative Language</w:t>
            </w:r>
          </w:p>
        </w:tc>
        <w:tc>
          <w:tcPr>
            <w:tcW w:w="9356" w:type="dxa"/>
            <w:tcBorders>
              <w:bottom w:val="single" w:sz="4" w:space="0" w:color="000000" w:themeColor="text1"/>
            </w:tcBorders>
          </w:tcPr>
          <w:p w:rsidR="00F5540D" w:rsidRPr="009E5ADE" w:rsidRDefault="00F5540D" w:rsidP="00B07D68">
            <w:pPr>
              <w:rPr>
                <w:rFonts w:ascii="Comic Sans MS" w:hAnsi="Comic Sans MS"/>
                <w:spacing w:val="-20"/>
                <w:lang w:val="en-AU"/>
              </w:rPr>
            </w:pPr>
          </w:p>
          <w:p w:rsidR="003A4BBE" w:rsidRPr="009E5ADE" w:rsidRDefault="003A4BBE" w:rsidP="00B07D68">
            <w:pPr>
              <w:rPr>
                <w:rFonts w:ascii="Comic Sans MS" w:hAnsi="Comic Sans MS"/>
                <w:spacing w:val="-20"/>
                <w:lang w:val="en-AU"/>
              </w:rPr>
            </w:pPr>
          </w:p>
          <w:p w:rsidR="00953B32" w:rsidRPr="009E5ADE" w:rsidRDefault="00923A03" w:rsidP="00B07D68">
            <w:pPr>
              <w:rPr>
                <w:rFonts w:ascii="Comic Sans MS" w:hAnsi="Comic Sans MS"/>
                <w:spacing w:val="-20"/>
                <w:lang w:val="en-AU"/>
              </w:rPr>
            </w:pPr>
            <w:proofErr w:type="spellStart"/>
            <w:r w:rsidRPr="00ED47E6">
              <w:rPr>
                <w:rFonts w:ascii="Comic Sans MS" w:hAnsi="Comic Sans MS"/>
                <w:b/>
                <w:color w:val="FF0000"/>
                <w:spacing w:val="-20"/>
                <w:lang w:val="en-AU"/>
              </w:rPr>
              <w:t>Prereading</w:t>
            </w:r>
            <w:proofErr w:type="spellEnd"/>
            <w:r w:rsidR="00953B32" w:rsidRPr="00ED47E6">
              <w:rPr>
                <w:rFonts w:ascii="Comic Sans MS" w:hAnsi="Comic Sans MS"/>
                <w:b/>
                <w:color w:val="FF0000"/>
                <w:spacing w:val="-20"/>
                <w:lang w:val="en-AU"/>
              </w:rPr>
              <w:t xml:space="preserve"> </w:t>
            </w:r>
            <w:r w:rsidR="00953B32" w:rsidRPr="00ED47E6">
              <w:rPr>
                <w:rFonts w:ascii="Comic Sans MS" w:hAnsi="Comic Sans MS"/>
                <w:color w:val="984806" w:themeColor="accent6" w:themeShade="80"/>
                <w:spacing w:val="-20"/>
                <w:lang w:val="en-AU"/>
              </w:rPr>
              <w:t>–</w:t>
            </w:r>
            <w:r w:rsidR="00953B32" w:rsidRPr="009E5ADE">
              <w:rPr>
                <w:rFonts w:ascii="Comic Sans MS" w:hAnsi="Comic Sans MS"/>
                <w:spacing w:val="-20"/>
                <w:lang w:val="en-AU"/>
              </w:rPr>
              <w:t xml:space="preserve"> Scan cover of book ‘</w:t>
            </w:r>
            <w:r w:rsidR="00A9311B" w:rsidRPr="009E5ADE">
              <w:rPr>
                <w:rFonts w:ascii="Comic Sans MS" w:hAnsi="Comic Sans MS"/>
                <w:spacing w:val="-20"/>
                <w:lang w:val="en-AU"/>
              </w:rPr>
              <w:t xml:space="preserve">Rowan of </w:t>
            </w:r>
            <w:proofErr w:type="spellStart"/>
            <w:r w:rsidR="00A9311B" w:rsidRPr="009E5ADE">
              <w:rPr>
                <w:rFonts w:ascii="Comic Sans MS" w:hAnsi="Comic Sans MS"/>
                <w:spacing w:val="-20"/>
                <w:lang w:val="en-AU"/>
              </w:rPr>
              <w:t>Rin</w:t>
            </w:r>
            <w:proofErr w:type="spellEnd"/>
            <w:r w:rsidR="00A9311B" w:rsidRPr="009E5ADE">
              <w:rPr>
                <w:rFonts w:ascii="Comic Sans MS" w:hAnsi="Comic Sans MS"/>
                <w:spacing w:val="-20"/>
                <w:lang w:val="en-AU"/>
              </w:rPr>
              <w:t>’</w:t>
            </w:r>
            <w:r w:rsidR="00953B32" w:rsidRPr="009E5ADE">
              <w:rPr>
                <w:rFonts w:ascii="Comic Sans MS" w:hAnsi="Comic Sans MS"/>
                <w:spacing w:val="-20"/>
                <w:lang w:val="en-AU"/>
              </w:rPr>
              <w:t xml:space="preserve"> and put up on IWB. Discuss the writing, illustrations and authors.</w:t>
            </w:r>
          </w:p>
          <w:p w:rsidR="00953B32" w:rsidRPr="009E5ADE" w:rsidRDefault="00953B32" w:rsidP="00B07D68">
            <w:pPr>
              <w:rPr>
                <w:rFonts w:ascii="Comic Sans MS" w:hAnsi="Comic Sans MS"/>
                <w:spacing w:val="-20"/>
                <w:lang w:val="en-AU"/>
              </w:rPr>
            </w:pPr>
            <w:r w:rsidRPr="009E5ADE">
              <w:rPr>
                <w:rFonts w:ascii="Comic Sans MS" w:hAnsi="Comic Sans MS"/>
                <w:spacing w:val="-20"/>
                <w:lang w:val="en-AU"/>
              </w:rPr>
              <w:t xml:space="preserve">Make predictions about the text – </w:t>
            </w:r>
          </w:p>
          <w:p w:rsidR="00953B32" w:rsidRPr="009E5ADE" w:rsidRDefault="00953B32" w:rsidP="00B07D68">
            <w:pPr>
              <w:rPr>
                <w:rFonts w:ascii="Comic Sans MS" w:hAnsi="Comic Sans MS"/>
                <w:spacing w:val="-20"/>
                <w:lang w:val="en-AU"/>
              </w:rPr>
            </w:pPr>
            <w:r w:rsidRPr="009E5ADE">
              <w:rPr>
                <w:rFonts w:ascii="Comic Sans MS" w:hAnsi="Comic Sans MS"/>
                <w:spacing w:val="-20"/>
                <w:lang w:val="en-AU"/>
              </w:rPr>
              <w:t>Example – What type of text might this be? (fantasy, quest)</w:t>
            </w:r>
          </w:p>
          <w:p w:rsidR="00923A03" w:rsidRPr="009E5ADE" w:rsidRDefault="00953B32" w:rsidP="00B07D68">
            <w:pPr>
              <w:rPr>
                <w:rFonts w:ascii="Comic Sans MS" w:hAnsi="Comic Sans MS"/>
                <w:spacing w:val="-20"/>
                <w:lang w:val="en-AU"/>
              </w:rPr>
            </w:pPr>
            <w:r w:rsidRPr="009E5ADE">
              <w:rPr>
                <w:rFonts w:ascii="Comic Sans MS" w:hAnsi="Comic Sans MS"/>
                <w:spacing w:val="-20"/>
                <w:lang w:val="en-AU"/>
              </w:rPr>
              <w:t>Wha</w:t>
            </w:r>
            <w:r w:rsidR="00A9311B" w:rsidRPr="009E5ADE">
              <w:rPr>
                <w:rFonts w:ascii="Comic Sans MS" w:hAnsi="Comic Sans MS"/>
                <w:spacing w:val="-20"/>
                <w:lang w:val="en-AU"/>
              </w:rPr>
              <w:t xml:space="preserve">t makes you think that? </w:t>
            </w:r>
          </w:p>
          <w:p w:rsidR="00953B32" w:rsidRPr="009E5ADE" w:rsidRDefault="00953B32" w:rsidP="00B07D68">
            <w:pPr>
              <w:rPr>
                <w:rFonts w:ascii="Comic Sans MS" w:hAnsi="Comic Sans MS"/>
                <w:spacing w:val="-20"/>
                <w:lang w:val="en-AU"/>
              </w:rPr>
            </w:pPr>
            <w:r w:rsidRPr="009E5ADE">
              <w:rPr>
                <w:rFonts w:ascii="Comic Sans MS" w:hAnsi="Comic Sans MS"/>
                <w:spacing w:val="-20"/>
                <w:lang w:val="en-AU"/>
              </w:rPr>
              <w:t xml:space="preserve">What do we know about the author, Emily </w:t>
            </w:r>
            <w:proofErr w:type="spellStart"/>
            <w:r w:rsidRPr="009E5ADE">
              <w:rPr>
                <w:rFonts w:ascii="Comic Sans MS" w:hAnsi="Comic Sans MS"/>
                <w:spacing w:val="-20"/>
                <w:lang w:val="en-AU"/>
              </w:rPr>
              <w:t>Rodda</w:t>
            </w:r>
            <w:proofErr w:type="spellEnd"/>
            <w:r w:rsidRPr="009E5ADE">
              <w:rPr>
                <w:rFonts w:ascii="Comic Sans MS" w:hAnsi="Comic Sans MS"/>
                <w:spacing w:val="-20"/>
                <w:lang w:val="en-AU"/>
              </w:rPr>
              <w:t>?</w:t>
            </w:r>
          </w:p>
          <w:p w:rsidR="004E7000" w:rsidRPr="009E5ADE" w:rsidRDefault="00953B32" w:rsidP="00B07D68">
            <w:pPr>
              <w:rPr>
                <w:rFonts w:ascii="Comic Sans MS" w:hAnsi="Comic Sans MS"/>
                <w:spacing w:val="-20"/>
                <w:lang w:val="en-AU"/>
              </w:rPr>
            </w:pPr>
            <w:r w:rsidRPr="009E5ADE">
              <w:rPr>
                <w:rFonts w:ascii="Comic Sans MS" w:hAnsi="Comic Sans MS"/>
                <w:spacing w:val="-20"/>
                <w:lang w:val="en-AU"/>
              </w:rPr>
              <w:t>W</w:t>
            </w:r>
            <w:r w:rsidR="00B07D68">
              <w:rPr>
                <w:rFonts w:ascii="Comic Sans MS" w:hAnsi="Comic Sans MS"/>
                <w:spacing w:val="-20"/>
                <w:lang w:val="en-AU"/>
              </w:rPr>
              <w:t>hat other books has she written?</w:t>
            </w:r>
            <w:r w:rsidR="008F023C">
              <w:rPr>
                <w:rFonts w:ascii="Comic Sans MS" w:hAnsi="Comic Sans MS"/>
                <w:spacing w:val="-20"/>
                <w:lang w:val="en-AU"/>
              </w:rPr>
              <w:t xml:space="preserve"> </w:t>
            </w:r>
            <w:r w:rsidR="004E7000" w:rsidRPr="009E5ADE">
              <w:rPr>
                <w:rFonts w:ascii="Comic Sans MS" w:hAnsi="Comic Sans MS"/>
                <w:spacing w:val="-20"/>
                <w:lang w:val="en-AU"/>
              </w:rPr>
              <w:t xml:space="preserve">Give each child the stencil of the cover. Ask them to write some predictions around the outside of the border. </w:t>
            </w:r>
          </w:p>
          <w:p w:rsidR="004E7000" w:rsidRPr="009E5ADE" w:rsidRDefault="004E7000" w:rsidP="00B07D68">
            <w:pPr>
              <w:rPr>
                <w:rFonts w:ascii="Comic Sans MS" w:hAnsi="Comic Sans MS"/>
                <w:spacing w:val="-20"/>
                <w:lang w:val="en-AU"/>
              </w:rPr>
            </w:pPr>
            <w:r w:rsidRPr="009E5ADE">
              <w:rPr>
                <w:rFonts w:ascii="Comic Sans MS" w:hAnsi="Comic Sans MS"/>
                <w:spacing w:val="-20"/>
                <w:lang w:val="en-AU"/>
              </w:rPr>
              <w:t>Share some predictions with class.</w:t>
            </w:r>
          </w:p>
          <w:p w:rsidR="004E7000" w:rsidRPr="009E5ADE" w:rsidRDefault="004E7000" w:rsidP="00B07D68">
            <w:pPr>
              <w:rPr>
                <w:rFonts w:ascii="Comic Sans MS" w:hAnsi="Comic Sans MS"/>
                <w:spacing w:val="-20"/>
                <w:lang w:val="en-AU"/>
              </w:rPr>
            </w:pPr>
          </w:p>
          <w:p w:rsidR="004E7000" w:rsidRPr="00ED47E6" w:rsidRDefault="004E7000" w:rsidP="00B07D68">
            <w:pPr>
              <w:rPr>
                <w:rFonts w:ascii="Comic Sans MS" w:hAnsi="Comic Sans MS"/>
                <w:b/>
                <w:color w:val="FF0000"/>
                <w:spacing w:val="-20"/>
                <w:lang w:val="en-AU"/>
              </w:rPr>
            </w:pPr>
            <w:r w:rsidRPr="00ED47E6">
              <w:rPr>
                <w:rFonts w:ascii="Comic Sans MS" w:hAnsi="Comic Sans MS"/>
                <w:b/>
                <w:color w:val="FF0000"/>
                <w:spacing w:val="-20"/>
                <w:lang w:val="en-AU"/>
              </w:rPr>
              <w:t>Chapter 1</w:t>
            </w:r>
          </w:p>
          <w:p w:rsidR="004E7000" w:rsidRPr="009E5ADE" w:rsidRDefault="004E7000" w:rsidP="00B07D68">
            <w:pPr>
              <w:rPr>
                <w:rFonts w:ascii="Comic Sans MS" w:hAnsi="Comic Sans MS"/>
                <w:spacing w:val="-20"/>
                <w:lang w:val="en-AU"/>
              </w:rPr>
            </w:pPr>
            <w:r w:rsidRPr="009E5ADE">
              <w:rPr>
                <w:rFonts w:ascii="Comic Sans MS" w:hAnsi="Comic Sans MS"/>
                <w:spacing w:val="-20"/>
                <w:lang w:val="en-AU"/>
              </w:rPr>
              <w:t xml:space="preserve">Read chapter 1. Ask children to write some ‘I wonder… </w:t>
            </w:r>
            <w:proofErr w:type="gramStart"/>
            <w:r w:rsidRPr="009E5ADE">
              <w:rPr>
                <w:rFonts w:ascii="Comic Sans MS" w:hAnsi="Comic Sans MS"/>
                <w:spacing w:val="-20"/>
                <w:lang w:val="en-AU"/>
              </w:rPr>
              <w:t xml:space="preserve">‘ </w:t>
            </w:r>
            <w:r w:rsidRPr="009E5ADE">
              <w:rPr>
                <w:rFonts w:ascii="Comic Sans MS" w:hAnsi="Comic Sans MS"/>
                <w:b/>
                <w:spacing w:val="-20"/>
                <w:lang w:val="en-AU"/>
              </w:rPr>
              <w:t>questions</w:t>
            </w:r>
            <w:proofErr w:type="gramEnd"/>
            <w:r w:rsidRPr="009E5ADE">
              <w:rPr>
                <w:rFonts w:ascii="Comic Sans MS" w:hAnsi="Comic Sans MS"/>
                <w:b/>
                <w:spacing w:val="-20"/>
                <w:lang w:val="en-AU"/>
              </w:rPr>
              <w:t xml:space="preserve"> </w:t>
            </w:r>
            <w:r w:rsidRPr="009E5ADE">
              <w:rPr>
                <w:rFonts w:ascii="Comic Sans MS" w:hAnsi="Comic Sans MS"/>
                <w:spacing w:val="-20"/>
                <w:lang w:val="en-AU"/>
              </w:rPr>
              <w:t>during reading</w:t>
            </w:r>
            <w:r w:rsidR="00864071" w:rsidRPr="009E5ADE">
              <w:rPr>
                <w:rFonts w:ascii="Comic Sans MS" w:hAnsi="Comic Sans MS"/>
                <w:spacing w:val="-20"/>
                <w:lang w:val="en-AU"/>
              </w:rPr>
              <w:t>. Model an example. I wonder why the water has dried up</w:t>
            </w:r>
            <w:r w:rsidRPr="009E5ADE">
              <w:rPr>
                <w:rFonts w:ascii="Comic Sans MS" w:hAnsi="Comic Sans MS"/>
                <w:spacing w:val="-20"/>
                <w:lang w:val="en-AU"/>
              </w:rPr>
              <w:t>?</w:t>
            </w:r>
          </w:p>
          <w:p w:rsidR="004E7000" w:rsidRPr="009E5ADE" w:rsidRDefault="004E7000" w:rsidP="00B07D68">
            <w:pPr>
              <w:rPr>
                <w:rFonts w:ascii="Comic Sans MS" w:hAnsi="Comic Sans MS"/>
                <w:spacing w:val="-20"/>
                <w:lang w:val="en-AU"/>
              </w:rPr>
            </w:pPr>
            <w:r w:rsidRPr="009E5ADE">
              <w:rPr>
                <w:rFonts w:ascii="Comic Sans MS" w:hAnsi="Comic Sans MS"/>
                <w:spacing w:val="-20"/>
                <w:lang w:val="en-AU"/>
              </w:rPr>
              <w:t>Ask children to share some of their ‘I wonder… questions with a partner. Share some with the whole class.</w:t>
            </w:r>
          </w:p>
          <w:p w:rsidR="004E7000" w:rsidRPr="009E5ADE" w:rsidRDefault="004E7000" w:rsidP="00B07D68">
            <w:pPr>
              <w:rPr>
                <w:rFonts w:ascii="Comic Sans MS" w:hAnsi="Comic Sans MS"/>
                <w:spacing w:val="-20"/>
                <w:lang w:val="en-AU"/>
              </w:rPr>
            </w:pPr>
          </w:p>
          <w:p w:rsidR="004E7000" w:rsidRPr="009E5ADE" w:rsidRDefault="004E7000" w:rsidP="00B07D68">
            <w:pPr>
              <w:rPr>
                <w:rFonts w:ascii="Comic Sans MS" w:hAnsi="Comic Sans MS"/>
                <w:spacing w:val="-20"/>
                <w:lang w:val="en-AU"/>
              </w:rPr>
            </w:pPr>
            <w:r w:rsidRPr="009E5ADE">
              <w:rPr>
                <w:rFonts w:ascii="Comic Sans MS" w:hAnsi="Comic Sans MS"/>
                <w:spacing w:val="-20"/>
                <w:lang w:val="en-AU"/>
              </w:rPr>
              <w:t xml:space="preserve">Stop at different points to discuss </w:t>
            </w:r>
            <w:r w:rsidRPr="009E5ADE">
              <w:rPr>
                <w:rFonts w:ascii="Comic Sans MS" w:hAnsi="Comic Sans MS"/>
                <w:b/>
                <w:spacing w:val="-20"/>
                <w:lang w:val="en-AU"/>
              </w:rPr>
              <w:t>vocabulary.</w:t>
            </w:r>
            <w:r w:rsidRPr="009E5ADE">
              <w:rPr>
                <w:rFonts w:ascii="Comic Sans MS" w:hAnsi="Comic Sans MS"/>
                <w:spacing w:val="-20"/>
                <w:lang w:val="en-AU"/>
              </w:rPr>
              <w:t xml:space="preserve"> </w:t>
            </w:r>
            <w:r w:rsidR="007C0F9C">
              <w:rPr>
                <w:rFonts w:ascii="Comic Sans MS" w:hAnsi="Comic Sans MS"/>
                <w:spacing w:val="-20"/>
                <w:lang w:val="en-AU"/>
              </w:rPr>
              <w:t>Ask children to attempt to spell the word using their knowledge of spelling rules, letter sound correspondence, suffixes, prefixes. Write the correct word on the board discussing the spelling.</w:t>
            </w:r>
          </w:p>
          <w:p w:rsidR="00B07D68" w:rsidRDefault="004E7000" w:rsidP="00B07D68">
            <w:pPr>
              <w:rPr>
                <w:rFonts w:ascii="Comic Sans MS" w:hAnsi="Comic Sans MS"/>
                <w:spacing w:val="-20"/>
                <w:lang w:val="en-AU"/>
              </w:rPr>
            </w:pPr>
            <w:r w:rsidRPr="009E5ADE">
              <w:rPr>
                <w:rFonts w:ascii="Comic Sans MS" w:hAnsi="Comic Sans MS"/>
                <w:spacing w:val="-20"/>
                <w:lang w:val="en-AU"/>
              </w:rPr>
              <w:t xml:space="preserve">Ask </w:t>
            </w:r>
            <w:r w:rsidR="00B07D68">
              <w:rPr>
                <w:rFonts w:ascii="Comic Sans MS" w:hAnsi="Comic Sans MS"/>
                <w:spacing w:val="-20"/>
                <w:lang w:val="en-AU"/>
              </w:rPr>
              <w:t>some questions to prompt good predictions about word meaning</w:t>
            </w:r>
            <w:r w:rsidRPr="009E5ADE">
              <w:rPr>
                <w:rFonts w:ascii="Comic Sans MS" w:hAnsi="Comic Sans MS"/>
                <w:spacing w:val="-20"/>
                <w:lang w:val="en-AU"/>
              </w:rPr>
              <w:t xml:space="preserve">– </w:t>
            </w:r>
          </w:p>
          <w:p w:rsidR="00B07D68" w:rsidRDefault="004E7000" w:rsidP="00B07D68">
            <w:pPr>
              <w:rPr>
                <w:rFonts w:ascii="Comic Sans MS" w:hAnsi="Comic Sans MS"/>
                <w:spacing w:val="-20"/>
                <w:lang w:val="en-AU"/>
              </w:rPr>
            </w:pPr>
            <w:r w:rsidRPr="009E5ADE">
              <w:rPr>
                <w:rFonts w:ascii="Comic Sans MS" w:hAnsi="Comic Sans MS"/>
                <w:spacing w:val="-20"/>
                <w:lang w:val="en-AU"/>
              </w:rPr>
              <w:t xml:space="preserve">What might this word mean? </w:t>
            </w:r>
          </w:p>
          <w:p w:rsidR="00B07D68" w:rsidRDefault="004E7000" w:rsidP="00B07D68">
            <w:pPr>
              <w:rPr>
                <w:rFonts w:ascii="Comic Sans MS" w:hAnsi="Comic Sans MS"/>
                <w:spacing w:val="-20"/>
                <w:lang w:val="en-AU"/>
              </w:rPr>
            </w:pPr>
            <w:r w:rsidRPr="009E5ADE">
              <w:rPr>
                <w:rFonts w:ascii="Comic Sans MS" w:hAnsi="Comic Sans MS"/>
                <w:spacing w:val="-20"/>
                <w:lang w:val="en-AU"/>
              </w:rPr>
              <w:t>How can we make a good guess?</w:t>
            </w:r>
            <w:r w:rsidR="00B07D68">
              <w:rPr>
                <w:rFonts w:ascii="Comic Sans MS" w:hAnsi="Comic Sans MS"/>
                <w:spacing w:val="-20"/>
                <w:lang w:val="en-AU"/>
              </w:rPr>
              <w:t xml:space="preserve"> What word could we use to replace it in the sentence? </w:t>
            </w:r>
          </w:p>
          <w:p w:rsidR="00B07D68" w:rsidRDefault="00B07D68" w:rsidP="00B07D68">
            <w:pPr>
              <w:rPr>
                <w:rFonts w:ascii="Comic Sans MS" w:hAnsi="Comic Sans MS"/>
                <w:spacing w:val="-20"/>
                <w:lang w:val="en-AU"/>
              </w:rPr>
            </w:pPr>
            <w:r>
              <w:rPr>
                <w:rFonts w:ascii="Comic Sans MS" w:hAnsi="Comic Sans MS"/>
                <w:spacing w:val="-20"/>
                <w:lang w:val="en-AU"/>
              </w:rPr>
              <w:t xml:space="preserve">Can you see a base word? </w:t>
            </w:r>
          </w:p>
          <w:p w:rsidR="004E7000" w:rsidRPr="009E5ADE" w:rsidRDefault="00B07D68" w:rsidP="00B07D68">
            <w:pPr>
              <w:rPr>
                <w:rFonts w:ascii="Comic Sans MS" w:hAnsi="Comic Sans MS"/>
                <w:spacing w:val="-20"/>
                <w:lang w:val="en-AU"/>
              </w:rPr>
            </w:pPr>
            <w:r>
              <w:rPr>
                <w:rFonts w:ascii="Comic Sans MS" w:hAnsi="Comic Sans MS"/>
                <w:spacing w:val="-20"/>
                <w:lang w:val="en-AU"/>
              </w:rPr>
              <w:t>What does the prefix/suffix mean?</w:t>
            </w:r>
          </w:p>
          <w:p w:rsidR="007C0F9C" w:rsidRDefault="004E7000" w:rsidP="00B07D68">
            <w:pPr>
              <w:rPr>
                <w:rFonts w:ascii="Comic Sans MS" w:hAnsi="Comic Sans MS"/>
                <w:spacing w:val="-20"/>
                <w:lang w:val="en-AU"/>
              </w:rPr>
            </w:pPr>
            <w:r w:rsidRPr="009E5ADE">
              <w:rPr>
                <w:rFonts w:ascii="Comic Sans MS" w:hAnsi="Comic Sans MS"/>
                <w:spacing w:val="-20"/>
                <w:lang w:val="en-AU"/>
              </w:rPr>
              <w:t xml:space="preserve">Read the word in context and ask children to </w:t>
            </w:r>
            <w:r w:rsidR="007C0F9C">
              <w:rPr>
                <w:rFonts w:ascii="Comic Sans MS" w:hAnsi="Comic Sans MS"/>
                <w:spacing w:val="-20"/>
                <w:lang w:val="en-AU"/>
              </w:rPr>
              <w:t>think about what part of speech it is. Usi</w:t>
            </w:r>
            <w:r w:rsidR="00782855">
              <w:rPr>
                <w:rFonts w:ascii="Comic Sans MS" w:hAnsi="Comic Sans MS"/>
                <w:spacing w:val="-20"/>
                <w:lang w:val="en-AU"/>
              </w:rPr>
              <w:t xml:space="preserve">ng all the information above </w:t>
            </w:r>
            <w:proofErr w:type="gramStart"/>
            <w:r w:rsidR="00782855">
              <w:rPr>
                <w:rFonts w:ascii="Comic Sans MS" w:hAnsi="Comic Sans MS"/>
                <w:spacing w:val="-20"/>
                <w:lang w:val="en-AU"/>
              </w:rPr>
              <w:t>ask</w:t>
            </w:r>
            <w:proofErr w:type="gramEnd"/>
            <w:r w:rsidR="00782855">
              <w:rPr>
                <w:rFonts w:ascii="Comic Sans MS" w:hAnsi="Comic Sans MS"/>
                <w:spacing w:val="-20"/>
                <w:lang w:val="en-AU"/>
              </w:rPr>
              <w:t xml:space="preserve"> </w:t>
            </w:r>
            <w:r w:rsidR="007C0F9C">
              <w:rPr>
                <w:rFonts w:ascii="Comic Sans MS" w:hAnsi="Comic Sans MS"/>
                <w:spacing w:val="-20"/>
                <w:lang w:val="en-AU"/>
              </w:rPr>
              <w:t xml:space="preserve">children to </w:t>
            </w:r>
            <w:r w:rsidRPr="009E5ADE">
              <w:rPr>
                <w:rFonts w:ascii="Comic Sans MS" w:hAnsi="Comic Sans MS"/>
                <w:spacing w:val="-20"/>
                <w:lang w:val="en-AU"/>
              </w:rPr>
              <w:t xml:space="preserve">write down what they think the meaning is. </w:t>
            </w:r>
          </w:p>
          <w:p w:rsidR="007C0F9C" w:rsidRDefault="007C0F9C" w:rsidP="00B07D68">
            <w:pPr>
              <w:rPr>
                <w:rFonts w:ascii="Comic Sans MS" w:hAnsi="Comic Sans MS"/>
                <w:spacing w:val="-20"/>
                <w:lang w:val="en-AU"/>
              </w:rPr>
            </w:pPr>
          </w:p>
          <w:p w:rsidR="004E7000" w:rsidRPr="009E5ADE" w:rsidRDefault="004E7000" w:rsidP="00B07D68">
            <w:pPr>
              <w:rPr>
                <w:rFonts w:ascii="Comic Sans MS" w:hAnsi="Comic Sans MS"/>
                <w:spacing w:val="-20"/>
                <w:lang w:val="en-AU"/>
              </w:rPr>
            </w:pPr>
            <w:r w:rsidRPr="009E5ADE">
              <w:rPr>
                <w:rFonts w:ascii="Comic Sans MS" w:hAnsi="Comic Sans MS"/>
                <w:spacing w:val="-20"/>
                <w:lang w:val="en-AU"/>
              </w:rPr>
              <w:t>Look it up in the dictionary and then children write down the definition</w:t>
            </w:r>
            <w:r w:rsidR="007C0F9C">
              <w:rPr>
                <w:rFonts w:ascii="Comic Sans MS" w:hAnsi="Comic Sans MS"/>
                <w:spacing w:val="-20"/>
                <w:lang w:val="en-AU"/>
              </w:rPr>
              <w:t xml:space="preserve"> and the part of speech</w:t>
            </w:r>
            <w:r w:rsidRPr="009E5ADE">
              <w:rPr>
                <w:rFonts w:ascii="Comic Sans MS" w:hAnsi="Comic Sans MS"/>
                <w:spacing w:val="-20"/>
                <w:lang w:val="en-AU"/>
              </w:rPr>
              <w:t xml:space="preserve">. Add the word to the vocabulary wall chart. </w:t>
            </w:r>
            <w:r w:rsidR="00FE21F5" w:rsidRPr="009E5ADE">
              <w:rPr>
                <w:rFonts w:ascii="Comic Sans MS" w:hAnsi="Comic Sans MS"/>
                <w:spacing w:val="-20"/>
                <w:lang w:val="en-AU"/>
              </w:rPr>
              <w:t xml:space="preserve">They </w:t>
            </w:r>
            <w:r w:rsidR="00864071" w:rsidRPr="009E5ADE">
              <w:rPr>
                <w:rFonts w:ascii="Comic Sans MS" w:hAnsi="Comic Sans MS"/>
                <w:spacing w:val="-20"/>
                <w:lang w:val="en-AU"/>
              </w:rPr>
              <w:t>will use the corresponding pages in their booklet.</w:t>
            </w:r>
            <w:r w:rsidR="00B07D68">
              <w:rPr>
                <w:rFonts w:ascii="Comic Sans MS" w:hAnsi="Comic Sans MS"/>
                <w:spacing w:val="-20"/>
                <w:lang w:val="en-AU"/>
              </w:rPr>
              <w:t xml:space="preserve"> Vocabulary words can be used as extension spelling words.</w:t>
            </w:r>
            <w:r w:rsidR="00533F18">
              <w:rPr>
                <w:rFonts w:ascii="Comic Sans MS" w:hAnsi="Comic Sans MS"/>
                <w:spacing w:val="-20"/>
                <w:lang w:val="en-AU"/>
              </w:rPr>
              <w:t xml:space="preserve"> Choose one of the new words to become the ‘WOW’ Word of the week. </w:t>
            </w:r>
            <w:r w:rsidR="00533F18" w:rsidRPr="009E5ADE">
              <w:rPr>
                <w:rFonts w:ascii="Comic Sans MS" w:hAnsi="Comic Sans MS"/>
                <w:spacing w:val="-20"/>
                <w:lang w:val="en-AU"/>
              </w:rPr>
              <w:t xml:space="preserve">Ask children to try to use this new word in their spoken and written language. </w:t>
            </w:r>
          </w:p>
          <w:p w:rsidR="004E7000" w:rsidRPr="009E5ADE" w:rsidRDefault="004E7000" w:rsidP="00B07D68">
            <w:pPr>
              <w:rPr>
                <w:rFonts w:ascii="Comic Sans MS" w:hAnsi="Comic Sans MS"/>
                <w:spacing w:val="-20"/>
                <w:lang w:val="en-AU"/>
              </w:rPr>
            </w:pPr>
          </w:p>
          <w:p w:rsidR="00FE21F5" w:rsidRPr="009E5ADE" w:rsidRDefault="004E7000" w:rsidP="00B07D68">
            <w:pPr>
              <w:rPr>
                <w:rFonts w:ascii="Comic Sans MS" w:hAnsi="Comic Sans MS"/>
                <w:spacing w:val="-20"/>
                <w:lang w:val="en-AU"/>
              </w:rPr>
            </w:pPr>
            <w:r w:rsidRPr="009E5ADE">
              <w:rPr>
                <w:rFonts w:ascii="Comic Sans MS" w:hAnsi="Comic Sans MS"/>
                <w:spacing w:val="-20"/>
                <w:lang w:val="en-AU"/>
              </w:rPr>
              <w:t xml:space="preserve">Show children the ‘Here’ wall chart and discuss what HERE questions are. Model some examples from the text. Ask children to write down some here questions from chapter 1. </w:t>
            </w:r>
            <w:r w:rsidR="00A9434E" w:rsidRPr="009E5ADE">
              <w:rPr>
                <w:rFonts w:ascii="Comic Sans MS" w:hAnsi="Comic Sans MS"/>
                <w:spacing w:val="-20"/>
                <w:lang w:val="en-AU"/>
              </w:rPr>
              <w:t xml:space="preserve">In a group of 4 ask children to ask their </w:t>
            </w:r>
            <w:r w:rsidR="00B07D68">
              <w:rPr>
                <w:rFonts w:ascii="Comic Sans MS" w:hAnsi="Comic Sans MS"/>
                <w:spacing w:val="-20"/>
                <w:lang w:val="en-AU"/>
              </w:rPr>
              <w:t>‘</w:t>
            </w:r>
            <w:r w:rsidR="00A9434E" w:rsidRPr="009E5ADE">
              <w:rPr>
                <w:rFonts w:ascii="Comic Sans MS" w:hAnsi="Comic Sans MS"/>
                <w:spacing w:val="-20"/>
                <w:lang w:val="en-AU"/>
              </w:rPr>
              <w:t>Here question</w:t>
            </w:r>
            <w:r w:rsidR="00B07D68">
              <w:rPr>
                <w:rFonts w:ascii="Comic Sans MS" w:hAnsi="Comic Sans MS"/>
                <w:spacing w:val="-20"/>
                <w:lang w:val="en-AU"/>
              </w:rPr>
              <w:t>’</w:t>
            </w:r>
            <w:r w:rsidR="00A9434E" w:rsidRPr="009E5ADE">
              <w:rPr>
                <w:rFonts w:ascii="Comic Sans MS" w:hAnsi="Comic Sans MS"/>
                <w:spacing w:val="-20"/>
                <w:lang w:val="en-AU"/>
              </w:rPr>
              <w:t xml:space="preserve"> and the rest of the group answers the question.</w:t>
            </w:r>
          </w:p>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FE21F5" w:rsidRPr="00ED47E6" w:rsidRDefault="00FE21F5" w:rsidP="00B07D68">
            <w:pPr>
              <w:rPr>
                <w:rFonts w:ascii="Comic Sans MS" w:hAnsi="Comic Sans MS"/>
                <w:b/>
                <w:color w:val="FF0000"/>
                <w:spacing w:val="-20"/>
                <w:lang w:val="en-AU"/>
              </w:rPr>
            </w:pPr>
            <w:r w:rsidRPr="00ED47E6">
              <w:rPr>
                <w:rFonts w:ascii="Comic Sans MS" w:hAnsi="Comic Sans MS"/>
                <w:b/>
                <w:color w:val="FF0000"/>
                <w:spacing w:val="-20"/>
                <w:lang w:val="en-AU"/>
              </w:rPr>
              <w:t>Figurative Language</w:t>
            </w:r>
          </w:p>
          <w:p w:rsidR="00FE21F5" w:rsidRPr="009E5ADE" w:rsidRDefault="00FE21F5" w:rsidP="00B07D68">
            <w:pPr>
              <w:rPr>
                <w:rFonts w:ascii="Comic Sans MS" w:hAnsi="Comic Sans MS"/>
                <w:spacing w:val="-20"/>
                <w:lang w:val="en-AU"/>
              </w:rPr>
            </w:pPr>
            <w:r w:rsidRPr="009E5ADE">
              <w:rPr>
                <w:rFonts w:ascii="Comic Sans MS" w:hAnsi="Comic Sans MS"/>
                <w:spacing w:val="-20"/>
                <w:lang w:val="en-AU"/>
              </w:rPr>
              <w:t>Stop at any figurative language</w:t>
            </w:r>
            <w:r w:rsidR="00B07D68">
              <w:rPr>
                <w:rFonts w:ascii="Comic Sans MS" w:hAnsi="Comic Sans MS"/>
                <w:spacing w:val="-20"/>
                <w:lang w:val="en-AU"/>
              </w:rPr>
              <w:t xml:space="preserve"> in the text</w:t>
            </w:r>
            <w:r w:rsidRPr="009E5ADE">
              <w:rPr>
                <w:rFonts w:ascii="Comic Sans MS" w:hAnsi="Comic Sans MS"/>
                <w:spacing w:val="-20"/>
                <w:lang w:val="en-AU"/>
              </w:rPr>
              <w:t xml:space="preserve">. Ask children to identify the type of figurative language the author has used </w:t>
            </w:r>
            <w:proofErr w:type="spellStart"/>
            <w:r w:rsidRPr="009E5ADE">
              <w:rPr>
                <w:rFonts w:ascii="Comic Sans MS" w:hAnsi="Comic Sans MS"/>
                <w:spacing w:val="-20"/>
                <w:lang w:val="en-AU"/>
              </w:rPr>
              <w:t>eg</w:t>
            </w:r>
            <w:proofErr w:type="spellEnd"/>
            <w:r w:rsidRPr="009E5ADE">
              <w:rPr>
                <w:rFonts w:ascii="Comic Sans MS" w:hAnsi="Comic Sans MS"/>
                <w:spacing w:val="-20"/>
                <w:lang w:val="en-AU"/>
              </w:rPr>
              <w:t>. Simile and get children to record it in their reading book</w:t>
            </w:r>
            <w:r w:rsidR="00864071" w:rsidRPr="009E5ADE">
              <w:rPr>
                <w:rFonts w:ascii="Comic Sans MS" w:hAnsi="Comic Sans MS"/>
                <w:spacing w:val="-20"/>
                <w:lang w:val="en-AU"/>
              </w:rPr>
              <w:t xml:space="preserve">let. </w:t>
            </w:r>
            <w:r w:rsidRPr="009E5ADE">
              <w:rPr>
                <w:rFonts w:ascii="Comic Sans MS" w:hAnsi="Comic Sans MS"/>
                <w:spacing w:val="-20"/>
                <w:lang w:val="en-AU"/>
              </w:rPr>
              <w:t>They write the type of figurative language on the left and the example on the right.</w:t>
            </w:r>
            <w:r w:rsidR="00533F18">
              <w:rPr>
                <w:rFonts w:ascii="Comic Sans MS" w:hAnsi="Comic Sans MS"/>
                <w:spacing w:val="-20"/>
                <w:lang w:val="en-AU"/>
              </w:rPr>
              <w:t xml:space="preserve"> They may also need to write what the figurative language means </w:t>
            </w:r>
            <w:proofErr w:type="spellStart"/>
            <w:r w:rsidR="00533F18">
              <w:rPr>
                <w:rFonts w:ascii="Comic Sans MS" w:hAnsi="Comic Sans MS"/>
                <w:spacing w:val="-20"/>
                <w:lang w:val="en-AU"/>
              </w:rPr>
              <w:t>eg</w:t>
            </w:r>
            <w:proofErr w:type="spellEnd"/>
            <w:r w:rsidR="00533F18">
              <w:rPr>
                <w:rFonts w:ascii="Comic Sans MS" w:hAnsi="Comic Sans MS"/>
                <w:spacing w:val="-20"/>
                <w:lang w:val="en-AU"/>
              </w:rPr>
              <w:t xml:space="preserve">. He is a </w:t>
            </w:r>
            <w:r w:rsidR="003C55A2">
              <w:rPr>
                <w:rFonts w:ascii="Comic Sans MS" w:hAnsi="Comic Sans MS"/>
                <w:spacing w:val="-20"/>
                <w:lang w:val="en-AU"/>
              </w:rPr>
              <w:t xml:space="preserve">little </w:t>
            </w:r>
            <w:r w:rsidR="00533F18">
              <w:rPr>
                <w:rFonts w:ascii="Comic Sans MS" w:hAnsi="Comic Sans MS"/>
                <w:spacing w:val="-20"/>
                <w:lang w:val="en-AU"/>
              </w:rPr>
              <w:t>devil is a metaphor and it means that his behaviour is naughty.</w:t>
            </w:r>
          </w:p>
          <w:p w:rsidR="00FE21F5" w:rsidRPr="009E5ADE" w:rsidRDefault="00FE21F5" w:rsidP="00B07D68">
            <w:pPr>
              <w:rPr>
                <w:rFonts w:ascii="Comic Sans MS" w:hAnsi="Comic Sans MS"/>
                <w:spacing w:val="-20"/>
                <w:lang w:val="en-AU"/>
              </w:rPr>
            </w:pPr>
          </w:p>
          <w:p w:rsidR="00533F18" w:rsidRDefault="00533F18" w:rsidP="00B07D68">
            <w:pPr>
              <w:rPr>
                <w:rFonts w:ascii="Comic Sans MS" w:hAnsi="Comic Sans MS"/>
                <w:b/>
                <w:spacing w:val="-20"/>
                <w:lang w:val="en-AU"/>
              </w:rPr>
            </w:pPr>
          </w:p>
          <w:p w:rsidR="00FE21F5" w:rsidRPr="00ED47E6" w:rsidRDefault="00FE21F5" w:rsidP="00B07D68">
            <w:pPr>
              <w:rPr>
                <w:rFonts w:ascii="Comic Sans MS" w:hAnsi="Comic Sans MS"/>
                <w:b/>
                <w:color w:val="FF0000"/>
                <w:spacing w:val="-20"/>
                <w:lang w:val="en-AU"/>
              </w:rPr>
            </w:pPr>
            <w:r w:rsidRPr="00ED47E6">
              <w:rPr>
                <w:rFonts w:ascii="Comic Sans MS" w:hAnsi="Comic Sans MS"/>
                <w:b/>
                <w:color w:val="FF0000"/>
                <w:spacing w:val="-20"/>
                <w:lang w:val="en-AU"/>
              </w:rPr>
              <w:t>Strategies to engage the reader</w:t>
            </w:r>
          </w:p>
          <w:p w:rsidR="004E7000" w:rsidRPr="009E5ADE" w:rsidRDefault="00FE21F5" w:rsidP="00B07D68">
            <w:pPr>
              <w:rPr>
                <w:rFonts w:ascii="Comic Sans MS" w:hAnsi="Comic Sans MS"/>
                <w:spacing w:val="-20"/>
                <w:lang w:val="en-AU"/>
              </w:rPr>
            </w:pPr>
            <w:r w:rsidRPr="009E5ADE">
              <w:rPr>
                <w:rFonts w:ascii="Comic Sans MS" w:hAnsi="Comic Sans MS"/>
                <w:spacing w:val="-20"/>
                <w:lang w:val="en-AU"/>
              </w:rPr>
              <w:t>In reading books ask children to identify some ways that authors engage the reader. Write down as many examples in their reading book. Example: suspense, revealing some information, repetition, complication</w:t>
            </w:r>
            <w:r w:rsidR="00C0259D" w:rsidRPr="009E5ADE">
              <w:rPr>
                <w:rFonts w:ascii="Comic Sans MS" w:hAnsi="Comic Sans MS"/>
                <w:spacing w:val="-20"/>
                <w:lang w:val="en-AU"/>
              </w:rPr>
              <w:t>, short sharp sentences, dialogue, action</w:t>
            </w:r>
            <w:r w:rsidRPr="009E5ADE">
              <w:rPr>
                <w:rFonts w:ascii="Comic Sans MS" w:hAnsi="Comic Sans MS"/>
                <w:spacing w:val="-20"/>
                <w:lang w:val="en-AU"/>
              </w:rPr>
              <w:t>.</w:t>
            </w:r>
            <w:r w:rsidR="00C0259D" w:rsidRPr="009E5ADE">
              <w:rPr>
                <w:rFonts w:ascii="Comic Sans MS" w:hAnsi="Comic Sans MS"/>
                <w:spacing w:val="-20"/>
                <w:lang w:val="en-AU"/>
              </w:rPr>
              <w:t xml:space="preserve"> </w:t>
            </w:r>
            <w:r w:rsidRPr="009E5ADE">
              <w:rPr>
                <w:rFonts w:ascii="Comic Sans MS" w:hAnsi="Comic Sans MS"/>
                <w:spacing w:val="-20"/>
                <w:lang w:val="en-AU"/>
              </w:rPr>
              <w:t>Stop at various key points in the story. Ask children to identify some of the strategies the autho</w:t>
            </w:r>
            <w:r w:rsidR="00C0259D" w:rsidRPr="009E5ADE">
              <w:rPr>
                <w:rFonts w:ascii="Comic Sans MS" w:hAnsi="Comic Sans MS"/>
                <w:spacing w:val="-20"/>
                <w:lang w:val="en-AU"/>
              </w:rPr>
              <w:t>r has used to engage the reader.</w:t>
            </w: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r w:rsidRPr="009E5ADE">
              <w:rPr>
                <w:rFonts w:ascii="Comic Sans MS" w:hAnsi="Comic Sans MS"/>
                <w:spacing w:val="-20"/>
                <w:lang w:val="en-AU"/>
              </w:rPr>
              <w:t>At the end of the chapter ask children to think about the main things that happened. Ask children, If I was away from school for the day could you tell me in one or two sentences what I missed? Children summarise the chapter in one</w:t>
            </w:r>
            <w:r w:rsidR="00864071" w:rsidRPr="009E5ADE">
              <w:rPr>
                <w:rFonts w:ascii="Comic Sans MS" w:hAnsi="Comic Sans MS"/>
                <w:spacing w:val="-20"/>
                <w:lang w:val="en-AU"/>
              </w:rPr>
              <w:t xml:space="preserve"> or two sentences to a partner in their</w:t>
            </w:r>
            <w:r w:rsidRPr="009E5ADE">
              <w:rPr>
                <w:rFonts w:ascii="Comic Sans MS" w:hAnsi="Comic Sans MS"/>
                <w:spacing w:val="-20"/>
                <w:lang w:val="en-AU"/>
              </w:rPr>
              <w:t xml:space="preserve"> reading book</w:t>
            </w:r>
            <w:r w:rsidR="00864071" w:rsidRPr="009E5ADE">
              <w:rPr>
                <w:rFonts w:ascii="Comic Sans MS" w:hAnsi="Comic Sans MS"/>
                <w:spacing w:val="-20"/>
                <w:lang w:val="en-AU"/>
              </w:rPr>
              <w:t>let</w:t>
            </w:r>
            <w:r w:rsidRPr="009E5ADE">
              <w:rPr>
                <w:rFonts w:ascii="Comic Sans MS" w:hAnsi="Comic Sans MS"/>
                <w:spacing w:val="-20"/>
                <w:lang w:val="en-AU"/>
              </w:rPr>
              <w:t xml:space="preserve"> ‘Chapter Summaries’ Model an example of a chapter summary. Share some verbal summarise with the whole class.  Children write a chapter summary in their book</w:t>
            </w:r>
            <w:r w:rsidR="00864071" w:rsidRPr="009E5ADE">
              <w:rPr>
                <w:rFonts w:ascii="Comic Sans MS" w:hAnsi="Comic Sans MS"/>
                <w:spacing w:val="-20"/>
                <w:lang w:val="en-AU"/>
              </w:rPr>
              <w:t>let</w:t>
            </w:r>
            <w:r w:rsidRPr="009E5ADE">
              <w:rPr>
                <w:rFonts w:ascii="Comic Sans MS" w:hAnsi="Comic Sans MS"/>
                <w:spacing w:val="-20"/>
                <w:lang w:val="en-AU"/>
              </w:rPr>
              <w:t>.</w:t>
            </w:r>
          </w:p>
          <w:p w:rsidR="00C0259D" w:rsidRPr="009E5ADE" w:rsidRDefault="00C0259D" w:rsidP="00B07D68">
            <w:pPr>
              <w:rPr>
                <w:rFonts w:ascii="Comic Sans MS" w:hAnsi="Comic Sans MS"/>
                <w:spacing w:val="-20"/>
                <w:lang w:val="en-AU"/>
              </w:rPr>
            </w:pPr>
          </w:p>
          <w:p w:rsidR="00C0259D" w:rsidRPr="00ED47E6" w:rsidRDefault="009754AC" w:rsidP="00B07D68">
            <w:pPr>
              <w:rPr>
                <w:rFonts w:ascii="Comic Sans MS" w:hAnsi="Comic Sans MS"/>
                <w:b/>
                <w:color w:val="FF0000"/>
                <w:spacing w:val="-20"/>
                <w:lang w:val="en-AU"/>
              </w:rPr>
            </w:pPr>
            <w:r w:rsidRPr="00ED47E6">
              <w:rPr>
                <w:rFonts w:ascii="Comic Sans MS" w:hAnsi="Comic Sans MS"/>
                <w:b/>
                <w:color w:val="FF0000"/>
                <w:spacing w:val="-20"/>
                <w:lang w:val="en-AU"/>
              </w:rPr>
              <w:t>Read th</w:t>
            </w:r>
            <w:r w:rsidR="00C0259D" w:rsidRPr="00ED47E6">
              <w:rPr>
                <w:rFonts w:ascii="Comic Sans MS" w:hAnsi="Comic Sans MS"/>
                <w:b/>
                <w:color w:val="FF0000"/>
                <w:spacing w:val="-20"/>
                <w:lang w:val="en-AU"/>
              </w:rPr>
              <w:t>e connections – Text to self- poster</w:t>
            </w:r>
          </w:p>
          <w:p w:rsidR="00C0259D" w:rsidRPr="009E5ADE" w:rsidRDefault="00C0259D" w:rsidP="00B07D68">
            <w:pPr>
              <w:rPr>
                <w:rFonts w:ascii="Comic Sans MS" w:hAnsi="Comic Sans MS"/>
                <w:spacing w:val="-20"/>
                <w:lang w:val="en-AU"/>
              </w:rPr>
            </w:pPr>
            <w:r w:rsidRPr="009E5ADE">
              <w:rPr>
                <w:rFonts w:ascii="Comic Sans MS" w:hAnsi="Comic Sans MS"/>
                <w:spacing w:val="-20"/>
                <w:lang w:val="en-AU"/>
              </w:rPr>
              <w:t>M</w:t>
            </w:r>
            <w:r w:rsidR="007C0F9C">
              <w:rPr>
                <w:rFonts w:ascii="Comic Sans MS" w:hAnsi="Comic Sans MS"/>
                <w:spacing w:val="-20"/>
                <w:lang w:val="en-AU"/>
              </w:rPr>
              <w:t>odel a Text to self connection</w:t>
            </w:r>
            <w:r w:rsidR="00B07D68">
              <w:rPr>
                <w:rFonts w:ascii="Comic Sans MS" w:hAnsi="Comic Sans MS"/>
                <w:spacing w:val="-20"/>
                <w:lang w:val="en-AU"/>
              </w:rPr>
              <w:t xml:space="preserve"> </w:t>
            </w:r>
            <w:r w:rsidRPr="009E5ADE">
              <w:rPr>
                <w:rFonts w:ascii="Comic Sans MS" w:hAnsi="Comic Sans MS"/>
                <w:spacing w:val="-20"/>
                <w:lang w:val="en-AU"/>
              </w:rPr>
              <w:t xml:space="preserve">– This makes me think of when </w:t>
            </w:r>
            <w:r w:rsidR="00864071" w:rsidRPr="009E5ADE">
              <w:rPr>
                <w:rFonts w:ascii="Comic Sans MS" w:hAnsi="Comic Sans MS"/>
                <w:spacing w:val="-20"/>
                <w:lang w:val="en-AU"/>
              </w:rPr>
              <w:t xml:space="preserve">there was a drought and we had water restrictions. </w:t>
            </w:r>
          </w:p>
          <w:p w:rsidR="009754AC" w:rsidRPr="009E5ADE" w:rsidRDefault="00864071" w:rsidP="00B07D68">
            <w:pPr>
              <w:rPr>
                <w:rFonts w:ascii="Comic Sans MS" w:hAnsi="Comic Sans MS"/>
                <w:spacing w:val="-20"/>
                <w:lang w:val="en-AU"/>
              </w:rPr>
            </w:pPr>
            <w:r w:rsidRPr="009E5ADE">
              <w:rPr>
                <w:rFonts w:ascii="Comic Sans MS" w:hAnsi="Comic Sans MS"/>
                <w:spacing w:val="-20"/>
                <w:lang w:val="en-AU"/>
              </w:rPr>
              <w:t>Rowan reminds me of my brother because he is quiet and loves looking after animals.</w:t>
            </w:r>
          </w:p>
          <w:p w:rsidR="009754AC" w:rsidRPr="009E5ADE" w:rsidRDefault="009754AC" w:rsidP="00B07D68">
            <w:pPr>
              <w:rPr>
                <w:rFonts w:ascii="Comic Sans MS" w:hAnsi="Comic Sans MS"/>
                <w:spacing w:val="-20"/>
                <w:lang w:val="en-AU"/>
              </w:rPr>
            </w:pPr>
            <w:r w:rsidRPr="009E5ADE">
              <w:rPr>
                <w:rFonts w:ascii="Comic Sans MS" w:hAnsi="Comic Sans MS"/>
                <w:spacing w:val="-20"/>
                <w:lang w:val="en-AU"/>
              </w:rPr>
              <w:t xml:space="preserve">Ask children to </w:t>
            </w:r>
            <w:r w:rsidR="00864071" w:rsidRPr="009E5ADE">
              <w:rPr>
                <w:rFonts w:ascii="Comic Sans MS" w:hAnsi="Comic Sans MS"/>
                <w:spacing w:val="-20"/>
                <w:lang w:val="en-AU"/>
              </w:rPr>
              <w:t xml:space="preserve">turn to the </w:t>
            </w:r>
            <w:r w:rsidR="00B07D68">
              <w:rPr>
                <w:rFonts w:ascii="Comic Sans MS" w:hAnsi="Comic Sans MS"/>
                <w:spacing w:val="-20"/>
                <w:lang w:val="en-AU"/>
              </w:rPr>
              <w:t xml:space="preserve">‘connections to text’ </w:t>
            </w:r>
            <w:r w:rsidR="00864071" w:rsidRPr="009E5ADE">
              <w:rPr>
                <w:rFonts w:ascii="Comic Sans MS" w:hAnsi="Comic Sans MS"/>
                <w:spacing w:val="-20"/>
                <w:lang w:val="en-AU"/>
              </w:rPr>
              <w:t xml:space="preserve">page in their booklet. </w:t>
            </w:r>
          </w:p>
          <w:p w:rsidR="00C0259D" w:rsidRPr="009E5ADE" w:rsidRDefault="009754AC" w:rsidP="00B07D68">
            <w:pPr>
              <w:rPr>
                <w:rFonts w:ascii="Comic Sans MS" w:hAnsi="Comic Sans MS"/>
                <w:spacing w:val="-20"/>
                <w:lang w:val="en-AU"/>
              </w:rPr>
            </w:pPr>
            <w:r w:rsidRPr="009E5ADE">
              <w:rPr>
                <w:rFonts w:ascii="Comic Sans MS" w:hAnsi="Comic Sans MS"/>
                <w:spacing w:val="-20"/>
                <w:lang w:val="en-AU"/>
              </w:rPr>
              <w:t xml:space="preserve">Ask children to write sentence starters from </w:t>
            </w:r>
            <w:r w:rsidR="00864071" w:rsidRPr="009E5ADE">
              <w:rPr>
                <w:rFonts w:ascii="Comic Sans MS" w:hAnsi="Comic Sans MS"/>
                <w:spacing w:val="-20"/>
                <w:lang w:val="en-AU"/>
              </w:rPr>
              <w:t xml:space="preserve">‘Text to self’ </w:t>
            </w:r>
            <w:r w:rsidRPr="009E5ADE">
              <w:rPr>
                <w:rFonts w:ascii="Comic Sans MS" w:hAnsi="Comic Sans MS"/>
                <w:spacing w:val="-20"/>
                <w:lang w:val="en-AU"/>
              </w:rPr>
              <w:t>poster that they can use and refer to.</w:t>
            </w:r>
          </w:p>
          <w:p w:rsidR="009754AC" w:rsidRPr="009E5ADE" w:rsidRDefault="00C0259D" w:rsidP="00B07D68">
            <w:pPr>
              <w:rPr>
                <w:rFonts w:ascii="Comic Sans MS" w:hAnsi="Comic Sans MS"/>
                <w:spacing w:val="-20"/>
                <w:lang w:val="en-AU"/>
              </w:rPr>
            </w:pPr>
            <w:r w:rsidRPr="009E5ADE">
              <w:rPr>
                <w:rFonts w:ascii="Comic Sans MS" w:hAnsi="Comic Sans MS"/>
                <w:spacing w:val="-20"/>
                <w:lang w:val="en-AU"/>
              </w:rPr>
              <w:t xml:space="preserve">Ask children </w:t>
            </w:r>
            <w:r w:rsidR="009754AC" w:rsidRPr="009E5ADE">
              <w:rPr>
                <w:rFonts w:ascii="Comic Sans MS" w:hAnsi="Comic Sans MS"/>
                <w:spacing w:val="-20"/>
                <w:lang w:val="en-AU"/>
              </w:rPr>
              <w:t>to share one text to self connection with a partner.</w:t>
            </w:r>
          </w:p>
          <w:p w:rsidR="00C0259D" w:rsidRPr="009E5ADE" w:rsidRDefault="009754AC" w:rsidP="00B07D68">
            <w:pPr>
              <w:rPr>
                <w:rFonts w:ascii="Comic Sans MS" w:hAnsi="Comic Sans MS"/>
                <w:spacing w:val="-20"/>
                <w:lang w:val="en-AU"/>
              </w:rPr>
            </w:pPr>
            <w:r w:rsidRPr="009E5ADE">
              <w:rPr>
                <w:rFonts w:ascii="Comic Sans MS" w:hAnsi="Comic Sans MS"/>
                <w:spacing w:val="-20"/>
                <w:lang w:val="en-AU"/>
              </w:rPr>
              <w:t>Ask children to write one text to self connection.</w:t>
            </w:r>
          </w:p>
          <w:p w:rsidR="00C0259D" w:rsidRPr="009E5ADE" w:rsidRDefault="00C0259D" w:rsidP="00B07D68">
            <w:pPr>
              <w:rPr>
                <w:rFonts w:ascii="Comic Sans MS" w:hAnsi="Comic Sans MS"/>
                <w:spacing w:val="-20"/>
                <w:lang w:val="en-AU"/>
              </w:rPr>
            </w:pPr>
          </w:p>
          <w:p w:rsidR="00C0259D" w:rsidRPr="00ED47E6" w:rsidRDefault="00C0259D" w:rsidP="00B07D68">
            <w:pPr>
              <w:rPr>
                <w:rFonts w:ascii="Comic Sans MS" w:hAnsi="Comic Sans MS"/>
                <w:b/>
                <w:color w:val="FF0000"/>
                <w:spacing w:val="-20"/>
                <w:lang w:val="en-AU"/>
              </w:rPr>
            </w:pPr>
            <w:r w:rsidRPr="00ED47E6">
              <w:rPr>
                <w:rFonts w:ascii="Comic Sans MS" w:hAnsi="Comic Sans MS"/>
                <w:b/>
                <w:color w:val="FF0000"/>
                <w:spacing w:val="-20"/>
                <w:lang w:val="en-AU"/>
              </w:rPr>
              <w:t>Read Chapter 2</w:t>
            </w:r>
          </w:p>
          <w:p w:rsidR="00C0259D" w:rsidRPr="009E5ADE" w:rsidRDefault="00C0259D" w:rsidP="00B07D68">
            <w:pPr>
              <w:rPr>
                <w:rFonts w:ascii="Comic Sans MS" w:hAnsi="Comic Sans MS"/>
                <w:spacing w:val="-20"/>
                <w:lang w:val="en-AU"/>
              </w:rPr>
            </w:pPr>
            <w:r w:rsidRPr="009E5ADE">
              <w:rPr>
                <w:rFonts w:ascii="Comic Sans MS" w:hAnsi="Comic Sans MS"/>
                <w:spacing w:val="-20"/>
                <w:lang w:val="en-AU"/>
              </w:rPr>
              <w:t>Do some before reading predictions.</w:t>
            </w:r>
            <w:r w:rsidR="009754AC" w:rsidRPr="009E5ADE">
              <w:rPr>
                <w:rFonts w:ascii="Comic Sans MS" w:hAnsi="Comic Sans MS"/>
                <w:spacing w:val="-20"/>
                <w:lang w:val="en-AU"/>
              </w:rPr>
              <w:t xml:space="preserve"> Read chapter 2 stopping at important sections.</w:t>
            </w:r>
          </w:p>
          <w:p w:rsidR="009754AC" w:rsidRPr="009E5ADE" w:rsidRDefault="00C0259D" w:rsidP="00B07D68">
            <w:pPr>
              <w:rPr>
                <w:rFonts w:ascii="Comic Sans MS" w:hAnsi="Comic Sans MS"/>
                <w:spacing w:val="-20"/>
                <w:lang w:val="en-AU"/>
              </w:rPr>
            </w:pPr>
            <w:r w:rsidRPr="009E5ADE">
              <w:rPr>
                <w:rFonts w:ascii="Comic Sans MS" w:hAnsi="Comic Sans MS"/>
                <w:spacing w:val="-20"/>
                <w:lang w:val="en-AU"/>
              </w:rPr>
              <w:t>Do  ‘I wonder…’ questions about t</w:t>
            </w:r>
            <w:r w:rsidR="0044707D" w:rsidRPr="009E5ADE">
              <w:rPr>
                <w:rFonts w:ascii="Comic Sans MS" w:hAnsi="Comic Sans MS"/>
                <w:spacing w:val="-20"/>
                <w:lang w:val="en-AU"/>
              </w:rPr>
              <w:t>he main characters in the story during reading.</w:t>
            </w:r>
            <w:r w:rsidR="0069643E" w:rsidRPr="009E5ADE">
              <w:rPr>
                <w:rFonts w:ascii="Comic Sans MS" w:hAnsi="Comic Sans MS"/>
                <w:spacing w:val="-20"/>
                <w:lang w:val="en-AU"/>
              </w:rPr>
              <w:t xml:space="preserve"> Choose some to go onto I wonder... board.</w:t>
            </w:r>
          </w:p>
          <w:p w:rsidR="00C0259D" w:rsidRPr="009E5ADE" w:rsidRDefault="009754AC" w:rsidP="00B07D68">
            <w:pPr>
              <w:rPr>
                <w:rFonts w:ascii="Comic Sans MS" w:hAnsi="Comic Sans MS"/>
                <w:spacing w:val="-20"/>
                <w:lang w:val="en-AU"/>
              </w:rPr>
            </w:pPr>
            <w:r w:rsidRPr="009E5ADE">
              <w:rPr>
                <w:rFonts w:ascii="Comic Sans MS" w:hAnsi="Comic Sans MS"/>
                <w:spacing w:val="-20"/>
                <w:lang w:val="en-AU"/>
              </w:rPr>
              <w:t>Identify any figurati</w:t>
            </w:r>
            <w:r w:rsidR="003C55A2">
              <w:rPr>
                <w:rFonts w:ascii="Comic Sans MS" w:hAnsi="Comic Sans MS"/>
                <w:spacing w:val="-20"/>
                <w:lang w:val="en-AU"/>
              </w:rPr>
              <w:t>ve language and write them down as before.</w:t>
            </w:r>
          </w:p>
          <w:p w:rsidR="003C55A2" w:rsidRDefault="003C55A2" w:rsidP="00B07D68">
            <w:pPr>
              <w:rPr>
                <w:rFonts w:ascii="Comic Sans MS" w:hAnsi="Comic Sans MS"/>
                <w:spacing w:val="-20"/>
                <w:lang w:val="en-AU"/>
              </w:rPr>
            </w:pPr>
          </w:p>
          <w:p w:rsidR="00ED47E6" w:rsidRDefault="0044707D" w:rsidP="00B07D68">
            <w:pPr>
              <w:rPr>
                <w:rFonts w:ascii="Comic Sans MS" w:hAnsi="Comic Sans MS"/>
                <w:spacing w:val="-20"/>
                <w:lang w:val="en-AU"/>
              </w:rPr>
            </w:pPr>
            <w:r w:rsidRPr="009E5ADE">
              <w:rPr>
                <w:rFonts w:ascii="Comic Sans MS" w:hAnsi="Comic Sans MS"/>
                <w:spacing w:val="-20"/>
                <w:lang w:val="en-AU"/>
              </w:rPr>
              <w:t xml:space="preserve">New </w:t>
            </w:r>
            <w:proofErr w:type="gramStart"/>
            <w:r w:rsidRPr="009E5ADE">
              <w:rPr>
                <w:rFonts w:ascii="Comic Sans MS" w:hAnsi="Comic Sans MS"/>
                <w:spacing w:val="-20"/>
                <w:lang w:val="en-AU"/>
              </w:rPr>
              <w:t>vocabulary – repeat</w:t>
            </w:r>
            <w:proofErr w:type="gramEnd"/>
            <w:r w:rsidRPr="009E5ADE">
              <w:rPr>
                <w:rFonts w:ascii="Comic Sans MS" w:hAnsi="Comic Sans MS"/>
                <w:spacing w:val="-20"/>
                <w:lang w:val="en-AU"/>
              </w:rPr>
              <w:t xml:space="preserve"> as in Chapter 1 and add new words to vocabulary wall and enter into books.</w:t>
            </w:r>
            <w:r w:rsidR="00533F18">
              <w:rPr>
                <w:rFonts w:ascii="Comic Sans MS" w:hAnsi="Comic Sans MS"/>
                <w:spacing w:val="-20"/>
                <w:lang w:val="en-AU"/>
              </w:rPr>
              <w:t xml:space="preserve"> </w:t>
            </w:r>
          </w:p>
          <w:p w:rsidR="00F5540D" w:rsidRPr="009E5ADE" w:rsidRDefault="00F5540D" w:rsidP="00B07D68">
            <w:pPr>
              <w:rPr>
                <w:rFonts w:ascii="Comic Sans MS" w:hAnsi="Comic Sans MS"/>
                <w:spacing w:val="-20"/>
                <w:lang w:val="en-AU"/>
              </w:rPr>
            </w:pPr>
          </w:p>
        </w:tc>
        <w:tc>
          <w:tcPr>
            <w:tcW w:w="3402" w:type="dxa"/>
            <w:tcBorders>
              <w:bottom w:val="single" w:sz="4" w:space="0" w:color="000000" w:themeColor="text1"/>
            </w:tcBorders>
          </w:tcPr>
          <w:p w:rsidR="00F5540D" w:rsidRPr="009E5ADE" w:rsidRDefault="00B6359C" w:rsidP="00B07D68">
            <w:pPr>
              <w:rPr>
                <w:rFonts w:ascii="Comic Sans MS" w:hAnsi="Comic Sans MS"/>
                <w:spacing w:val="-20"/>
                <w:lang w:val="en-AU"/>
              </w:rPr>
            </w:pPr>
            <w:r>
              <w:rPr>
                <w:rFonts w:ascii="Comic Sans MS" w:hAnsi="Comic Sans MS"/>
                <w:spacing w:val="-20"/>
                <w:lang w:val="en-AU"/>
              </w:rPr>
              <w:lastRenderedPageBreak/>
              <w:t>Reading</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Reads for sustained periods (15-20 minutes) and sustains understanding in longer texts over time, e.g. reading short novels over several days.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Uses visual representations, e.g. photographs, tables, charts to enhance meaning when reading factual texts. </w:t>
            </w:r>
          </w:p>
          <w:p w:rsid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Selects and uses the most effective word identification strategy to maintain fluency and meaning. </w:t>
            </w:r>
          </w:p>
          <w:p w:rsidR="00B6359C" w:rsidRDefault="00B6359C" w:rsidP="00B6359C">
            <w:pPr>
              <w:spacing w:before="100" w:beforeAutospacing="1" w:after="100" w:afterAutospacing="1"/>
              <w:rPr>
                <w:rFonts w:ascii="Comic Sans MS" w:eastAsia="Times New Roman" w:hAnsi="Comic Sans MS" w:cs="Times New Roman"/>
                <w:sz w:val="20"/>
                <w:szCs w:val="20"/>
                <w:lang w:eastAsia="en-AU"/>
              </w:rPr>
            </w:pP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Pr>
                <w:rFonts w:ascii="Comic Sans MS" w:eastAsia="Times New Roman" w:hAnsi="Comic Sans MS" w:cs="Times New Roman"/>
                <w:sz w:val="20"/>
                <w:szCs w:val="20"/>
                <w:lang w:eastAsia="en-AU"/>
              </w:rPr>
              <w:lastRenderedPageBreak/>
              <w:t>Comprehension</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Demonstrates an awareness of how to use skimming/scanning and text features such as subheadings to locate specific information.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Builds understanding during reading by discussing possible consequences of actions and events.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Interprets texts by recognising and discussing the difference between literal and inferred meaning in relation to information, characteristics, events.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Builds understanding about the meaning of a text by actively seeking information from different parts of a text.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Shows an awareness through discussion that texts can present different perspectives.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Analyses the ways ideas and information are presented by making comparisons between texts.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Identifies and interprets main ideas and important information in a text to provide an accurate </w:t>
            </w:r>
            <w:r w:rsidRPr="00B6359C">
              <w:rPr>
                <w:rFonts w:ascii="Comic Sans MS" w:eastAsia="Times New Roman" w:hAnsi="Comic Sans MS" w:cs="Times New Roman"/>
                <w:sz w:val="20"/>
                <w:szCs w:val="20"/>
                <w:lang w:eastAsia="en-AU"/>
              </w:rPr>
              <w:lastRenderedPageBreak/>
              <w:t xml:space="preserve">retell of a text.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Analyses a text by discussing visual, aural and written techniques used in the text. </w:t>
            </w:r>
          </w:p>
          <w:p w:rsidR="00B6359C" w:rsidRPr="00B6359C" w:rsidRDefault="00B6359C" w:rsidP="00B6359C">
            <w:pPr>
              <w:spacing w:before="100" w:beforeAutospacing="1" w:after="100" w:afterAutospacing="1"/>
              <w:rPr>
                <w:rFonts w:ascii="Times New Roman" w:eastAsia="Times New Roman" w:hAnsi="Times New Roman" w:cs="Times New Roman"/>
                <w:lang w:eastAsia="en-AU"/>
              </w:rPr>
            </w:pPr>
            <w:r w:rsidRPr="00B6359C">
              <w:rPr>
                <w:rFonts w:ascii="Comic Sans MS" w:eastAsia="Times New Roman" w:hAnsi="Comic Sans MS" w:cs="Times New Roman"/>
                <w:sz w:val="20"/>
                <w:szCs w:val="20"/>
                <w:lang w:eastAsia="en-AU"/>
              </w:rPr>
              <w:t>Builds understanding about the meaning of a text by identifying and discussing text organisation and features, e.g. cohesive links</w:t>
            </w:r>
            <w:r w:rsidRPr="00B6359C">
              <w:rPr>
                <w:rFonts w:ascii="Times New Roman" w:eastAsia="Times New Roman" w:hAnsi="Times New Roman" w:cs="Times New Roman"/>
                <w:lang w:eastAsia="en-AU"/>
              </w:rPr>
              <w:t xml:space="preserve">. </w:t>
            </w:r>
          </w:p>
          <w:p w:rsidR="00B6359C" w:rsidRPr="00B6359C" w:rsidRDefault="00B6359C" w:rsidP="00B6359C">
            <w:pPr>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Vocabulary knowledge</w:t>
            </w:r>
            <w:r>
              <w:rPr>
                <w:rFonts w:ascii="Comic Sans MS" w:eastAsia="Times New Roman" w:hAnsi="Comic Sans MS" w:cs="Times New Roman"/>
                <w:sz w:val="20"/>
                <w:szCs w:val="20"/>
                <w:lang w:eastAsia="en-AU"/>
              </w:rPr>
              <w:t xml:space="preserve">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Uses synonyms for a range of common words.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Uses simple content specific vocabulary in appropriate ways when creating texts. </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Uses relevant vocabulary associated with digital technology and electronic texts. </w:t>
            </w:r>
          </w:p>
          <w:p w:rsidR="00B6359C" w:rsidRPr="00B6359C" w:rsidRDefault="00B6359C" w:rsidP="00B6359C">
            <w:pPr>
              <w:spacing w:before="100" w:beforeAutospacing="1" w:after="100" w:afterAutospacing="1"/>
              <w:rPr>
                <w:rFonts w:ascii="Times New Roman" w:eastAsia="Times New Roman" w:hAnsi="Times New Roman" w:cs="Times New Roman"/>
                <w:lang w:eastAsia="en-AU"/>
              </w:rPr>
            </w:pPr>
            <w:r w:rsidRPr="00B6359C">
              <w:rPr>
                <w:rFonts w:ascii="Comic Sans MS" w:eastAsia="Times New Roman" w:hAnsi="Comic Sans MS" w:cs="Times New Roman"/>
                <w:sz w:val="20"/>
                <w:szCs w:val="20"/>
                <w:lang w:eastAsia="en-AU"/>
              </w:rPr>
              <w:t>Understands how prefixes and suffixes change word meanings</w:t>
            </w:r>
            <w:r w:rsidRPr="00B6359C">
              <w:rPr>
                <w:rFonts w:ascii="Times New Roman" w:eastAsia="Times New Roman" w:hAnsi="Times New Roman" w:cs="Times New Roman"/>
                <w:lang w:eastAsia="en-AU"/>
              </w:rPr>
              <w:t>.</w:t>
            </w:r>
          </w:p>
          <w:p w:rsidR="00B6359C" w:rsidRPr="00B6359C" w:rsidRDefault="00B6359C" w:rsidP="00B6359C">
            <w:pPr>
              <w:spacing w:before="100" w:beforeAutospacing="1" w:after="100" w:afterAutospacing="1"/>
              <w:rPr>
                <w:rFonts w:ascii="Comic Sans MS" w:eastAsia="Times New Roman" w:hAnsi="Comic Sans MS" w:cs="Times New Roman"/>
                <w:sz w:val="20"/>
                <w:szCs w:val="20"/>
                <w:lang w:eastAsia="en-AU"/>
              </w:rPr>
            </w:pPr>
          </w:p>
          <w:p w:rsidR="00EE2A4E" w:rsidRPr="009E5ADE" w:rsidRDefault="00EE2A4E" w:rsidP="00B07D68">
            <w:pPr>
              <w:rPr>
                <w:rFonts w:ascii="Comic Sans MS" w:hAnsi="Comic Sans MS"/>
                <w:spacing w:val="-20"/>
                <w:lang w:val="en-AU"/>
              </w:rPr>
            </w:pPr>
          </w:p>
          <w:p w:rsidR="00EE2A4E" w:rsidRPr="009E5ADE" w:rsidRDefault="00EE2A4E" w:rsidP="00B07D68">
            <w:pPr>
              <w:rPr>
                <w:rFonts w:ascii="Comic Sans MS" w:hAnsi="Comic Sans MS"/>
                <w:spacing w:val="-20"/>
                <w:lang w:val="en-AU"/>
              </w:rPr>
            </w:pPr>
          </w:p>
          <w:p w:rsidR="00EE2A4E" w:rsidRPr="009E5ADE" w:rsidRDefault="00EE2A4E" w:rsidP="00B07D68">
            <w:pPr>
              <w:rPr>
                <w:rFonts w:ascii="Comic Sans MS" w:hAnsi="Comic Sans MS"/>
                <w:spacing w:val="-20"/>
                <w:lang w:val="en-AU"/>
              </w:rPr>
            </w:pPr>
          </w:p>
        </w:tc>
        <w:tc>
          <w:tcPr>
            <w:tcW w:w="1417" w:type="dxa"/>
            <w:tcBorders>
              <w:bottom w:val="single" w:sz="4" w:space="0" w:color="000000" w:themeColor="text1"/>
            </w:tcBorders>
          </w:tcPr>
          <w:p w:rsidR="00F5540D" w:rsidRPr="009E5ADE" w:rsidRDefault="00F5540D" w:rsidP="00B07D68">
            <w:pPr>
              <w:rPr>
                <w:rFonts w:ascii="Comic Sans MS" w:hAnsi="Comic Sans MS"/>
                <w:spacing w:val="-20"/>
                <w:lang w:val="en-AU"/>
              </w:rPr>
            </w:pPr>
          </w:p>
          <w:p w:rsidR="00953B32" w:rsidRPr="009E5ADE" w:rsidRDefault="00953B32" w:rsidP="00B07D68">
            <w:pPr>
              <w:rPr>
                <w:rFonts w:ascii="Comic Sans MS" w:hAnsi="Comic Sans MS"/>
                <w:spacing w:val="-20"/>
                <w:lang w:val="en-AU"/>
              </w:rPr>
            </w:pPr>
          </w:p>
          <w:p w:rsidR="003F7EB1" w:rsidRPr="009E5ADE" w:rsidRDefault="00953B32" w:rsidP="00B07D68">
            <w:pPr>
              <w:rPr>
                <w:rFonts w:ascii="Comic Sans MS" w:hAnsi="Comic Sans MS"/>
                <w:spacing w:val="-20"/>
                <w:lang w:val="en-AU"/>
              </w:rPr>
            </w:pPr>
            <w:r w:rsidRPr="009E5ADE">
              <w:rPr>
                <w:rFonts w:ascii="Comic Sans MS" w:hAnsi="Comic Sans MS"/>
                <w:spacing w:val="-20"/>
                <w:lang w:val="en-AU"/>
              </w:rPr>
              <w:t>Scanned cover of book.</w:t>
            </w:r>
          </w:p>
          <w:p w:rsidR="005960C6" w:rsidRPr="009E5ADE" w:rsidRDefault="005960C6" w:rsidP="00B07D68">
            <w:pPr>
              <w:rPr>
                <w:rFonts w:ascii="Comic Sans MS" w:hAnsi="Comic Sans MS"/>
                <w:spacing w:val="-20"/>
                <w:lang w:val="en-AU"/>
              </w:rPr>
            </w:pPr>
          </w:p>
          <w:p w:rsidR="005960C6" w:rsidRPr="009E5ADE" w:rsidRDefault="005960C6" w:rsidP="00B07D68">
            <w:pPr>
              <w:rPr>
                <w:rFonts w:ascii="Comic Sans MS" w:hAnsi="Comic Sans MS"/>
                <w:spacing w:val="-20"/>
                <w:lang w:val="en-AU"/>
              </w:rPr>
            </w:pPr>
          </w:p>
          <w:p w:rsidR="004E7000" w:rsidRPr="009E5ADE" w:rsidRDefault="004E7000" w:rsidP="00B07D68">
            <w:pPr>
              <w:rPr>
                <w:rFonts w:ascii="Comic Sans MS" w:hAnsi="Comic Sans MS"/>
                <w:spacing w:val="-20"/>
                <w:lang w:val="en-AU"/>
              </w:rPr>
            </w:pPr>
          </w:p>
          <w:p w:rsidR="004E7000" w:rsidRPr="009E5ADE" w:rsidRDefault="004E7000" w:rsidP="00B07D68">
            <w:pPr>
              <w:rPr>
                <w:rFonts w:ascii="Comic Sans MS" w:hAnsi="Comic Sans MS"/>
                <w:spacing w:val="-20"/>
                <w:lang w:val="en-AU"/>
              </w:rPr>
            </w:pPr>
          </w:p>
          <w:p w:rsidR="008F023C" w:rsidRDefault="008F023C" w:rsidP="00B07D68">
            <w:pPr>
              <w:rPr>
                <w:rFonts w:ascii="Comic Sans MS" w:hAnsi="Comic Sans MS"/>
                <w:spacing w:val="-20"/>
                <w:lang w:val="en-AU"/>
              </w:rPr>
            </w:pPr>
            <w:r>
              <w:rPr>
                <w:rFonts w:ascii="Comic Sans MS" w:hAnsi="Comic Sans MS"/>
                <w:spacing w:val="-20"/>
                <w:lang w:val="en-AU"/>
              </w:rPr>
              <w:t>B</w:t>
            </w:r>
            <w:r w:rsidR="00864071" w:rsidRPr="009E5ADE">
              <w:rPr>
                <w:rFonts w:ascii="Comic Sans MS" w:hAnsi="Comic Sans MS"/>
                <w:spacing w:val="-20"/>
                <w:lang w:val="en-AU"/>
              </w:rPr>
              <w:t xml:space="preserve">ook cover </w:t>
            </w:r>
          </w:p>
          <w:p w:rsidR="008F023C" w:rsidRDefault="008F023C" w:rsidP="00B07D68">
            <w:pPr>
              <w:rPr>
                <w:rFonts w:ascii="Comic Sans MS" w:hAnsi="Comic Sans MS"/>
                <w:spacing w:val="-20"/>
                <w:lang w:val="en-AU"/>
              </w:rPr>
            </w:pPr>
          </w:p>
          <w:p w:rsidR="008F023C" w:rsidRDefault="008F023C" w:rsidP="00B07D68">
            <w:pPr>
              <w:rPr>
                <w:rFonts w:ascii="Comic Sans MS" w:hAnsi="Comic Sans MS"/>
                <w:spacing w:val="-20"/>
                <w:lang w:val="en-AU"/>
              </w:rPr>
            </w:pPr>
          </w:p>
          <w:p w:rsidR="008F023C" w:rsidRDefault="008F023C" w:rsidP="00B07D68">
            <w:pPr>
              <w:rPr>
                <w:rFonts w:ascii="Comic Sans MS" w:hAnsi="Comic Sans MS"/>
                <w:spacing w:val="-20"/>
                <w:lang w:val="en-AU"/>
              </w:rPr>
            </w:pPr>
          </w:p>
          <w:p w:rsidR="00EE2A4E" w:rsidRPr="009E5ADE" w:rsidRDefault="00864071" w:rsidP="00B07D68">
            <w:pPr>
              <w:rPr>
                <w:rFonts w:ascii="Comic Sans MS" w:hAnsi="Comic Sans MS"/>
                <w:spacing w:val="-20"/>
                <w:lang w:val="en-AU"/>
              </w:rPr>
            </w:pPr>
            <w:r w:rsidRPr="009E5ADE">
              <w:rPr>
                <w:rFonts w:ascii="Comic Sans MS" w:hAnsi="Comic Sans MS"/>
                <w:spacing w:val="-20"/>
                <w:lang w:val="en-AU"/>
              </w:rPr>
              <w:t>activity in folder</w:t>
            </w:r>
          </w:p>
          <w:p w:rsidR="00CA0F23" w:rsidRPr="009E5ADE" w:rsidRDefault="00CA0F23" w:rsidP="00B07D68">
            <w:pPr>
              <w:rPr>
                <w:rFonts w:ascii="Comic Sans MS" w:hAnsi="Comic Sans MS"/>
                <w:spacing w:val="-20"/>
                <w:lang w:val="en-AU"/>
              </w:rPr>
            </w:pPr>
          </w:p>
          <w:p w:rsidR="003F7EB1" w:rsidRPr="009E5ADE" w:rsidRDefault="003F7EB1" w:rsidP="00B07D68">
            <w:pPr>
              <w:rPr>
                <w:rFonts w:ascii="Comic Sans MS" w:hAnsi="Comic Sans MS"/>
                <w:spacing w:val="-20"/>
                <w:lang w:val="en-AU"/>
              </w:rPr>
            </w:pPr>
          </w:p>
          <w:p w:rsidR="003F7EB1" w:rsidRPr="009E5ADE" w:rsidRDefault="003F7EB1" w:rsidP="00B07D68">
            <w:pPr>
              <w:rPr>
                <w:rFonts w:ascii="Comic Sans MS" w:hAnsi="Comic Sans MS"/>
                <w:spacing w:val="-20"/>
                <w:lang w:val="en-AU"/>
              </w:rPr>
            </w:pPr>
          </w:p>
          <w:p w:rsidR="00A9434E" w:rsidRPr="009E5ADE" w:rsidRDefault="00864071" w:rsidP="00B07D68">
            <w:pPr>
              <w:rPr>
                <w:rFonts w:ascii="Comic Sans MS" w:hAnsi="Comic Sans MS"/>
                <w:spacing w:val="-20"/>
                <w:lang w:val="en-AU"/>
              </w:rPr>
            </w:pPr>
            <w:r w:rsidRPr="009E5ADE">
              <w:rPr>
                <w:rFonts w:ascii="Comic Sans MS" w:hAnsi="Comic Sans MS"/>
                <w:spacing w:val="-20"/>
                <w:lang w:val="en-AU"/>
              </w:rPr>
              <w:t xml:space="preserve">Rowan of </w:t>
            </w:r>
            <w:proofErr w:type="spellStart"/>
            <w:r w:rsidRPr="009E5ADE">
              <w:rPr>
                <w:rFonts w:ascii="Comic Sans MS" w:hAnsi="Comic Sans MS"/>
                <w:spacing w:val="-20"/>
                <w:lang w:val="en-AU"/>
              </w:rPr>
              <w:t>Rin</w:t>
            </w:r>
            <w:proofErr w:type="spellEnd"/>
            <w:r w:rsidRPr="009E5ADE">
              <w:rPr>
                <w:rFonts w:ascii="Comic Sans MS" w:hAnsi="Comic Sans MS"/>
                <w:spacing w:val="-20"/>
                <w:lang w:val="en-AU"/>
              </w:rPr>
              <w:t xml:space="preserve"> </w:t>
            </w:r>
            <w:r w:rsidR="00A9434E" w:rsidRPr="009E5ADE">
              <w:rPr>
                <w:rFonts w:ascii="Comic Sans MS" w:hAnsi="Comic Sans MS"/>
                <w:spacing w:val="-20"/>
                <w:lang w:val="en-AU"/>
              </w:rPr>
              <w:t>Book</w:t>
            </w:r>
          </w:p>
          <w:p w:rsidR="00FE21F5" w:rsidRPr="009E5ADE" w:rsidRDefault="00FE21F5" w:rsidP="00B07D68">
            <w:pPr>
              <w:rPr>
                <w:rFonts w:ascii="Comic Sans MS" w:hAnsi="Comic Sans MS"/>
                <w:spacing w:val="-20"/>
                <w:lang w:val="en-AU"/>
              </w:rPr>
            </w:pPr>
          </w:p>
          <w:p w:rsidR="004E7000" w:rsidRPr="009E5ADE" w:rsidRDefault="004E7000" w:rsidP="00B07D68">
            <w:pPr>
              <w:rPr>
                <w:rFonts w:ascii="Comic Sans MS" w:hAnsi="Comic Sans MS"/>
                <w:spacing w:val="-20"/>
                <w:lang w:val="en-AU"/>
              </w:rPr>
            </w:pPr>
            <w:r w:rsidRPr="009E5ADE">
              <w:rPr>
                <w:rFonts w:ascii="Comic Sans MS" w:hAnsi="Comic Sans MS"/>
                <w:spacing w:val="-20"/>
                <w:lang w:val="en-AU"/>
              </w:rPr>
              <w:t>I wonder wall chart</w:t>
            </w:r>
          </w:p>
          <w:p w:rsidR="004E7000" w:rsidRPr="009E5ADE" w:rsidRDefault="004E7000" w:rsidP="00B07D68">
            <w:pPr>
              <w:rPr>
                <w:rFonts w:ascii="Comic Sans MS" w:hAnsi="Comic Sans MS"/>
                <w:spacing w:val="-20"/>
                <w:lang w:val="en-AU"/>
              </w:rPr>
            </w:pPr>
            <w:r w:rsidRPr="009E5ADE">
              <w:rPr>
                <w:rFonts w:ascii="Comic Sans MS" w:hAnsi="Comic Sans MS"/>
                <w:spacing w:val="-20"/>
                <w:lang w:val="en-AU"/>
              </w:rPr>
              <w:t>Vocabulary wall chart</w:t>
            </w:r>
          </w:p>
          <w:p w:rsidR="004E7000" w:rsidRPr="009E5ADE" w:rsidRDefault="004E7000" w:rsidP="00B07D68">
            <w:pPr>
              <w:rPr>
                <w:rFonts w:ascii="Comic Sans MS" w:hAnsi="Comic Sans MS"/>
                <w:spacing w:val="-20"/>
                <w:lang w:val="en-AU"/>
              </w:rPr>
            </w:pPr>
          </w:p>
          <w:p w:rsidR="003F7EB1" w:rsidRPr="009E5ADE" w:rsidRDefault="004E7000" w:rsidP="00B07D68">
            <w:pPr>
              <w:rPr>
                <w:rFonts w:ascii="Comic Sans MS" w:hAnsi="Comic Sans MS"/>
                <w:spacing w:val="-20"/>
                <w:lang w:val="en-AU"/>
              </w:rPr>
            </w:pPr>
            <w:r w:rsidRPr="009E5ADE">
              <w:rPr>
                <w:rFonts w:ascii="Comic Sans MS" w:hAnsi="Comic Sans MS"/>
                <w:spacing w:val="-20"/>
                <w:lang w:val="en-AU"/>
              </w:rPr>
              <w:t>dictionary</w:t>
            </w:r>
          </w:p>
          <w:p w:rsidR="003F7EB1" w:rsidRPr="009E5ADE" w:rsidRDefault="003F7EB1"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r w:rsidRPr="009E5ADE">
              <w:rPr>
                <w:rFonts w:ascii="Comic Sans MS" w:hAnsi="Comic Sans MS"/>
                <w:spacing w:val="-20"/>
                <w:lang w:val="en-AU"/>
              </w:rPr>
              <w:t>reading book</w:t>
            </w:r>
            <w:r w:rsidR="00533F18">
              <w:rPr>
                <w:rFonts w:ascii="Comic Sans MS" w:hAnsi="Comic Sans MS"/>
                <w:spacing w:val="-20"/>
                <w:lang w:val="en-AU"/>
              </w:rPr>
              <w:t>let</w:t>
            </w:r>
          </w:p>
          <w:p w:rsidR="00FE21F5" w:rsidRPr="009E5ADE" w:rsidRDefault="00533F18" w:rsidP="00B07D68">
            <w:pPr>
              <w:rPr>
                <w:rFonts w:ascii="Comic Sans MS" w:hAnsi="Comic Sans MS"/>
                <w:spacing w:val="-20"/>
                <w:lang w:val="en-AU"/>
              </w:rPr>
            </w:pPr>
            <w:r>
              <w:rPr>
                <w:rFonts w:ascii="Comic Sans MS" w:hAnsi="Comic Sans MS"/>
                <w:spacing w:val="-20"/>
                <w:lang w:val="en-AU"/>
              </w:rPr>
              <w:t>Vocabulary chart</w:t>
            </w:r>
          </w:p>
          <w:p w:rsidR="00FE21F5" w:rsidRPr="009E5ADE" w:rsidRDefault="00533F18" w:rsidP="00B07D68">
            <w:pPr>
              <w:rPr>
                <w:rFonts w:ascii="Comic Sans MS" w:hAnsi="Comic Sans MS"/>
                <w:spacing w:val="-20"/>
                <w:lang w:val="en-AU"/>
              </w:rPr>
            </w:pPr>
            <w:r>
              <w:rPr>
                <w:rFonts w:ascii="Comic Sans MS" w:hAnsi="Comic Sans MS"/>
                <w:spacing w:val="-20"/>
                <w:lang w:val="en-AU"/>
              </w:rPr>
              <w:t>WOW chart</w:t>
            </w:r>
          </w:p>
          <w:p w:rsidR="00FE21F5" w:rsidRPr="009E5ADE" w:rsidRDefault="00FE21F5" w:rsidP="00B07D68">
            <w:pPr>
              <w:rPr>
                <w:rFonts w:ascii="Comic Sans MS" w:hAnsi="Comic Sans MS"/>
                <w:spacing w:val="-20"/>
                <w:lang w:val="en-AU"/>
              </w:rPr>
            </w:pPr>
          </w:p>
          <w:p w:rsidR="00533F18" w:rsidRDefault="00533F18" w:rsidP="00B07D68">
            <w:pPr>
              <w:rPr>
                <w:rFonts w:ascii="Comic Sans MS" w:hAnsi="Comic Sans MS"/>
                <w:spacing w:val="-20"/>
                <w:lang w:val="en-AU"/>
              </w:rPr>
            </w:pPr>
          </w:p>
          <w:p w:rsidR="00FE21F5" w:rsidRPr="009E5ADE" w:rsidRDefault="00533F18" w:rsidP="00B07D68">
            <w:pPr>
              <w:rPr>
                <w:rFonts w:ascii="Comic Sans MS" w:hAnsi="Comic Sans MS"/>
                <w:spacing w:val="-20"/>
                <w:lang w:val="en-AU"/>
              </w:rPr>
            </w:pPr>
            <w:r>
              <w:rPr>
                <w:rFonts w:ascii="Comic Sans MS" w:hAnsi="Comic Sans MS"/>
                <w:spacing w:val="-20"/>
                <w:lang w:val="en-AU"/>
              </w:rPr>
              <w:t>Here questions poster</w:t>
            </w:r>
          </w:p>
          <w:p w:rsidR="00C0259D" w:rsidRPr="009E5ADE" w:rsidRDefault="00FE21F5" w:rsidP="00B07D68">
            <w:pPr>
              <w:rPr>
                <w:rFonts w:ascii="Comic Sans MS" w:hAnsi="Comic Sans MS"/>
                <w:spacing w:val="-20"/>
                <w:lang w:val="en-AU"/>
              </w:rPr>
            </w:pPr>
            <w:r w:rsidRPr="009E5ADE">
              <w:rPr>
                <w:rFonts w:ascii="Comic Sans MS" w:hAnsi="Comic Sans MS"/>
                <w:spacing w:val="-20"/>
                <w:lang w:val="en-AU"/>
              </w:rPr>
              <w:t>Reading Book</w:t>
            </w: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C0259D" w:rsidRPr="009E5ADE" w:rsidRDefault="00C0259D" w:rsidP="00B07D68">
            <w:pPr>
              <w:rPr>
                <w:rFonts w:ascii="Comic Sans MS" w:hAnsi="Comic Sans MS"/>
                <w:spacing w:val="-20"/>
                <w:lang w:val="en-AU"/>
              </w:rPr>
            </w:pPr>
          </w:p>
          <w:p w:rsidR="009754AC" w:rsidRPr="009E5ADE" w:rsidRDefault="00C0259D" w:rsidP="00B07D68">
            <w:pPr>
              <w:rPr>
                <w:rFonts w:ascii="Comic Sans MS" w:hAnsi="Comic Sans MS"/>
                <w:spacing w:val="-20"/>
                <w:lang w:val="en-AU"/>
              </w:rPr>
            </w:pPr>
            <w:r w:rsidRPr="009E5ADE">
              <w:rPr>
                <w:rFonts w:ascii="Comic Sans MS" w:hAnsi="Comic Sans MS"/>
                <w:spacing w:val="-20"/>
                <w:lang w:val="en-AU"/>
              </w:rPr>
              <w:t>Reading Book</w:t>
            </w:r>
          </w:p>
          <w:p w:rsidR="009754AC" w:rsidRPr="009E5ADE" w:rsidRDefault="009754AC" w:rsidP="00B07D68">
            <w:pPr>
              <w:rPr>
                <w:rFonts w:ascii="Comic Sans MS" w:hAnsi="Comic Sans MS"/>
                <w:spacing w:val="-20"/>
                <w:lang w:val="en-AU"/>
              </w:rPr>
            </w:pPr>
          </w:p>
          <w:p w:rsidR="009754AC" w:rsidRPr="009E5ADE" w:rsidRDefault="00864071" w:rsidP="00B07D68">
            <w:pPr>
              <w:rPr>
                <w:rFonts w:ascii="Comic Sans MS" w:hAnsi="Comic Sans MS"/>
                <w:spacing w:val="-20"/>
                <w:lang w:val="en-AU"/>
              </w:rPr>
            </w:pPr>
            <w:r w:rsidRPr="009E5ADE">
              <w:rPr>
                <w:rFonts w:ascii="Comic Sans MS" w:hAnsi="Comic Sans MS"/>
                <w:spacing w:val="-20"/>
                <w:lang w:val="en-AU"/>
              </w:rPr>
              <w:t>Booklet</w:t>
            </w:r>
          </w:p>
          <w:p w:rsidR="009754AC" w:rsidRPr="009E5ADE" w:rsidRDefault="009754AC" w:rsidP="00B07D68">
            <w:pPr>
              <w:rPr>
                <w:rFonts w:ascii="Comic Sans MS" w:hAnsi="Comic Sans MS"/>
                <w:spacing w:val="-20"/>
                <w:lang w:val="en-AU"/>
              </w:rPr>
            </w:pPr>
          </w:p>
          <w:p w:rsidR="008F023C" w:rsidRDefault="008F023C" w:rsidP="00B07D68">
            <w:pPr>
              <w:rPr>
                <w:rFonts w:ascii="Comic Sans MS" w:hAnsi="Comic Sans MS"/>
                <w:spacing w:val="-20"/>
                <w:lang w:val="en-AU"/>
              </w:rPr>
            </w:pPr>
          </w:p>
          <w:p w:rsidR="00533F18" w:rsidRDefault="009754AC" w:rsidP="00B07D68">
            <w:pPr>
              <w:rPr>
                <w:rFonts w:ascii="Comic Sans MS" w:hAnsi="Comic Sans MS"/>
                <w:spacing w:val="-20"/>
                <w:lang w:val="en-AU"/>
              </w:rPr>
            </w:pPr>
            <w:r w:rsidRPr="009E5ADE">
              <w:rPr>
                <w:rFonts w:ascii="Comic Sans MS" w:hAnsi="Comic Sans MS"/>
                <w:spacing w:val="-20"/>
                <w:lang w:val="en-AU"/>
              </w:rPr>
              <w:t>Connections to Self Poster</w:t>
            </w:r>
          </w:p>
          <w:p w:rsidR="00533F18" w:rsidRDefault="00533F18" w:rsidP="00B07D68">
            <w:pPr>
              <w:rPr>
                <w:rFonts w:ascii="Comic Sans MS" w:hAnsi="Comic Sans MS"/>
                <w:spacing w:val="-20"/>
                <w:lang w:val="en-AU"/>
              </w:rPr>
            </w:pPr>
          </w:p>
          <w:p w:rsidR="0044707D" w:rsidRPr="009E5ADE" w:rsidRDefault="00533F18" w:rsidP="00B07D68">
            <w:pPr>
              <w:rPr>
                <w:rFonts w:ascii="Comic Sans MS" w:hAnsi="Comic Sans MS"/>
                <w:spacing w:val="-20"/>
                <w:lang w:val="en-AU"/>
              </w:rPr>
            </w:pPr>
            <w:r>
              <w:rPr>
                <w:rFonts w:ascii="Comic Sans MS" w:hAnsi="Comic Sans MS"/>
                <w:spacing w:val="-20"/>
                <w:lang w:val="en-AU"/>
              </w:rPr>
              <w:t>Booklet</w:t>
            </w:r>
            <w:r w:rsidR="008F023C">
              <w:rPr>
                <w:rFonts w:ascii="Comic Sans MS" w:hAnsi="Comic Sans MS"/>
                <w:spacing w:val="-20"/>
                <w:lang w:val="en-AU"/>
              </w:rPr>
              <w:t xml:space="preserve"> - summarising</w:t>
            </w:r>
          </w:p>
          <w:p w:rsidR="0044707D" w:rsidRPr="009E5ADE" w:rsidRDefault="0044707D" w:rsidP="00B07D68">
            <w:pPr>
              <w:rPr>
                <w:rFonts w:ascii="Comic Sans MS" w:hAnsi="Comic Sans MS"/>
                <w:spacing w:val="-20"/>
                <w:lang w:val="en-AU"/>
              </w:rPr>
            </w:pPr>
          </w:p>
          <w:p w:rsidR="0044707D" w:rsidRPr="009E5ADE" w:rsidRDefault="0044707D" w:rsidP="00B07D68">
            <w:pPr>
              <w:rPr>
                <w:rFonts w:ascii="Comic Sans MS" w:hAnsi="Comic Sans MS"/>
                <w:spacing w:val="-20"/>
                <w:lang w:val="en-AU"/>
              </w:rPr>
            </w:pPr>
          </w:p>
          <w:p w:rsidR="0044707D" w:rsidRPr="009E5ADE" w:rsidRDefault="0044707D" w:rsidP="00B07D68">
            <w:pPr>
              <w:rPr>
                <w:rFonts w:ascii="Comic Sans MS" w:hAnsi="Comic Sans MS"/>
                <w:spacing w:val="-20"/>
                <w:lang w:val="en-AU"/>
              </w:rPr>
            </w:pPr>
          </w:p>
          <w:p w:rsidR="0044707D" w:rsidRPr="009E5ADE" w:rsidRDefault="0044707D" w:rsidP="00B07D68">
            <w:pPr>
              <w:rPr>
                <w:rFonts w:ascii="Comic Sans MS" w:hAnsi="Comic Sans MS"/>
                <w:spacing w:val="-20"/>
                <w:lang w:val="en-AU"/>
              </w:rPr>
            </w:pPr>
          </w:p>
          <w:p w:rsidR="0044707D" w:rsidRPr="009E5ADE" w:rsidRDefault="0044707D" w:rsidP="00B07D68">
            <w:pPr>
              <w:rPr>
                <w:rFonts w:ascii="Comic Sans MS" w:hAnsi="Comic Sans MS"/>
                <w:spacing w:val="-20"/>
                <w:lang w:val="en-AU"/>
              </w:rPr>
            </w:pPr>
          </w:p>
          <w:p w:rsidR="00533F18" w:rsidRDefault="00533F18" w:rsidP="00B07D68">
            <w:pPr>
              <w:rPr>
                <w:rFonts w:ascii="Comic Sans MS" w:hAnsi="Comic Sans MS"/>
                <w:spacing w:val="-20"/>
                <w:lang w:val="en-AU"/>
              </w:rPr>
            </w:pPr>
            <w:r>
              <w:rPr>
                <w:rFonts w:ascii="Comic Sans MS" w:hAnsi="Comic Sans MS"/>
                <w:spacing w:val="-20"/>
                <w:lang w:val="en-AU"/>
              </w:rPr>
              <w:t>Text to self paster</w:t>
            </w:r>
          </w:p>
          <w:p w:rsidR="00533F18" w:rsidRDefault="00533F18" w:rsidP="00B07D68">
            <w:pPr>
              <w:rPr>
                <w:rFonts w:ascii="Comic Sans MS" w:hAnsi="Comic Sans MS"/>
                <w:spacing w:val="-20"/>
                <w:lang w:val="en-AU"/>
              </w:rPr>
            </w:pPr>
          </w:p>
          <w:p w:rsidR="0044707D" w:rsidRPr="009E5ADE" w:rsidRDefault="00533F18" w:rsidP="00B07D68">
            <w:pPr>
              <w:rPr>
                <w:rFonts w:ascii="Comic Sans MS" w:hAnsi="Comic Sans MS"/>
                <w:spacing w:val="-20"/>
                <w:lang w:val="en-AU"/>
              </w:rPr>
            </w:pPr>
            <w:r>
              <w:rPr>
                <w:rFonts w:ascii="Comic Sans MS" w:hAnsi="Comic Sans MS"/>
                <w:spacing w:val="-20"/>
                <w:lang w:val="en-AU"/>
              </w:rPr>
              <w:t>Booklet</w:t>
            </w:r>
          </w:p>
          <w:p w:rsidR="0044707D" w:rsidRPr="009E5ADE" w:rsidRDefault="0044707D" w:rsidP="00B07D68">
            <w:pPr>
              <w:rPr>
                <w:rFonts w:ascii="Comic Sans MS" w:hAnsi="Comic Sans MS"/>
                <w:spacing w:val="-20"/>
                <w:lang w:val="en-AU"/>
              </w:rPr>
            </w:pPr>
          </w:p>
          <w:p w:rsidR="0044707D" w:rsidRPr="009E5ADE" w:rsidRDefault="00864071" w:rsidP="00B07D68">
            <w:pPr>
              <w:rPr>
                <w:rFonts w:ascii="Comic Sans MS" w:hAnsi="Comic Sans MS"/>
                <w:spacing w:val="-20"/>
                <w:lang w:val="en-AU"/>
              </w:rPr>
            </w:pPr>
            <w:r w:rsidRPr="009E5ADE">
              <w:rPr>
                <w:rFonts w:ascii="Comic Sans MS" w:hAnsi="Comic Sans MS"/>
                <w:spacing w:val="-20"/>
                <w:lang w:val="en-AU"/>
              </w:rPr>
              <w:t xml:space="preserve">Rowan of </w:t>
            </w:r>
            <w:proofErr w:type="spellStart"/>
            <w:r w:rsidRPr="009E5ADE">
              <w:rPr>
                <w:rFonts w:ascii="Comic Sans MS" w:hAnsi="Comic Sans MS"/>
                <w:spacing w:val="-20"/>
                <w:lang w:val="en-AU"/>
              </w:rPr>
              <w:t>Rin</w:t>
            </w:r>
            <w:proofErr w:type="spellEnd"/>
          </w:p>
          <w:p w:rsidR="0044707D" w:rsidRPr="009E5ADE" w:rsidRDefault="0044707D" w:rsidP="00B07D68">
            <w:pPr>
              <w:rPr>
                <w:rFonts w:ascii="Comic Sans MS" w:hAnsi="Comic Sans MS"/>
                <w:spacing w:val="-20"/>
                <w:lang w:val="en-AU"/>
              </w:rPr>
            </w:pPr>
          </w:p>
          <w:p w:rsidR="00533F18" w:rsidRDefault="00533F18" w:rsidP="00B07D68">
            <w:pPr>
              <w:rPr>
                <w:rFonts w:ascii="Comic Sans MS" w:hAnsi="Comic Sans MS"/>
                <w:spacing w:val="-20"/>
                <w:lang w:val="en-AU"/>
              </w:rPr>
            </w:pPr>
          </w:p>
          <w:p w:rsidR="00533F18" w:rsidRDefault="00533F18" w:rsidP="00B07D68">
            <w:pPr>
              <w:rPr>
                <w:rFonts w:ascii="Comic Sans MS" w:hAnsi="Comic Sans MS"/>
                <w:spacing w:val="-20"/>
                <w:lang w:val="en-AU"/>
              </w:rPr>
            </w:pPr>
          </w:p>
          <w:p w:rsidR="00533F18" w:rsidRDefault="00533F18" w:rsidP="00B07D68">
            <w:pPr>
              <w:rPr>
                <w:rFonts w:ascii="Comic Sans MS" w:hAnsi="Comic Sans MS"/>
                <w:spacing w:val="-20"/>
                <w:lang w:val="en-AU"/>
              </w:rPr>
            </w:pPr>
          </w:p>
          <w:p w:rsidR="00533F18" w:rsidRDefault="00533F18" w:rsidP="00B07D68">
            <w:pPr>
              <w:rPr>
                <w:rFonts w:ascii="Comic Sans MS" w:hAnsi="Comic Sans MS"/>
                <w:spacing w:val="-20"/>
                <w:lang w:val="en-AU"/>
              </w:rPr>
            </w:pPr>
            <w:r>
              <w:rPr>
                <w:rFonts w:ascii="Comic Sans MS" w:hAnsi="Comic Sans MS"/>
                <w:spacing w:val="-20"/>
                <w:lang w:val="en-AU"/>
              </w:rPr>
              <w:t>I wonder poster</w:t>
            </w:r>
          </w:p>
          <w:p w:rsidR="00533F18" w:rsidRDefault="00533F18" w:rsidP="00B07D68">
            <w:pPr>
              <w:rPr>
                <w:rFonts w:ascii="Comic Sans MS" w:hAnsi="Comic Sans MS"/>
                <w:spacing w:val="-20"/>
                <w:lang w:val="en-AU"/>
              </w:rPr>
            </w:pPr>
          </w:p>
          <w:p w:rsidR="00F5540D" w:rsidRPr="009E5ADE" w:rsidRDefault="00533F18" w:rsidP="00B07D68">
            <w:pPr>
              <w:rPr>
                <w:rFonts w:ascii="Comic Sans MS" w:hAnsi="Comic Sans MS"/>
                <w:spacing w:val="-20"/>
                <w:lang w:val="en-AU"/>
              </w:rPr>
            </w:pPr>
            <w:r>
              <w:rPr>
                <w:rFonts w:ascii="Comic Sans MS" w:hAnsi="Comic Sans MS"/>
                <w:spacing w:val="-20"/>
                <w:lang w:val="en-AU"/>
              </w:rPr>
              <w:t xml:space="preserve">Vocabulary </w:t>
            </w:r>
          </w:p>
        </w:tc>
      </w:tr>
    </w:tbl>
    <w:tbl>
      <w:tblPr>
        <w:tblStyle w:val="TableGrid"/>
        <w:tblW w:w="15593" w:type="dxa"/>
        <w:tblInd w:w="-34" w:type="dxa"/>
        <w:shd w:val="clear" w:color="auto" w:fill="FF0000"/>
        <w:tblLook w:val="04A0" w:firstRow="1" w:lastRow="0" w:firstColumn="1" w:lastColumn="0" w:noHBand="0" w:noVBand="1"/>
      </w:tblPr>
      <w:tblGrid>
        <w:gridCol w:w="1418"/>
        <w:gridCol w:w="9356"/>
        <w:gridCol w:w="3402"/>
        <w:gridCol w:w="1417"/>
      </w:tblGrid>
      <w:tr w:rsidR="00ED47E6" w:rsidRPr="009E5ADE" w:rsidTr="00ED47E6">
        <w:tc>
          <w:tcPr>
            <w:tcW w:w="1418" w:type="dxa"/>
            <w:shd w:val="clear" w:color="auto" w:fill="FF0000"/>
          </w:tcPr>
          <w:p w:rsidR="00ED47E6" w:rsidRPr="009E5ADE" w:rsidRDefault="00ED47E6" w:rsidP="00ED47E6">
            <w:pPr>
              <w:jc w:val="center"/>
              <w:rPr>
                <w:rFonts w:ascii="Comic Sans MS" w:hAnsi="Comic Sans MS"/>
                <w:spacing w:val="-20"/>
                <w:lang w:val="en-AU"/>
              </w:rPr>
            </w:pPr>
            <w:r w:rsidRPr="009E5ADE">
              <w:rPr>
                <w:rFonts w:ascii="Comic Sans MS" w:hAnsi="Comic Sans MS"/>
                <w:spacing w:val="-20"/>
                <w:lang w:val="en-AU"/>
              </w:rPr>
              <w:lastRenderedPageBreak/>
              <w:t>Text &amp; Skill Focus</w:t>
            </w:r>
          </w:p>
        </w:tc>
        <w:tc>
          <w:tcPr>
            <w:tcW w:w="9356" w:type="dxa"/>
            <w:shd w:val="clear" w:color="auto" w:fill="FF0000"/>
          </w:tcPr>
          <w:p w:rsidR="00ED47E6" w:rsidRPr="009E5ADE" w:rsidRDefault="00ED47E6" w:rsidP="00ED47E6">
            <w:pPr>
              <w:jc w:val="center"/>
              <w:rPr>
                <w:rFonts w:ascii="Comic Sans MS" w:hAnsi="Comic Sans MS"/>
                <w:spacing w:val="-20"/>
                <w:lang w:val="en-AU"/>
              </w:rPr>
            </w:pPr>
            <w:r w:rsidRPr="009E5ADE">
              <w:rPr>
                <w:rFonts w:ascii="Comic Sans MS" w:hAnsi="Comic Sans MS"/>
                <w:spacing w:val="-20"/>
                <w:lang w:val="en-AU"/>
              </w:rPr>
              <w:t>Activities</w:t>
            </w:r>
          </w:p>
        </w:tc>
        <w:tc>
          <w:tcPr>
            <w:tcW w:w="3402" w:type="dxa"/>
            <w:shd w:val="clear" w:color="auto" w:fill="FF0000"/>
          </w:tcPr>
          <w:p w:rsidR="00ED47E6" w:rsidRPr="009E5ADE" w:rsidRDefault="00ED47E6" w:rsidP="00ED47E6">
            <w:pPr>
              <w:jc w:val="center"/>
              <w:rPr>
                <w:rFonts w:ascii="Comic Sans MS" w:hAnsi="Comic Sans MS"/>
                <w:spacing w:val="-20"/>
                <w:lang w:val="en-AU"/>
              </w:rPr>
            </w:pPr>
            <w:r>
              <w:rPr>
                <w:rFonts w:ascii="Comic Sans MS" w:hAnsi="Comic Sans MS"/>
                <w:spacing w:val="-20"/>
                <w:lang w:val="en-AU"/>
              </w:rPr>
              <w:t>Modes</w:t>
            </w:r>
          </w:p>
        </w:tc>
        <w:tc>
          <w:tcPr>
            <w:tcW w:w="1417" w:type="dxa"/>
            <w:shd w:val="clear" w:color="auto" w:fill="FF0000"/>
          </w:tcPr>
          <w:p w:rsidR="00ED47E6" w:rsidRPr="009E5ADE" w:rsidRDefault="00ED47E6" w:rsidP="00ED47E6">
            <w:pPr>
              <w:jc w:val="center"/>
              <w:rPr>
                <w:rFonts w:ascii="Comic Sans MS" w:hAnsi="Comic Sans MS"/>
                <w:spacing w:val="-20"/>
                <w:lang w:val="en-AU"/>
              </w:rPr>
            </w:pPr>
            <w:r w:rsidRPr="009E5ADE">
              <w:rPr>
                <w:rFonts w:ascii="Comic Sans MS" w:hAnsi="Comic Sans MS"/>
                <w:spacing w:val="-20"/>
                <w:lang w:val="en-AU"/>
              </w:rPr>
              <w:t>Resources</w:t>
            </w:r>
          </w:p>
        </w:tc>
      </w:tr>
    </w:tbl>
    <w:tbl>
      <w:tblPr>
        <w:tblStyle w:val="TableGrid"/>
        <w:tblpPr w:leftFromText="180" w:rightFromText="180" w:vertAnchor="text" w:tblpY="1"/>
        <w:tblOverlap w:val="never"/>
        <w:tblW w:w="15593" w:type="dxa"/>
        <w:tblInd w:w="-34" w:type="dxa"/>
        <w:tblLook w:val="04A0" w:firstRow="1" w:lastRow="0" w:firstColumn="1" w:lastColumn="0" w:noHBand="0" w:noVBand="1"/>
      </w:tblPr>
      <w:tblGrid>
        <w:gridCol w:w="1418"/>
        <w:gridCol w:w="9356"/>
        <w:gridCol w:w="3402"/>
        <w:gridCol w:w="1417"/>
      </w:tblGrid>
      <w:tr w:rsidR="00FE21F5" w:rsidRPr="009E5ADE" w:rsidTr="00ED47E6">
        <w:tc>
          <w:tcPr>
            <w:tcW w:w="1418" w:type="dxa"/>
            <w:tcBorders>
              <w:bottom w:val="single" w:sz="4" w:space="0" w:color="000000" w:themeColor="text1"/>
            </w:tcBorders>
          </w:tcPr>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Connections to Self</w:t>
            </w: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Figurative language</w:t>
            </w: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Hidden Questions</w:t>
            </w: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Visualisation</w:t>
            </w: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Text to Text Connections</w:t>
            </w: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p>
          <w:p w:rsidR="00FE21F5" w:rsidRPr="009E5ADE" w:rsidRDefault="00F43AE0" w:rsidP="00B07D68">
            <w:pPr>
              <w:rPr>
                <w:rFonts w:ascii="Comic Sans MS" w:hAnsi="Comic Sans MS"/>
                <w:spacing w:val="-20"/>
                <w:lang w:val="en-AU"/>
              </w:rPr>
            </w:pPr>
            <w:r w:rsidRPr="009E5ADE">
              <w:rPr>
                <w:rFonts w:ascii="Comic Sans MS" w:hAnsi="Comic Sans MS"/>
                <w:spacing w:val="-20"/>
                <w:lang w:val="en-AU"/>
              </w:rPr>
              <w:t>Summarising</w:t>
            </w: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r w:rsidRPr="009E5ADE">
              <w:rPr>
                <w:rFonts w:ascii="Comic Sans MS" w:hAnsi="Comic Sans MS"/>
                <w:spacing w:val="-20"/>
                <w:lang w:val="en-AU"/>
              </w:rPr>
              <w:t>Predictions</w:t>
            </w: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r w:rsidRPr="009E5ADE">
              <w:rPr>
                <w:rFonts w:ascii="Comic Sans MS" w:hAnsi="Comic Sans MS"/>
                <w:spacing w:val="-20"/>
                <w:lang w:val="en-AU"/>
              </w:rPr>
              <w:t>Questions</w:t>
            </w: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FE21F5" w:rsidRPr="009E5ADE" w:rsidRDefault="0011024F" w:rsidP="00B07D68">
            <w:pPr>
              <w:rPr>
                <w:rFonts w:ascii="Comic Sans MS" w:hAnsi="Comic Sans MS"/>
                <w:spacing w:val="-20"/>
                <w:lang w:val="en-AU"/>
              </w:rPr>
            </w:pPr>
            <w:r w:rsidRPr="009E5ADE">
              <w:rPr>
                <w:rFonts w:ascii="Comic Sans MS" w:hAnsi="Comic Sans MS"/>
                <w:spacing w:val="-20"/>
                <w:lang w:val="en-AU"/>
              </w:rPr>
              <w:t>Connections</w:t>
            </w:r>
          </w:p>
        </w:tc>
        <w:tc>
          <w:tcPr>
            <w:tcW w:w="9356" w:type="dxa"/>
            <w:tcBorders>
              <w:bottom w:val="single" w:sz="4" w:space="0" w:color="000000" w:themeColor="text1"/>
            </w:tcBorders>
          </w:tcPr>
          <w:p w:rsidR="00FE21F5" w:rsidRPr="009E5ADE" w:rsidRDefault="00FE21F5" w:rsidP="00B07D68">
            <w:pPr>
              <w:rPr>
                <w:rFonts w:ascii="Comic Sans MS" w:hAnsi="Comic Sans MS"/>
                <w:spacing w:val="-20"/>
                <w:lang w:val="en-AU"/>
              </w:rPr>
            </w:pPr>
          </w:p>
          <w:p w:rsidR="00F43AE0" w:rsidRPr="009E5ADE" w:rsidRDefault="0044707D" w:rsidP="00B07D68">
            <w:pPr>
              <w:rPr>
                <w:rFonts w:ascii="Comic Sans MS" w:hAnsi="Comic Sans MS"/>
                <w:spacing w:val="-20"/>
                <w:lang w:val="en-AU"/>
              </w:rPr>
            </w:pPr>
            <w:r w:rsidRPr="009E5ADE">
              <w:rPr>
                <w:rFonts w:ascii="Comic Sans MS" w:hAnsi="Comic Sans MS"/>
                <w:spacing w:val="-20"/>
                <w:lang w:val="en-AU"/>
              </w:rPr>
              <w:t>Write any text to self connections during reading.</w:t>
            </w:r>
          </w:p>
          <w:p w:rsidR="0044707D" w:rsidRPr="009E5ADE" w:rsidRDefault="00F43AE0" w:rsidP="00B07D68">
            <w:pPr>
              <w:rPr>
                <w:rFonts w:ascii="Comic Sans MS" w:hAnsi="Comic Sans MS"/>
                <w:spacing w:val="-20"/>
                <w:lang w:val="en-AU"/>
              </w:rPr>
            </w:pPr>
            <w:r w:rsidRPr="009E5ADE">
              <w:rPr>
                <w:rFonts w:ascii="Comic Sans MS" w:hAnsi="Comic Sans MS"/>
                <w:spacing w:val="-20"/>
                <w:lang w:val="en-AU"/>
              </w:rPr>
              <w:t>Identify and write down any figurative language.</w:t>
            </w:r>
          </w:p>
          <w:p w:rsidR="0044707D" w:rsidRPr="009E5ADE" w:rsidRDefault="0044707D" w:rsidP="00B07D68">
            <w:pPr>
              <w:rPr>
                <w:rFonts w:ascii="Comic Sans MS" w:hAnsi="Comic Sans MS"/>
                <w:spacing w:val="-20"/>
                <w:lang w:val="en-AU"/>
              </w:rPr>
            </w:pPr>
          </w:p>
          <w:p w:rsidR="00FE21F5" w:rsidRPr="009E5ADE" w:rsidRDefault="0044707D" w:rsidP="00B07D68">
            <w:pPr>
              <w:rPr>
                <w:rFonts w:ascii="Comic Sans MS" w:hAnsi="Comic Sans MS"/>
                <w:spacing w:val="-20"/>
                <w:lang w:val="en-AU"/>
              </w:rPr>
            </w:pPr>
            <w:r w:rsidRPr="00ED47E6">
              <w:rPr>
                <w:rFonts w:ascii="Comic Sans MS" w:hAnsi="Comic Sans MS"/>
                <w:color w:val="FF0000"/>
                <w:spacing w:val="-20"/>
                <w:lang w:val="en-AU"/>
              </w:rPr>
              <w:t xml:space="preserve">Introduce – </w:t>
            </w:r>
            <w:r w:rsidRPr="00ED47E6">
              <w:rPr>
                <w:rFonts w:ascii="Comic Sans MS" w:hAnsi="Comic Sans MS"/>
                <w:b/>
                <w:color w:val="FF0000"/>
                <w:spacing w:val="-20"/>
                <w:lang w:val="en-AU"/>
              </w:rPr>
              <w:t>Hidden Questions.</w:t>
            </w:r>
            <w:r w:rsidRPr="009E5ADE">
              <w:rPr>
                <w:rFonts w:ascii="Comic Sans MS" w:hAnsi="Comic Sans MS"/>
                <w:spacing w:val="-20"/>
                <w:lang w:val="en-AU"/>
              </w:rPr>
              <w:t xml:space="preserve"> Read the poster and examples. Model an example of a hidden question from Chapter 2. Ask children to write up definition and examples in their book to refer back to. Ask children to create some hidden questions and ask these questions to a partner. Share some with whole class.</w:t>
            </w:r>
          </w:p>
          <w:p w:rsidR="00FE21F5" w:rsidRPr="009E5ADE" w:rsidRDefault="00FE21F5" w:rsidP="00B07D68">
            <w:pPr>
              <w:rPr>
                <w:rFonts w:ascii="Comic Sans MS" w:hAnsi="Comic Sans MS"/>
                <w:spacing w:val="-20"/>
                <w:lang w:val="en-AU"/>
              </w:rPr>
            </w:pPr>
          </w:p>
          <w:p w:rsidR="00FE21F5" w:rsidRPr="009E5ADE" w:rsidRDefault="0044707D" w:rsidP="00B07D68">
            <w:pPr>
              <w:rPr>
                <w:rFonts w:ascii="Comic Sans MS" w:hAnsi="Comic Sans MS"/>
                <w:spacing w:val="-20"/>
                <w:lang w:val="en-AU"/>
              </w:rPr>
            </w:pPr>
            <w:r w:rsidRPr="00ED47E6">
              <w:rPr>
                <w:rFonts w:ascii="Comic Sans MS" w:hAnsi="Comic Sans MS"/>
                <w:b/>
                <w:color w:val="FF0000"/>
                <w:spacing w:val="-20"/>
                <w:lang w:val="en-AU"/>
              </w:rPr>
              <w:t>Visualisation poster</w:t>
            </w:r>
            <w:r w:rsidRPr="00ED47E6">
              <w:rPr>
                <w:rFonts w:ascii="Comic Sans MS" w:hAnsi="Comic Sans MS"/>
                <w:color w:val="FF0000"/>
                <w:spacing w:val="-20"/>
                <w:lang w:val="en-AU"/>
              </w:rPr>
              <w:t xml:space="preserve"> –</w:t>
            </w:r>
            <w:r w:rsidRPr="009E5ADE">
              <w:rPr>
                <w:rFonts w:ascii="Comic Sans MS" w:hAnsi="Comic Sans MS"/>
                <w:spacing w:val="-20"/>
                <w:lang w:val="en-AU"/>
              </w:rPr>
              <w:t xml:space="preserve"> Discuss with students. Ask children to close their eyes and imagine what </w:t>
            </w:r>
            <w:r w:rsidR="00864071" w:rsidRPr="009E5ADE">
              <w:rPr>
                <w:rFonts w:ascii="Comic Sans MS" w:hAnsi="Comic Sans MS"/>
                <w:spacing w:val="-20"/>
                <w:lang w:val="en-AU"/>
              </w:rPr>
              <w:t>Sheba looks like</w:t>
            </w:r>
            <w:r w:rsidRPr="009E5ADE">
              <w:rPr>
                <w:rFonts w:ascii="Comic Sans MS" w:hAnsi="Comic Sans MS"/>
                <w:spacing w:val="-20"/>
                <w:lang w:val="en-AU"/>
              </w:rPr>
              <w:t>.</w:t>
            </w:r>
            <w:r w:rsidR="00096A4B" w:rsidRPr="009E5ADE">
              <w:rPr>
                <w:rFonts w:ascii="Comic Sans MS" w:hAnsi="Comic Sans MS"/>
                <w:spacing w:val="-20"/>
                <w:lang w:val="en-AU"/>
              </w:rPr>
              <w:t xml:space="preserve"> Ask children </w:t>
            </w:r>
            <w:r w:rsidR="00864071" w:rsidRPr="009E5ADE">
              <w:rPr>
                <w:rFonts w:ascii="Comic Sans MS" w:hAnsi="Comic Sans MS"/>
                <w:spacing w:val="-20"/>
                <w:lang w:val="en-AU"/>
              </w:rPr>
              <w:t>to draw a detailed picture of her</w:t>
            </w:r>
            <w:r w:rsidR="00096A4B" w:rsidRPr="009E5ADE">
              <w:rPr>
                <w:rFonts w:ascii="Comic Sans MS" w:hAnsi="Comic Sans MS"/>
                <w:spacing w:val="-20"/>
                <w:lang w:val="en-AU"/>
              </w:rPr>
              <w:t xml:space="preserve">. Ask children to use descriptive words around the outside of the picture that includes the different senses. </w:t>
            </w:r>
            <w:proofErr w:type="spellStart"/>
            <w:r w:rsidR="00096A4B" w:rsidRPr="009E5ADE">
              <w:rPr>
                <w:rFonts w:ascii="Comic Sans MS" w:hAnsi="Comic Sans MS"/>
                <w:spacing w:val="-20"/>
                <w:lang w:val="en-AU"/>
              </w:rPr>
              <w:t>Eg</w:t>
            </w:r>
            <w:proofErr w:type="spellEnd"/>
            <w:r w:rsidR="00096A4B" w:rsidRPr="009E5ADE">
              <w:rPr>
                <w:rFonts w:ascii="Comic Sans MS" w:hAnsi="Comic Sans MS"/>
                <w:spacing w:val="-20"/>
                <w:lang w:val="en-AU"/>
              </w:rPr>
              <w:t>. Smells like… feels like… sounds like…</w:t>
            </w:r>
            <w:r w:rsidR="00864071" w:rsidRPr="009E5ADE">
              <w:rPr>
                <w:rFonts w:ascii="Comic Sans MS" w:hAnsi="Comic Sans MS"/>
                <w:spacing w:val="-20"/>
                <w:lang w:val="en-AU"/>
              </w:rPr>
              <w:t xml:space="preserve"> looks like….</w:t>
            </w:r>
          </w:p>
          <w:p w:rsidR="00FE21F5" w:rsidRPr="009E5ADE" w:rsidRDefault="00FE21F5"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ED47E6">
              <w:rPr>
                <w:rFonts w:ascii="Comic Sans MS" w:hAnsi="Comic Sans MS"/>
                <w:b/>
                <w:color w:val="FF0000"/>
                <w:spacing w:val="-20"/>
                <w:lang w:val="en-AU"/>
              </w:rPr>
              <w:t>Connections – Text to Text</w:t>
            </w:r>
            <w:r w:rsidRPr="00ED47E6">
              <w:rPr>
                <w:rFonts w:ascii="Comic Sans MS" w:hAnsi="Comic Sans MS"/>
                <w:color w:val="FF0000"/>
                <w:spacing w:val="-20"/>
                <w:lang w:val="en-AU"/>
              </w:rPr>
              <w:t>.</w:t>
            </w:r>
            <w:r w:rsidRPr="009E5ADE">
              <w:rPr>
                <w:rFonts w:ascii="Comic Sans MS" w:hAnsi="Comic Sans MS"/>
                <w:spacing w:val="-20"/>
                <w:lang w:val="en-AU"/>
              </w:rPr>
              <w:t xml:space="preserve"> Read and discuss the Text to Text poster. Ask children to write sentence starters in their book to refer back to. Model an example – This book is a quest and it reminds me of </w:t>
            </w:r>
            <w:proofErr w:type="spellStart"/>
            <w:r w:rsidR="00864071" w:rsidRPr="009E5ADE">
              <w:rPr>
                <w:rFonts w:ascii="Comic Sans MS" w:hAnsi="Comic Sans MS"/>
                <w:spacing w:val="-20"/>
                <w:lang w:val="en-AU"/>
              </w:rPr>
              <w:t>Deltora</w:t>
            </w:r>
            <w:proofErr w:type="spellEnd"/>
            <w:r w:rsidR="00864071" w:rsidRPr="009E5ADE">
              <w:rPr>
                <w:rFonts w:ascii="Comic Sans MS" w:hAnsi="Comic Sans MS"/>
                <w:spacing w:val="-20"/>
                <w:lang w:val="en-AU"/>
              </w:rPr>
              <w:t xml:space="preserve"> Quest</w:t>
            </w:r>
            <w:r w:rsidRPr="009E5ADE">
              <w:rPr>
                <w:rFonts w:ascii="Comic Sans MS" w:hAnsi="Comic Sans MS"/>
                <w:spacing w:val="-20"/>
                <w:lang w:val="en-AU"/>
              </w:rPr>
              <w:t>. Ask children to think of and share some examples of Text to Text connections they have made about the text so far.</w:t>
            </w: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Discuss and write a one to two sentence summary of chapter 2.</w:t>
            </w: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Ask children to make verbal and written predictions about Chapter 3.</w:t>
            </w: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Read chapter 3 stopping to discuss vocabulary, figurative language and other key points. Ask children to w</w:t>
            </w:r>
            <w:r w:rsidR="00533F18">
              <w:rPr>
                <w:rFonts w:ascii="Comic Sans MS" w:hAnsi="Comic Sans MS"/>
                <w:spacing w:val="-20"/>
                <w:lang w:val="en-AU"/>
              </w:rPr>
              <w:t>rite any I wonder… questions. Ad</w:t>
            </w:r>
            <w:r w:rsidRPr="009E5ADE">
              <w:rPr>
                <w:rFonts w:ascii="Comic Sans MS" w:hAnsi="Comic Sans MS"/>
                <w:spacing w:val="-20"/>
                <w:lang w:val="en-AU"/>
              </w:rPr>
              <w:t>d any Text to self or Text to Text Connections during reading.</w:t>
            </w:r>
            <w:r w:rsidR="0069643E" w:rsidRPr="009E5ADE">
              <w:rPr>
                <w:rFonts w:ascii="Comic Sans MS" w:hAnsi="Comic Sans MS"/>
                <w:spacing w:val="-20"/>
                <w:lang w:val="en-AU"/>
              </w:rPr>
              <w:t xml:space="preserve"> Add some good examples to </w:t>
            </w:r>
            <w:proofErr w:type="gramStart"/>
            <w:r w:rsidR="0069643E" w:rsidRPr="009E5ADE">
              <w:rPr>
                <w:rFonts w:ascii="Comic Sans MS" w:hAnsi="Comic Sans MS"/>
                <w:spacing w:val="-20"/>
                <w:lang w:val="en-AU"/>
              </w:rPr>
              <w:t>the I</w:t>
            </w:r>
            <w:proofErr w:type="gramEnd"/>
            <w:r w:rsidR="0069643E" w:rsidRPr="009E5ADE">
              <w:rPr>
                <w:rFonts w:ascii="Comic Sans MS" w:hAnsi="Comic Sans MS"/>
                <w:spacing w:val="-20"/>
                <w:lang w:val="en-AU"/>
              </w:rPr>
              <w:t xml:space="preserve"> wonder...board.</w:t>
            </w: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ED47E6">
              <w:rPr>
                <w:rFonts w:ascii="Comic Sans MS" w:hAnsi="Comic Sans MS"/>
                <w:b/>
                <w:color w:val="FF0000"/>
                <w:spacing w:val="-20"/>
                <w:lang w:val="en-AU"/>
              </w:rPr>
              <w:t>Introduce – Head questions.</w:t>
            </w:r>
            <w:r w:rsidRPr="009E5ADE">
              <w:rPr>
                <w:rFonts w:ascii="Comic Sans MS" w:hAnsi="Comic Sans MS"/>
                <w:spacing w:val="-20"/>
                <w:lang w:val="en-AU"/>
              </w:rPr>
              <w:t xml:space="preserve"> Read the poster and examples. Model an example of a head question from Chapter 3. Ask children to create some head questions </w:t>
            </w:r>
            <w:r w:rsidR="00864071" w:rsidRPr="009E5ADE">
              <w:rPr>
                <w:rFonts w:ascii="Comic Sans MS" w:hAnsi="Comic Sans MS"/>
                <w:spacing w:val="-20"/>
                <w:lang w:val="en-AU"/>
              </w:rPr>
              <w:t xml:space="preserve">in their booklet </w:t>
            </w:r>
            <w:r w:rsidRPr="009E5ADE">
              <w:rPr>
                <w:rFonts w:ascii="Comic Sans MS" w:hAnsi="Comic Sans MS"/>
                <w:spacing w:val="-20"/>
                <w:lang w:val="en-AU"/>
              </w:rPr>
              <w:t>and ask these questions to a partn</w:t>
            </w:r>
            <w:r w:rsidR="0011024F" w:rsidRPr="009E5ADE">
              <w:rPr>
                <w:rFonts w:ascii="Comic Sans MS" w:hAnsi="Comic Sans MS"/>
                <w:spacing w:val="-20"/>
                <w:lang w:val="en-AU"/>
              </w:rPr>
              <w:t>er. Share some with whole class.</w:t>
            </w:r>
          </w:p>
          <w:p w:rsidR="00F43AE0" w:rsidRPr="009E5ADE" w:rsidRDefault="00F43AE0" w:rsidP="00B07D68">
            <w:pPr>
              <w:rPr>
                <w:rFonts w:ascii="Comic Sans MS" w:hAnsi="Comic Sans MS"/>
                <w:spacing w:val="-20"/>
                <w:lang w:val="en-AU"/>
              </w:rPr>
            </w:pPr>
          </w:p>
          <w:p w:rsidR="00FE21F5" w:rsidRPr="009E5ADE" w:rsidRDefault="0011024F" w:rsidP="00B07D68">
            <w:pPr>
              <w:rPr>
                <w:rFonts w:ascii="Comic Sans MS" w:hAnsi="Comic Sans MS"/>
                <w:spacing w:val="-20"/>
                <w:lang w:val="en-AU"/>
              </w:rPr>
            </w:pPr>
            <w:r w:rsidRPr="00ED47E6">
              <w:rPr>
                <w:rFonts w:ascii="Comic Sans MS" w:hAnsi="Comic Sans MS"/>
                <w:b/>
                <w:color w:val="FF0000"/>
                <w:spacing w:val="-20"/>
                <w:lang w:val="en-AU"/>
              </w:rPr>
              <w:t>Connections – Text to World</w:t>
            </w:r>
            <w:r w:rsidR="00F43AE0" w:rsidRPr="00ED47E6">
              <w:rPr>
                <w:rFonts w:ascii="Comic Sans MS" w:hAnsi="Comic Sans MS"/>
                <w:color w:val="FF0000"/>
                <w:spacing w:val="-20"/>
                <w:lang w:val="en-AU"/>
              </w:rPr>
              <w:t>.</w:t>
            </w:r>
            <w:r w:rsidR="00F43AE0" w:rsidRPr="009E5ADE">
              <w:rPr>
                <w:rFonts w:ascii="Comic Sans MS" w:hAnsi="Comic Sans MS"/>
                <w:spacing w:val="-20"/>
                <w:lang w:val="en-AU"/>
              </w:rPr>
              <w:t xml:space="preserve"> Read and discuss the Text to World poster. Ask children to write sentence starters in their book to refer b</w:t>
            </w:r>
            <w:r w:rsidRPr="009E5ADE">
              <w:rPr>
                <w:rFonts w:ascii="Comic Sans MS" w:hAnsi="Comic Sans MS"/>
                <w:spacing w:val="-20"/>
                <w:lang w:val="en-AU"/>
              </w:rPr>
              <w:t xml:space="preserve">ack to. Model an example – </w:t>
            </w:r>
            <w:r w:rsidR="00F43AE0" w:rsidRPr="009E5ADE">
              <w:rPr>
                <w:rFonts w:ascii="Comic Sans MS" w:hAnsi="Comic Sans MS"/>
                <w:spacing w:val="-20"/>
                <w:lang w:val="en-AU"/>
              </w:rPr>
              <w:t>Ask children to think of and sha</w:t>
            </w:r>
            <w:r w:rsidRPr="009E5ADE">
              <w:rPr>
                <w:rFonts w:ascii="Comic Sans MS" w:hAnsi="Comic Sans MS"/>
                <w:spacing w:val="-20"/>
                <w:lang w:val="en-AU"/>
              </w:rPr>
              <w:t>re some examples of Text to World</w:t>
            </w:r>
            <w:r w:rsidR="00F43AE0" w:rsidRPr="009E5ADE">
              <w:rPr>
                <w:rFonts w:ascii="Comic Sans MS" w:hAnsi="Comic Sans MS"/>
                <w:spacing w:val="-20"/>
                <w:lang w:val="en-AU"/>
              </w:rPr>
              <w:t xml:space="preserve"> connections they have made about the</w:t>
            </w:r>
            <w:r w:rsidRPr="009E5ADE">
              <w:rPr>
                <w:rFonts w:ascii="Comic Sans MS" w:hAnsi="Comic Sans MS"/>
                <w:spacing w:val="-20"/>
                <w:lang w:val="en-AU"/>
              </w:rPr>
              <w:t xml:space="preserve"> text so far.</w:t>
            </w:r>
          </w:p>
        </w:tc>
        <w:tc>
          <w:tcPr>
            <w:tcW w:w="3402" w:type="dxa"/>
            <w:tcBorders>
              <w:bottom w:val="single" w:sz="4" w:space="0" w:color="000000" w:themeColor="text1"/>
            </w:tcBorders>
          </w:tcPr>
          <w:p w:rsidR="00FE21F5" w:rsidRPr="009E5ADE" w:rsidRDefault="000946FC" w:rsidP="00B07D68">
            <w:pPr>
              <w:rPr>
                <w:rFonts w:ascii="Comic Sans MS" w:hAnsi="Comic Sans MS"/>
                <w:spacing w:val="-20"/>
                <w:lang w:val="en-AU"/>
              </w:rPr>
            </w:pPr>
            <w:r>
              <w:rPr>
                <w:rFonts w:ascii="Comic Sans MS" w:hAnsi="Comic Sans MS"/>
                <w:spacing w:val="-20"/>
                <w:lang w:val="en-AU"/>
              </w:rPr>
              <w:lastRenderedPageBreak/>
              <w:t>Spelling</w:t>
            </w:r>
          </w:p>
          <w:p w:rsidR="000946FC" w:rsidRPr="00B6359C" w:rsidRDefault="000946FC" w:rsidP="000946F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Constructs well-sequenced imaginative, informative and persuasive texts using language appropriate to purpose and audience. </w:t>
            </w:r>
          </w:p>
          <w:p w:rsidR="000946FC" w:rsidRPr="00B6359C" w:rsidRDefault="000946FC" w:rsidP="000946F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Plans and organises ideas</w:t>
            </w:r>
            <w:r w:rsidRPr="000946FC">
              <w:rPr>
                <w:rFonts w:ascii="Comic Sans MS" w:eastAsia="Times New Roman" w:hAnsi="Comic Sans MS" w:cs="Times New Roman"/>
                <w:sz w:val="20"/>
                <w:szCs w:val="20"/>
                <w:lang w:eastAsia="en-AU"/>
              </w:rPr>
              <w:t xml:space="preserve"> and </w:t>
            </w:r>
            <w:r w:rsidRPr="00B6359C">
              <w:rPr>
                <w:rFonts w:ascii="Comic Sans MS" w:eastAsia="Times New Roman" w:hAnsi="Comic Sans MS" w:cs="Times New Roman"/>
                <w:sz w:val="20"/>
                <w:szCs w:val="20"/>
                <w:lang w:eastAsia="en-AU"/>
              </w:rPr>
              <w:t xml:space="preserve"> using headings, graphic organisers, questions and mind maps. </w:t>
            </w:r>
          </w:p>
          <w:p w:rsidR="000946FC" w:rsidRPr="00B6359C" w:rsidRDefault="000946FC" w:rsidP="000946F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Uses a variety of spelling strategies to spell high frequency words correctly. </w:t>
            </w:r>
          </w:p>
          <w:p w:rsidR="000946FC" w:rsidRPr="00B6359C" w:rsidRDefault="000946FC" w:rsidP="000946F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Chooses verbs, adverbials, nouns and adjectivals to express specific ideas and details. </w:t>
            </w:r>
          </w:p>
          <w:p w:rsidR="000946FC" w:rsidRPr="00B6359C" w:rsidRDefault="000946FC" w:rsidP="000946FC">
            <w:pPr>
              <w:spacing w:before="100" w:beforeAutospacing="1" w:after="100" w:afterAutospacing="1"/>
              <w:rPr>
                <w:rFonts w:ascii="Comic Sans MS" w:eastAsia="Times New Roman" w:hAnsi="Comic Sans MS" w:cs="Times New Roman"/>
                <w:sz w:val="20"/>
                <w:szCs w:val="20"/>
                <w:lang w:eastAsia="en-AU"/>
              </w:rPr>
            </w:pPr>
            <w:r w:rsidRPr="00B6359C">
              <w:rPr>
                <w:rFonts w:ascii="Comic Sans MS" w:eastAsia="Times New Roman" w:hAnsi="Comic Sans MS" w:cs="Times New Roman"/>
                <w:sz w:val="20"/>
                <w:szCs w:val="20"/>
                <w:lang w:eastAsia="en-AU"/>
              </w:rPr>
              <w:t xml:space="preserve">Uses joined letters of consistent size. </w:t>
            </w:r>
          </w:p>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tc>
        <w:tc>
          <w:tcPr>
            <w:tcW w:w="1417" w:type="dxa"/>
            <w:tcBorders>
              <w:bottom w:val="single" w:sz="4" w:space="0" w:color="000000" w:themeColor="text1"/>
            </w:tcBorders>
          </w:tcPr>
          <w:p w:rsidR="00FE21F5" w:rsidRPr="009E5ADE" w:rsidRDefault="00FE21F5" w:rsidP="00B07D68">
            <w:pPr>
              <w:rPr>
                <w:rFonts w:ascii="Comic Sans MS" w:hAnsi="Comic Sans MS"/>
                <w:spacing w:val="-20"/>
                <w:lang w:val="en-AU"/>
              </w:rPr>
            </w:pPr>
          </w:p>
          <w:p w:rsidR="00FE21F5" w:rsidRPr="009E5ADE" w:rsidRDefault="00FE21F5" w:rsidP="00B07D68">
            <w:pPr>
              <w:rPr>
                <w:rFonts w:ascii="Comic Sans MS" w:hAnsi="Comic Sans MS"/>
                <w:spacing w:val="-20"/>
                <w:lang w:val="en-AU"/>
              </w:rPr>
            </w:pPr>
          </w:p>
          <w:p w:rsidR="0044707D" w:rsidRPr="009E5ADE" w:rsidRDefault="00864071" w:rsidP="00B07D68">
            <w:pPr>
              <w:rPr>
                <w:rFonts w:ascii="Comic Sans MS" w:hAnsi="Comic Sans MS"/>
                <w:spacing w:val="-20"/>
                <w:lang w:val="en-AU"/>
              </w:rPr>
            </w:pPr>
            <w:r w:rsidRPr="009E5ADE">
              <w:rPr>
                <w:rFonts w:ascii="Comic Sans MS" w:hAnsi="Comic Sans MS"/>
                <w:spacing w:val="-20"/>
                <w:lang w:val="en-AU"/>
              </w:rPr>
              <w:t>Booklet</w:t>
            </w:r>
          </w:p>
          <w:p w:rsidR="0044707D" w:rsidRPr="009E5ADE" w:rsidRDefault="0044707D" w:rsidP="00B07D68">
            <w:pPr>
              <w:rPr>
                <w:rFonts w:ascii="Comic Sans MS" w:hAnsi="Comic Sans MS"/>
                <w:spacing w:val="-20"/>
                <w:lang w:val="en-AU"/>
              </w:rPr>
            </w:pPr>
          </w:p>
          <w:p w:rsidR="00FE21F5" w:rsidRPr="009E5ADE" w:rsidRDefault="0044707D" w:rsidP="00B07D68">
            <w:pPr>
              <w:rPr>
                <w:rFonts w:ascii="Comic Sans MS" w:hAnsi="Comic Sans MS"/>
                <w:spacing w:val="-20"/>
                <w:lang w:val="en-AU"/>
              </w:rPr>
            </w:pPr>
            <w:r w:rsidRPr="009E5ADE">
              <w:rPr>
                <w:rFonts w:ascii="Comic Sans MS" w:hAnsi="Comic Sans MS"/>
                <w:spacing w:val="-20"/>
                <w:lang w:val="en-AU"/>
              </w:rPr>
              <w:t>Hidden questions poster</w:t>
            </w:r>
          </w:p>
          <w:p w:rsidR="0044707D" w:rsidRPr="009E5ADE" w:rsidRDefault="0044707D" w:rsidP="00B07D68">
            <w:pPr>
              <w:rPr>
                <w:rFonts w:ascii="Comic Sans MS" w:hAnsi="Comic Sans MS"/>
                <w:spacing w:val="-20"/>
                <w:lang w:val="en-AU"/>
              </w:rPr>
            </w:pPr>
          </w:p>
          <w:p w:rsidR="0044707D" w:rsidRPr="009E5ADE" w:rsidRDefault="0044707D" w:rsidP="00B07D68">
            <w:pPr>
              <w:rPr>
                <w:rFonts w:ascii="Comic Sans MS" w:hAnsi="Comic Sans MS"/>
                <w:spacing w:val="-20"/>
                <w:lang w:val="en-AU"/>
              </w:rPr>
            </w:pPr>
          </w:p>
          <w:p w:rsidR="0044707D" w:rsidRPr="009E5ADE" w:rsidRDefault="0044707D" w:rsidP="00B07D68">
            <w:pPr>
              <w:rPr>
                <w:rFonts w:ascii="Comic Sans MS" w:hAnsi="Comic Sans MS"/>
                <w:spacing w:val="-20"/>
                <w:lang w:val="en-AU"/>
              </w:rPr>
            </w:pPr>
          </w:p>
          <w:p w:rsidR="00533F18" w:rsidRDefault="00533F18" w:rsidP="00B07D68">
            <w:pPr>
              <w:rPr>
                <w:rFonts w:ascii="Comic Sans MS" w:hAnsi="Comic Sans MS"/>
                <w:spacing w:val="-20"/>
                <w:lang w:val="en-AU"/>
              </w:rPr>
            </w:pPr>
          </w:p>
          <w:p w:rsidR="00533F18" w:rsidRDefault="00533F18" w:rsidP="00B07D68">
            <w:pPr>
              <w:rPr>
                <w:rFonts w:ascii="Comic Sans MS" w:hAnsi="Comic Sans MS"/>
                <w:spacing w:val="-20"/>
                <w:lang w:val="en-AU"/>
              </w:rPr>
            </w:pPr>
          </w:p>
          <w:p w:rsidR="00F43AE0" w:rsidRPr="009E5ADE" w:rsidRDefault="00096A4B" w:rsidP="00B07D68">
            <w:pPr>
              <w:rPr>
                <w:rFonts w:ascii="Comic Sans MS" w:hAnsi="Comic Sans MS"/>
                <w:spacing w:val="-20"/>
                <w:lang w:val="en-AU"/>
              </w:rPr>
            </w:pPr>
            <w:r w:rsidRPr="009E5ADE">
              <w:rPr>
                <w:rFonts w:ascii="Comic Sans MS" w:hAnsi="Comic Sans MS"/>
                <w:spacing w:val="-20"/>
                <w:lang w:val="en-AU"/>
              </w:rPr>
              <w:t>Visualisation Poster</w:t>
            </w: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Text to Text Poster</w:t>
            </w: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p>
          <w:p w:rsidR="00F43AE0" w:rsidRPr="009E5ADE" w:rsidRDefault="00F43AE0" w:rsidP="00B07D68">
            <w:pPr>
              <w:rPr>
                <w:rFonts w:ascii="Comic Sans MS" w:hAnsi="Comic Sans MS"/>
                <w:spacing w:val="-20"/>
                <w:lang w:val="en-AU"/>
              </w:rPr>
            </w:pPr>
            <w:r w:rsidRPr="009E5ADE">
              <w:rPr>
                <w:rFonts w:ascii="Comic Sans MS" w:hAnsi="Comic Sans MS"/>
                <w:spacing w:val="-20"/>
                <w:lang w:val="en-AU"/>
              </w:rPr>
              <w:t>Reading Book</w:t>
            </w:r>
          </w:p>
          <w:p w:rsidR="00F43AE0" w:rsidRPr="009E5ADE" w:rsidRDefault="00F43AE0"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r w:rsidRPr="009E5ADE">
              <w:rPr>
                <w:rFonts w:ascii="Comic Sans MS" w:hAnsi="Comic Sans MS"/>
                <w:spacing w:val="-20"/>
                <w:lang w:val="en-AU"/>
              </w:rPr>
              <w:t xml:space="preserve">Head questions </w:t>
            </w:r>
            <w:r w:rsidRPr="009E5ADE">
              <w:rPr>
                <w:rFonts w:ascii="Comic Sans MS" w:hAnsi="Comic Sans MS"/>
                <w:spacing w:val="-20"/>
                <w:lang w:val="en-AU"/>
              </w:rPr>
              <w:lastRenderedPageBreak/>
              <w:t>poster</w:t>
            </w: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FE21F5" w:rsidRPr="009E5ADE" w:rsidRDefault="0011024F" w:rsidP="00B07D68">
            <w:pPr>
              <w:rPr>
                <w:rFonts w:ascii="Comic Sans MS" w:hAnsi="Comic Sans MS"/>
                <w:spacing w:val="-20"/>
                <w:lang w:val="en-AU"/>
              </w:rPr>
            </w:pPr>
            <w:r w:rsidRPr="009E5ADE">
              <w:rPr>
                <w:rFonts w:ascii="Comic Sans MS" w:hAnsi="Comic Sans MS"/>
                <w:spacing w:val="-20"/>
                <w:lang w:val="en-AU"/>
              </w:rPr>
              <w:t>Text to World poster</w:t>
            </w:r>
          </w:p>
        </w:tc>
      </w:tr>
      <w:tr w:rsidR="0011024F" w:rsidRPr="009E5ADE" w:rsidTr="00ED47E6">
        <w:tc>
          <w:tcPr>
            <w:tcW w:w="1418" w:type="dxa"/>
            <w:shd w:val="clear" w:color="auto" w:fill="FF0000"/>
          </w:tcPr>
          <w:p w:rsidR="0011024F" w:rsidRPr="009E5ADE" w:rsidRDefault="0011024F" w:rsidP="00B07D68">
            <w:pPr>
              <w:jc w:val="center"/>
              <w:rPr>
                <w:rFonts w:ascii="Comic Sans MS" w:hAnsi="Comic Sans MS"/>
                <w:spacing w:val="-20"/>
                <w:lang w:val="en-AU"/>
              </w:rPr>
            </w:pPr>
            <w:r w:rsidRPr="009E5ADE">
              <w:rPr>
                <w:rFonts w:ascii="Comic Sans MS" w:hAnsi="Comic Sans MS"/>
                <w:spacing w:val="-20"/>
                <w:lang w:val="en-AU"/>
              </w:rPr>
              <w:lastRenderedPageBreak/>
              <w:t>Text &amp; Skill Focus</w:t>
            </w:r>
          </w:p>
        </w:tc>
        <w:tc>
          <w:tcPr>
            <w:tcW w:w="9356" w:type="dxa"/>
            <w:shd w:val="clear" w:color="auto" w:fill="FF0000"/>
          </w:tcPr>
          <w:p w:rsidR="0011024F" w:rsidRPr="009E5ADE" w:rsidRDefault="0011024F" w:rsidP="00B07D68">
            <w:pPr>
              <w:jc w:val="center"/>
              <w:rPr>
                <w:rFonts w:ascii="Comic Sans MS" w:hAnsi="Comic Sans MS"/>
                <w:spacing w:val="-20"/>
                <w:lang w:val="en-AU"/>
              </w:rPr>
            </w:pPr>
            <w:r w:rsidRPr="009E5ADE">
              <w:rPr>
                <w:rFonts w:ascii="Comic Sans MS" w:hAnsi="Comic Sans MS"/>
                <w:spacing w:val="-20"/>
                <w:lang w:val="en-AU"/>
              </w:rPr>
              <w:t>Activities</w:t>
            </w:r>
          </w:p>
        </w:tc>
        <w:tc>
          <w:tcPr>
            <w:tcW w:w="3402" w:type="dxa"/>
            <w:shd w:val="clear" w:color="auto" w:fill="FF0000"/>
          </w:tcPr>
          <w:p w:rsidR="0011024F" w:rsidRPr="009E5ADE" w:rsidRDefault="003C04C0" w:rsidP="00B07D68">
            <w:pPr>
              <w:jc w:val="center"/>
              <w:rPr>
                <w:rFonts w:ascii="Comic Sans MS" w:hAnsi="Comic Sans MS"/>
                <w:spacing w:val="-20"/>
                <w:lang w:val="en-AU"/>
              </w:rPr>
            </w:pPr>
            <w:r>
              <w:rPr>
                <w:rFonts w:ascii="Comic Sans MS" w:hAnsi="Comic Sans MS"/>
                <w:spacing w:val="-20"/>
                <w:lang w:val="en-AU"/>
              </w:rPr>
              <w:t>Modes</w:t>
            </w:r>
          </w:p>
        </w:tc>
        <w:tc>
          <w:tcPr>
            <w:tcW w:w="1417" w:type="dxa"/>
            <w:shd w:val="clear" w:color="auto" w:fill="FF0000"/>
          </w:tcPr>
          <w:p w:rsidR="0011024F" w:rsidRPr="009E5ADE" w:rsidRDefault="0011024F" w:rsidP="00B07D68">
            <w:pPr>
              <w:jc w:val="center"/>
              <w:rPr>
                <w:rFonts w:ascii="Comic Sans MS" w:hAnsi="Comic Sans MS"/>
                <w:spacing w:val="-20"/>
                <w:lang w:val="en-AU"/>
              </w:rPr>
            </w:pPr>
            <w:r w:rsidRPr="009E5ADE">
              <w:rPr>
                <w:rFonts w:ascii="Comic Sans MS" w:hAnsi="Comic Sans MS"/>
                <w:spacing w:val="-20"/>
                <w:lang w:val="en-AU"/>
              </w:rPr>
              <w:t>Resources</w:t>
            </w:r>
          </w:p>
        </w:tc>
      </w:tr>
      <w:tr w:rsidR="0011024F" w:rsidRPr="009E5ADE" w:rsidTr="00ED47E6">
        <w:tc>
          <w:tcPr>
            <w:tcW w:w="1418" w:type="dxa"/>
            <w:tcBorders>
              <w:bottom w:val="single" w:sz="4" w:space="0" w:color="000000" w:themeColor="text1"/>
            </w:tcBorders>
          </w:tcPr>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Summarising</w:t>
            </w: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Predicting</w:t>
            </w: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Vocabulary</w:t>
            </w: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Fig Language</w:t>
            </w: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Making Connections</w:t>
            </w: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Questions</w:t>
            </w:r>
          </w:p>
          <w:p w:rsidR="0011024F" w:rsidRPr="009E5ADE" w:rsidRDefault="0011024F" w:rsidP="00B07D68">
            <w:pPr>
              <w:rPr>
                <w:rFonts w:ascii="Comic Sans MS" w:hAnsi="Comic Sans MS"/>
                <w:spacing w:val="-20"/>
                <w:lang w:val="en-AU"/>
              </w:rPr>
            </w:pPr>
          </w:p>
          <w:p w:rsidR="009A3C6E" w:rsidRPr="009E5ADE" w:rsidRDefault="009A3C6E" w:rsidP="00B07D68">
            <w:pPr>
              <w:rPr>
                <w:rFonts w:ascii="Comic Sans MS" w:hAnsi="Comic Sans MS"/>
                <w:spacing w:val="-20"/>
                <w:lang w:val="en-AU"/>
              </w:rPr>
            </w:pPr>
          </w:p>
          <w:p w:rsidR="00DC7FAA" w:rsidRPr="009E5ADE" w:rsidRDefault="009A3C6E" w:rsidP="00B07D68">
            <w:pPr>
              <w:rPr>
                <w:rFonts w:ascii="Comic Sans MS" w:hAnsi="Comic Sans MS"/>
                <w:spacing w:val="-20"/>
                <w:lang w:val="en-AU"/>
              </w:rPr>
            </w:pPr>
            <w:r w:rsidRPr="009E5ADE">
              <w:rPr>
                <w:rFonts w:ascii="Comic Sans MS" w:hAnsi="Comic Sans MS"/>
                <w:spacing w:val="-20"/>
                <w:lang w:val="en-AU"/>
              </w:rPr>
              <w:t>Inferring</w:t>
            </w:r>
          </w:p>
          <w:p w:rsidR="00DC7FAA" w:rsidRPr="009E5ADE" w:rsidRDefault="00DC7FAA" w:rsidP="00B07D68">
            <w:pPr>
              <w:rPr>
                <w:rFonts w:ascii="Comic Sans MS" w:hAnsi="Comic Sans MS"/>
                <w:spacing w:val="-20"/>
                <w:lang w:val="en-AU"/>
              </w:rPr>
            </w:pPr>
          </w:p>
          <w:p w:rsidR="00DC7FAA" w:rsidRPr="009E5ADE" w:rsidRDefault="00DC7FAA" w:rsidP="00B07D68">
            <w:pPr>
              <w:rPr>
                <w:rFonts w:ascii="Comic Sans MS" w:hAnsi="Comic Sans MS"/>
                <w:spacing w:val="-20"/>
                <w:lang w:val="en-AU"/>
              </w:rPr>
            </w:pPr>
          </w:p>
          <w:p w:rsidR="00DC7FAA" w:rsidRPr="009E5ADE" w:rsidRDefault="00DC7FAA" w:rsidP="00B07D68">
            <w:pPr>
              <w:rPr>
                <w:rFonts w:ascii="Comic Sans MS" w:hAnsi="Comic Sans MS"/>
                <w:spacing w:val="-20"/>
                <w:lang w:val="en-AU"/>
              </w:rPr>
            </w:pPr>
          </w:p>
          <w:p w:rsidR="00DC7FAA" w:rsidRPr="009E5ADE" w:rsidRDefault="00DC7FAA" w:rsidP="00B07D68">
            <w:pPr>
              <w:rPr>
                <w:rFonts w:ascii="Comic Sans MS" w:hAnsi="Comic Sans MS"/>
                <w:spacing w:val="-20"/>
                <w:lang w:val="en-AU"/>
              </w:rPr>
            </w:pPr>
          </w:p>
          <w:p w:rsidR="00DC7FAA" w:rsidRPr="009E5ADE" w:rsidRDefault="00DC7FAA" w:rsidP="00B07D68">
            <w:pPr>
              <w:rPr>
                <w:rFonts w:ascii="Comic Sans MS" w:hAnsi="Comic Sans MS"/>
                <w:spacing w:val="-20"/>
                <w:lang w:val="en-AU"/>
              </w:rPr>
            </w:pPr>
          </w:p>
          <w:p w:rsidR="00DC7FAA" w:rsidRPr="009E5ADE" w:rsidRDefault="00DC7FAA" w:rsidP="00B07D68">
            <w:pPr>
              <w:rPr>
                <w:rFonts w:ascii="Comic Sans MS" w:hAnsi="Comic Sans MS"/>
                <w:spacing w:val="-20"/>
                <w:lang w:val="en-AU"/>
              </w:rPr>
            </w:pPr>
          </w:p>
          <w:p w:rsidR="00DC7FAA" w:rsidRPr="009E5ADE" w:rsidRDefault="00DC7FAA" w:rsidP="00B07D68">
            <w:pPr>
              <w:rPr>
                <w:rFonts w:ascii="Comic Sans MS" w:hAnsi="Comic Sans MS"/>
                <w:spacing w:val="-20"/>
                <w:lang w:val="en-AU"/>
              </w:rPr>
            </w:pPr>
            <w:r w:rsidRPr="009E5ADE">
              <w:rPr>
                <w:rFonts w:ascii="Comic Sans MS" w:hAnsi="Comic Sans MS"/>
                <w:spacing w:val="-20"/>
                <w:lang w:val="en-AU"/>
              </w:rPr>
              <w:t>Summarising</w:t>
            </w:r>
          </w:p>
          <w:p w:rsidR="00DC7FAA" w:rsidRPr="009E5ADE" w:rsidRDefault="00DC7FAA" w:rsidP="00B07D68">
            <w:pPr>
              <w:rPr>
                <w:rFonts w:ascii="Comic Sans MS" w:hAnsi="Comic Sans MS"/>
                <w:spacing w:val="-20"/>
                <w:lang w:val="en-AU"/>
              </w:rPr>
            </w:pPr>
          </w:p>
          <w:p w:rsidR="00DC7FAA" w:rsidRPr="009E5ADE" w:rsidRDefault="00DC7FAA" w:rsidP="00B07D68">
            <w:pPr>
              <w:rPr>
                <w:rFonts w:ascii="Comic Sans MS" w:hAnsi="Comic Sans MS"/>
                <w:spacing w:val="-20"/>
                <w:lang w:val="en-AU"/>
              </w:rPr>
            </w:pPr>
            <w:r w:rsidRPr="009E5ADE">
              <w:rPr>
                <w:rFonts w:ascii="Comic Sans MS" w:hAnsi="Comic Sans MS"/>
                <w:spacing w:val="-20"/>
                <w:lang w:val="en-AU"/>
              </w:rPr>
              <w:lastRenderedPageBreak/>
              <w:t>Predicting</w:t>
            </w:r>
          </w:p>
          <w:p w:rsidR="00DC7FAA" w:rsidRPr="009E5ADE" w:rsidRDefault="00DC7FAA" w:rsidP="00B07D68">
            <w:pPr>
              <w:rPr>
                <w:rFonts w:ascii="Comic Sans MS" w:hAnsi="Comic Sans MS"/>
                <w:spacing w:val="-20"/>
                <w:lang w:val="en-AU"/>
              </w:rPr>
            </w:pPr>
            <w:r w:rsidRPr="009E5ADE">
              <w:rPr>
                <w:rFonts w:ascii="Comic Sans MS" w:hAnsi="Comic Sans MS"/>
                <w:spacing w:val="-20"/>
                <w:lang w:val="en-AU"/>
              </w:rPr>
              <w:t>Vocabulary</w:t>
            </w:r>
          </w:p>
          <w:p w:rsidR="0011024F" w:rsidRPr="009E5ADE" w:rsidRDefault="0011024F" w:rsidP="00B07D68">
            <w:pPr>
              <w:rPr>
                <w:rFonts w:ascii="Comic Sans MS" w:hAnsi="Comic Sans MS"/>
                <w:spacing w:val="-20"/>
                <w:lang w:val="en-AU"/>
              </w:rPr>
            </w:pPr>
          </w:p>
        </w:tc>
        <w:tc>
          <w:tcPr>
            <w:tcW w:w="9356" w:type="dxa"/>
            <w:tcBorders>
              <w:bottom w:val="single" w:sz="4" w:space="0" w:color="000000" w:themeColor="text1"/>
            </w:tcBorders>
          </w:tcPr>
          <w:p w:rsidR="0011024F" w:rsidRPr="009E5ADE" w:rsidRDefault="0011024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Discuss and write a one or two sentences summary of Chapter 3.</w:t>
            </w: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Ask children to make verbal and written predictions about Chapter 4.</w:t>
            </w: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 xml:space="preserve">Read chapter 4 stopping to discuss vocabulary, figurative language and other key points. Ask children to </w:t>
            </w:r>
            <w:r w:rsidR="003C55A2">
              <w:rPr>
                <w:rFonts w:ascii="Comic Sans MS" w:hAnsi="Comic Sans MS"/>
                <w:spacing w:val="-20"/>
                <w:lang w:val="en-AU"/>
              </w:rPr>
              <w:t>write any I wonder… questions a</w:t>
            </w:r>
            <w:r w:rsidRPr="009E5ADE">
              <w:rPr>
                <w:rFonts w:ascii="Comic Sans MS" w:hAnsi="Comic Sans MS"/>
                <w:spacing w:val="-20"/>
                <w:lang w:val="en-AU"/>
              </w:rPr>
              <w:t>nd any Text to self, Text to Text or text to World Connections during reading.</w:t>
            </w: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r w:rsidRPr="00ED47E6">
              <w:rPr>
                <w:rFonts w:ascii="Comic Sans MS" w:hAnsi="Comic Sans MS"/>
                <w:b/>
                <w:color w:val="FF0000"/>
                <w:spacing w:val="-20"/>
                <w:lang w:val="en-AU"/>
              </w:rPr>
              <w:t>Introduce – Heart questions.</w:t>
            </w:r>
            <w:r w:rsidRPr="009E5ADE">
              <w:rPr>
                <w:rFonts w:ascii="Comic Sans MS" w:hAnsi="Comic Sans MS"/>
                <w:spacing w:val="-20"/>
                <w:lang w:val="en-AU"/>
              </w:rPr>
              <w:t xml:space="preserve"> Read the poster and examples. Model an example of a heart question from Chapter 4. Ask children to write up definition and examples in their book to refer back to. Ask children to create some head questions and ask these questions to a partner. Share some with whole class.</w:t>
            </w:r>
          </w:p>
          <w:p w:rsidR="0068779F" w:rsidRPr="009E5ADE" w:rsidRDefault="0068779F" w:rsidP="00B07D68">
            <w:pPr>
              <w:rPr>
                <w:rFonts w:ascii="Comic Sans MS" w:hAnsi="Comic Sans MS"/>
                <w:spacing w:val="-20"/>
                <w:lang w:val="en-AU"/>
              </w:rPr>
            </w:pPr>
          </w:p>
          <w:p w:rsidR="009A3C6E" w:rsidRPr="009E5ADE" w:rsidRDefault="0068779F" w:rsidP="00B07D68">
            <w:pPr>
              <w:rPr>
                <w:rFonts w:ascii="Comic Sans MS" w:hAnsi="Comic Sans MS"/>
                <w:spacing w:val="-20"/>
                <w:lang w:val="en-AU"/>
              </w:rPr>
            </w:pPr>
            <w:r w:rsidRPr="00ED47E6">
              <w:rPr>
                <w:rFonts w:ascii="Comic Sans MS" w:hAnsi="Comic Sans MS"/>
                <w:b/>
                <w:color w:val="FF0000"/>
                <w:spacing w:val="-20"/>
                <w:lang w:val="en-AU"/>
              </w:rPr>
              <w:t>Inferring</w:t>
            </w:r>
            <w:r w:rsidRPr="00ED47E6">
              <w:rPr>
                <w:rFonts w:ascii="Comic Sans MS" w:hAnsi="Comic Sans MS"/>
                <w:color w:val="FF0000"/>
                <w:spacing w:val="-20"/>
                <w:lang w:val="en-AU"/>
              </w:rPr>
              <w:t xml:space="preserve"> –</w:t>
            </w:r>
            <w:r w:rsidRPr="009E5ADE">
              <w:rPr>
                <w:rFonts w:ascii="Comic Sans MS" w:hAnsi="Comic Sans MS"/>
                <w:spacing w:val="-20"/>
                <w:lang w:val="en-AU"/>
              </w:rPr>
              <w:t xml:space="preserve"> Explain what inferring is. When we infer we make connections about our prior knowledge and what is happening in the text. We use clues or hints in the story to make those connections. They are not directly stated in the text. For example – She was shivering and pulled the scarf tightly around her neck. What season might this be in? Probably winter. It doesn’t say it is winter or it is cold but </w:t>
            </w:r>
            <w:r w:rsidR="009A3C6E" w:rsidRPr="009E5ADE">
              <w:rPr>
                <w:rFonts w:ascii="Comic Sans MS" w:hAnsi="Comic Sans MS"/>
                <w:spacing w:val="-20"/>
                <w:lang w:val="en-AU"/>
              </w:rPr>
              <w:t xml:space="preserve">we can infer it from the text. </w:t>
            </w:r>
            <w:r w:rsidR="0069643E" w:rsidRPr="009E5ADE">
              <w:rPr>
                <w:rFonts w:ascii="Comic Sans MS" w:hAnsi="Comic Sans MS"/>
                <w:spacing w:val="-20"/>
                <w:lang w:val="en-AU"/>
              </w:rPr>
              <w:t xml:space="preserve">Relate it to Hidden questions. </w:t>
            </w:r>
            <w:r w:rsidR="009A3C6E" w:rsidRPr="009E5ADE">
              <w:rPr>
                <w:rFonts w:ascii="Comic Sans MS" w:hAnsi="Comic Sans MS"/>
                <w:spacing w:val="-20"/>
                <w:lang w:val="en-AU"/>
              </w:rPr>
              <w:t>Model an inference from Chapter 4.</w:t>
            </w:r>
          </w:p>
          <w:p w:rsidR="009A3C6E" w:rsidRPr="009E5ADE" w:rsidRDefault="009A3C6E" w:rsidP="00B07D68">
            <w:pPr>
              <w:rPr>
                <w:rFonts w:ascii="Comic Sans MS" w:hAnsi="Comic Sans MS"/>
                <w:spacing w:val="-20"/>
                <w:lang w:val="en-AU"/>
              </w:rPr>
            </w:pPr>
          </w:p>
          <w:p w:rsidR="009A3C6E" w:rsidRPr="009E5ADE" w:rsidRDefault="009A3C6E" w:rsidP="00B07D68">
            <w:pPr>
              <w:rPr>
                <w:rFonts w:ascii="Comic Sans MS" w:hAnsi="Comic Sans MS"/>
                <w:spacing w:val="-20"/>
                <w:lang w:val="en-AU"/>
              </w:rPr>
            </w:pPr>
            <w:r w:rsidRPr="009E5ADE">
              <w:rPr>
                <w:rFonts w:ascii="Comic Sans MS" w:hAnsi="Comic Sans MS"/>
                <w:spacing w:val="-20"/>
                <w:lang w:val="en-AU"/>
              </w:rPr>
              <w:t>Discuss and write a one or tw</w:t>
            </w:r>
            <w:r w:rsidR="00DC7FAA" w:rsidRPr="009E5ADE">
              <w:rPr>
                <w:rFonts w:ascii="Comic Sans MS" w:hAnsi="Comic Sans MS"/>
                <w:spacing w:val="-20"/>
                <w:lang w:val="en-AU"/>
              </w:rPr>
              <w:t>o sentences summary of Chapter 4</w:t>
            </w:r>
            <w:r w:rsidRPr="009E5ADE">
              <w:rPr>
                <w:rFonts w:ascii="Comic Sans MS" w:hAnsi="Comic Sans MS"/>
                <w:spacing w:val="-20"/>
                <w:lang w:val="en-AU"/>
              </w:rPr>
              <w:t>.</w:t>
            </w:r>
          </w:p>
          <w:p w:rsidR="00DC7FAA" w:rsidRPr="009E5ADE" w:rsidRDefault="00DC7FAA" w:rsidP="00B07D68">
            <w:pPr>
              <w:rPr>
                <w:rFonts w:ascii="Comic Sans MS" w:hAnsi="Comic Sans MS"/>
                <w:spacing w:val="-20"/>
                <w:lang w:val="en-AU"/>
              </w:rPr>
            </w:pPr>
          </w:p>
          <w:p w:rsidR="00DC7FAA" w:rsidRPr="009E5ADE" w:rsidRDefault="00DC7FAA" w:rsidP="00B07D68">
            <w:pPr>
              <w:rPr>
                <w:rFonts w:ascii="Comic Sans MS" w:hAnsi="Comic Sans MS"/>
                <w:spacing w:val="-20"/>
                <w:lang w:val="en-AU"/>
              </w:rPr>
            </w:pPr>
            <w:r w:rsidRPr="009E5ADE">
              <w:rPr>
                <w:rFonts w:ascii="Comic Sans MS" w:hAnsi="Comic Sans MS"/>
                <w:spacing w:val="-20"/>
                <w:lang w:val="en-AU"/>
              </w:rPr>
              <w:lastRenderedPageBreak/>
              <w:t>Ask children to make verbal and written predictions about Chapter 5.</w:t>
            </w:r>
          </w:p>
          <w:p w:rsidR="00DC7FAA" w:rsidRPr="009E5ADE" w:rsidRDefault="00DC7FAA" w:rsidP="00B07D68">
            <w:pPr>
              <w:rPr>
                <w:rFonts w:ascii="Comic Sans MS" w:hAnsi="Comic Sans MS"/>
                <w:spacing w:val="-20"/>
                <w:lang w:val="en-AU"/>
              </w:rPr>
            </w:pPr>
            <w:r w:rsidRPr="009E5ADE">
              <w:rPr>
                <w:rFonts w:ascii="Comic Sans MS" w:hAnsi="Comic Sans MS"/>
                <w:spacing w:val="-20"/>
                <w:lang w:val="en-AU"/>
              </w:rPr>
              <w:t xml:space="preserve">Read chapter 4 stopping to discuss vocabulary, figurative language and other key points. </w:t>
            </w:r>
          </w:p>
          <w:p w:rsidR="00DC7FAA" w:rsidRPr="009E5ADE" w:rsidRDefault="00DC7FAA" w:rsidP="00B07D68">
            <w:pPr>
              <w:rPr>
                <w:rFonts w:ascii="Comic Sans MS" w:hAnsi="Comic Sans MS"/>
                <w:spacing w:val="-20"/>
                <w:lang w:val="en-AU"/>
              </w:rPr>
            </w:pPr>
          </w:p>
          <w:p w:rsidR="00DC7FAA" w:rsidRPr="009E5ADE" w:rsidRDefault="0069643E" w:rsidP="00B07D68">
            <w:pPr>
              <w:rPr>
                <w:rFonts w:ascii="Comic Sans MS" w:hAnsi="Comic Sans MS"/>
                <w:spacing w:val="-20"/>
                <w:lang w:val="en-AU"/>
              </w:rPr>
            </w:pPr>
            <w:r w:rsidRPr="009E5ADE">
              <w:rPr>
                <w:rFonts w:ascii="Comic Sans MS" w:hAnsi="Comic Sans MS"/>
                <w:spacing w:val="-20"/>
                <w:lang w:val="en-AU"/>
              </w:rPr>
              <w:t>Put good written examples next to posters as modelled examples for other children to look at.</w:t>
            </w:r>
          </w:p>
          <w:p w:rsidR="003C55A2" w:rsidRDefault="003C55A2" w:rsidP="00B07D68">
            <w:pPr>
              <w:rPr>
                <w:rFonts w:ascii="Comic Sans MS" w:hAnsi="Comic Sans MS"/>
                <w:spacing w:val="-20"/>
                <w:lang w:val="en-AU"/>
              </w:rPr>
            </w:pPr>
          </w:p>
          <w:p w:rsidR="0011024F" w:rsidRPr="003C55A2" w:rsidRDefault="0069643E" w:rsidP="00B07D68">
            <w:pPr>
              <w:rPr>
                <w:rFonts w:ascii="Comic Sans MS" w:hAnsi="Comic Sans MS"/>
                <w:spacing w:val="-20"/>
                <w:lang w:val="en-AU"/>
              </w:rPr>
            </w:pPr>
            <w:r w:rsidRPr="009E5ADE">
              <w:rPr>
                <w:rFonts w:ascii="Comic Sans MS" w:hAnsi="Comic Sans MS"/>
                <w:spacing w:val="-20"/>
                <w:lang w:val="en-AU"/>
              </w:rPr>
              <w:t xml:space="preserve">Continue with modelled reading </w:t>
            </w:r>
            <w:r w:rsidR="002F1588" w:rsidRPr="009E5ADE">
              <w:rPr>
                <w:rFonts w:ascii="Comic Sans MS" w:hAnsi="Comic Sans MS"/>
                <w:spacing w:val="-20"/>
                <w:lang w:val="en-AU"/>
              </w:rPr>
              <w:t xml:space="preserve">in the </w:t>
            </w:r>
            <w:r w:rsidRPr="009E5ADE">
              <w:rPr>
                <w:rFonts w:ascii="Comic Sans MS" w:hAnsi="Comic Sans MS"/>
                <w:spacing w:val="-20"/>
                <w:lang w:val="en-AU"/>
              </w:rPr>
              <w:t>same format throughout the book moving increasingly from modelled to independent as the term progresses.</w:t>
            </w:r>
          </w:p>
        </w:tc>
        <w:tc>
          <w:tcPr>
            <w:tcW w:w="3402" w:type="dxa"/>
            <w:tcBorders>
              <w:bottom w:val="single" w:sz="4" w:space="0" w:color="000000" w:themeColor="text1"/>
            </w:tcBorders>
          </w:tcPr>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p w:rsidR="0011024F" w:rsidRPr="009E5ADE" w:rsidRDefault="0011024F" w:rsidP="00B07D68">
            <w:pPr>
              <w:rPr>
                <w:rFonts w:ascii="Comic Sans MS" w:hAnsi="Comic Sans MS"/>
                <w:spacing w:val="-20"/>
                <w:lang w:val="en-AU"/>
              </w:rPr>
            </w:pPr>
          </w:p>
        </w:tc>
        <w:tc>
          <w:tcPr>
            <w:tcW w:w="1417" w:type="dxa"/>
            <w:tcBorders>
              <w:bottom w:val="single" w:sz="4" w:space="0" w:color="000000" w:themeColor="text1"/>
            </w:tcBorders>
          </w:tcPr>
          <w:p w:rsidR="0011024F" w:rsidRPr="009E5ADE" w:rsidRDefault="0011024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Reading Book</w:t>
            </w:r>
            <w:r w:rsidR="003C55A2">
              <w:rPr>
                <w:rFonts w:ascii="Comic Sans MS" w:hAnsi="Comic Sans MS"/>
                <w:spacing w:val="-20"/>
                <w:lang w:val="en-AU"/>
              </w:rPr>
              <w:t>let</w:t>
            </w: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r w:rsidRPr="009E5ADE">
              <w:rPr>
                <w:rFonts w:ascii="Comic Sans MS" w:hAnsi="Comic Sans MS"/>
                <w:spacing w:val="-20"/>
                <w:lang w:val="en-AU"/>
              </w:rPr>
              <w:t>Posters</w:t>
            </w: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p>
          <w:p w:rsidR="0011024F" w:rsidRPr="009E5ADE" w:rsidRDefault="0068779F" w:rsidP="00B07D68">
            <w:pPr>
              <w:rPr>
                <w:rFonts w:ascii="Comic Sans MS" w:hAnsi="Comic Sans MS"/>
                <w:spacing w:val="-20"/>
                <w:lang w:val="en-AU"/>
              </w:rPr>
            </w:pPr>
            <w:r w:rsidRPr="009E5ADE">
              <w:rPr>
                <w:rFonts w:ascii="Comic Sans MS" w:hAnsi="Comic Sans MS"/>
                <w:spacing w:val="-20"/>
                <w:lang w:val="en-AU"/>
              </w:rPr>
              <w:t>Heart questions poster</w:t>
            </w:r>
          </w:p>
          <w:p w:rsidR="0011024F" w:rsidRPr="009E5ADE" w:rsidRDefault="0011024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p>
          <w:p w:rsidR="0068779F" w:rsidRPr="009E5ADE" w:rsidRDefault="0068779F" w:rsidP="00B07D68">
            <w:pPr>
              <w:rPr>
                <w:rFonts w:ascii="Comic Sans MS" w:hAnsi="Comic Sans MS"/>
                <w:spacing w:val="-20"/>
                <w:lang w:val="en-AU"/>
              </w:rPr>
            </w:pPr>
          </w:p>
          <w:p w:rsidR="00DC7FAA" w:rsidRPr="009E5ADE" w:rsidRDefault="0068779F" w:rsidP="00B07D68">
            <w:pPr>
              <w:rPr>
                <w:rFonts w:ascii="Comic Sans MS" w:hAnsi="Comic Sans MS"/>
                <w:spacing w:val="-20"/>
                <w:lang w:val="en-AU"/>
              </w:rPr>
            </w:pPr>
            <w:r w:rsidRPr="009E5ADE">
              <w:rPr>
                <w:rFonts w:ascii="Comic Sans MS" w:hAnsi="Comic Sans MS"/>
                <w:spacing w:val="-20"/>
                <w:lang w:val="en-AU"/>
              </w:rPr>
              <w:t>Inferring Chart</w:t>
            </w:r>
          </w:p>
          <w:p w:rsidR="00DC7FAA" w:rsidRPr="009E5ADE" w:rsidRDefault="00DC7FAA" w:rsidP="00B07D68">
            <w:pPr>
              <w:rPr>
                <w:rFonts w:ascii="Comic Sans MS" w:hAnsi="Comic Sans MS"/>
                <w:spacing w:val="-20"/>
                <w:lang w:val="en-AU"/>
              </w:rPr>
            </w:pPr>
          </w:p>
          <w:p w:rsidR="00DC7FAA" w:rsidRPr="009E5ADE" w:rsidRDefault="00DC7FAA" w:rsidP="00B07D68">
            <w:pPr>
              <w:rPr>
                <w:rFonts w:ascii="Comic Sans MS" w:hAnsi="Comic Sans MS"/>
                <w:spacing w:val="-20"/>
                <w:lang w:val="en-AU"/>
              </w:rPr>
            </w:pPr>
          </w:p>
          <w:p w:rsidR="003C55A2" w:rsidRDefault="003C55A2" w:rsidP="00B07D68">
            <w:pPr>
              <w:rPr>
                <w:rFonts w:ascii="Comic Sans MS" w:hAnsi="Comic Sans MS"/>
                <w:spacing w:val="-20"/>
                <w:lang w:val="en-AU"/>
              </w:rPr>
            </w:pPr>
            <w:r>
              <w:rPr>
                <w:rFonts w:ascii="Comic Sans MS" w:hAnsi="Comic Sans MS"/>
                <w:spacing w:val="-20"/>
                <w:lang w:val="en-AU"/>
              </w:rPr>
              <w:t>Hidden question poster</w:t>
            </w:r>
          </w:p>
          <w:p w:rsidR="003C55A2" w:rsidRDefault="003C55A2" w:rsidP="00B07D68">
            <w:pPr>
              <w:rPr>
                <w:rFonts w:ascii="Comic Sans MS" w:hAnsi="Comic Sans MS"/>
                <w:spacing w:val="-20"/>
                <w:lang w:val="en-AU"/>
              </w:rPr>
            </w:pPr>
          </w:p>
          <w:p w:rsidR="003C55A2" w:rsidRDefault="003C55A2" w:rsidP="00B07D68">
            <w:pPr>
              <w:rPr>
                <w:rFonts w:ascii="Comic Sans MS" w:hAnsi="Comic Sans MS"/>
                <w:spacing w:val="-20"/>
                <w:lang w:val="en-AU"/>
              </w:rPr>
            </w:pPr>
          </w:p>
          <w:p w:rsidR="003C55A2" w:rsidRDefault="003C55A2" w:rsidP="00B07D68">
            <w:pPr>
              <w:rPr>
                <w:rFonts w:ascii="Comic Sans MS" w:hAnsi="Comic Sans MS"/>
                <w:spacing w:val="-20"/>
                <w:lang w:val="en-AU"/>
              </w:rPr>
            </w:pPr>
            <w:r>
              <w:rPr>
                <w:rFonts w:ascii="Comic Sans MS" w:hAnsi="Comic Sans MS"/>
                <w:spacing w:val="-20"/>
                <w:lang w:val="en-AU"/>
              </w:rPr>
              <w:t>Reading booklet</w:t>
            </w:r>
          </w:p>
          <w:p w:rsidR="003C55A2" w:rsidRDefault="003C55A2" w:rsidP="00B07D68">
            <w:pPr>
              <w:rPr>
                <w:rFonts w:ascii="Comic Sans MS" w:hAnsi="Comic Sans MS"/>
                <w:spacing w:val="-20"/>
                <w:lang w:val="en-AU"/>
              </w:rPr>
            </w:pPr>
          </w:p>
          <w:p w:rsidR="00DC7FAA" w:rsidRPr="009E5ADE" w:rsidRDefault="003C55A2" w:rsidP="00B07D68">
            <w:pPr>
              <w:rPr>
                <w:rFonts w:ascii="Comic Sans MS" w:hAnsi="Comic Sans MS"/>
                <w:spacing w:val="-20"/>
                <w:lang w:val="en-AU"/>
              </w:rPr>
            </w:pPr>
            <w:r>
              <w:rPr>
                <w:rFonts w:ascii="Comic Sans MS" w:hAnsi="Comic Sans MS"/>
                <w:spacing w:val="-20"/>
                <w:lang w:val="en-AU"/>
              </w:rPr>
              <w:t>posters</w:t>
            </w:r>
          </w:p>
          <w:p w:rsidR="0011024F" w:rsidRPr="009E5ADE" w:rsidRDefault="0011024F" w:rsidP="00B07D68">
            <w:pPr>
              <w:rPr>
                <w:rFonts w:ascii="Comic Sans MS" w:hAnsi="Comic Sans MS"/>
                <w:spacing w:val="-20"/>
                <w:lang w:val="en-AU"/>
              </w:rPr>
            </w:pPr>
          </w:p>
        </w:tc>
      </w:tr>
      <w:tr w:rsidR="003F7EB1" w:rsidRPr="009E5ADE" w:rsidTr="00ED47E6">
        <w:tblPrEx>
          <w:tblLook w:val="00BF" w:firstRow="1" w:lastRow="0" w:firstColumn="1" w:lastColumn="0" w:noHBand="0" w:noVBand="0"/>
        </w:tblPrEx>
        <w:tc>
          <w:tcPr>
            <w:tcW w:w="1418" w:type="dxa"/>
            <w:shd w:val="clear" w:color="auto" w:fill="FF0000"/>
          </w:tcPr>
          <w:p w:rsidR="003F7EB1" w:rsidRPr="009E5ADE" w:rsidRDefault="003F7EB1" w:rsidP="00B07D68">
            <w:pPr>
              <w:jc w:val="center"/>
              <w:rPr>
                <w:rFonts w:ascii="Comic Sans MS" w:hAnsi="Comic Sans MS"/>
                <w:spacing w:val="-20"/>
                <w:szCs w:val="28"/>
                <w:lang w:val="en-AU"/>
              </w:rPr>
            </w:pPr>
            <w:r w:rsidRPr="009E5ADE">
              <w:rPr>
                <w:rFonts w:ascii="Comic Sans MS" w:hAnsi="Comic Sans MS"/>
                <w:spacing w:val="-20"/>
                <w:szCs w:val="28"/>
                <w:lang w:val="en-AU"/>
              </w:rPr>
              <w:lastRenderedPageBreak/>
              <w:t>Assessment</w:t>
            </w:r>
          </w:p>
        </w:tc>
        <w:tc>
          <w:tcPr>
            <w:tcW w:w="9356" w:type="dxa"/>
            <w:shd w:val="clear" w:color="auto" w:fill="FF0000"/>
          </w:tcPr>
          <w:p w:rsidR="003F7EB1" w:rsidRPr="009E5ADE" w:rsidRDefault="0025156E" w:rsidP="00B07D68">
            <w:pPr>
              <w:jc w:val="center"/>
              <w:rPr>
                <w:rFonts w:ascii="Comic Sans MS" w:hAnsi="Comic Sans MS"/>
                <w:spacing w:val="-20"/>
                <w:szCs w:val="28"/>
                <w:lang w:val="en-AU"/>
              </w:rPr>
            </w:pPr>
            <w:r w:rsidRPr="009E5ADE">
              <w:rPr>
                <w:rFonts w:ascii="Comic Sans MS" w:hAnsi="Comic Sans MS"/>
                <w:spacing w:val="-20"/>
                <w:szCs w:val="28"/>
                <w:lang w:val="en-AU"/>
              </w:rPr>
              <w:t xml:space="preserve">Assessment </w:t>
            </w:r>
            <w:r w:rsidR="003F7EB1" w:rsidRPr="009E5ADE">
              <w:rPr>
                <w:rFonts w:ascii="Comic Sans MS" w:hAnsi="Comic Sans MS"/>
                <w:spacing w:val="-20"/>
                <w:szCs w:val="28"/>
                <w:lang w:val="en-AU"/>
              </w:rPr>
              <w:t>Activities</w:t>
            </w:r>
          </w:p>
        </w:tc>
        <w:tc>
          <w:tcPr>
            <w:tcW w:w="3402" w:type="dxa"/>
            <w:shd w:val="clear" w:color="auto" w:fill="FF0000"/>
          </w:tcPr>
          <w:p w:rsidR="003F7EB1" w:rsidRPr="009E5ADE" w:rsidRDefault="003C04C0" w:rsidP="00B07D68">
            <w:pPr>
              <w:jc w:val="center"/>
              <w:rPr>
                <w:rFonts w:ascii="Comic Sans MS" w:hAnsi="Comic Sans MS"/>
                <w:spacing w:val="-20"/>
                <w:szCs w:val="28"/>
                <w:lang w:val="en-AU"/>
              </w:rPr>
            </w:pPr>
            <w:r>
              <w:rPr>
                <w:rFonts w:ascii="Comic Sans MS" w:hAnsi="Comic Sans MS"/>
                <w:spacing w:val="-20"/>
                <w:szCs w:val="28"/>
                <w:lang w:val="en-AU"/>
              </w:rPr>
              <w:t>Modes</w:t>
            </w:r>
          </w:p>
        </w:tc>
        <w:tc>
          <w:tcPr>
            <w:tcW w:w="1417" w:type="dxa"/>
            <w:shd w:val="clear" w:color="auto" w:fill="FF0000"/>
          </w:tcPr>
          <w:p w:rsidR="003F7EB1" w:rsidRPr="009E5ADE" w:rsidRDefault="00CA0F23" w:rsidP="00B07D68">
            <w:pPr>
              <w:jc w:val="center"/>
              <w:rPr>
                <w:rFonts w:ascii="Comic Sans MS" w:hAnsi="Comic Sans MS"/>
                <w:spacing w:val="-20"/>
                <w:szCs w:val="28"/>
                <w:lang w:val="en-AU"/>
              </w:rPr>
            </w:pPr>
            <w:r w:rsidRPr="009E5ADE">
              <w:rPr>
                <w:rFonts w:ascii="Comic Sans MS" w:hAnsi="Comic Sans MS"/>
                <w:spacing w:val="-20"/>
                <w:szCs w:val="28"/>
                <w:lang w:val="en-AU"/>
              </w:rPr>
              <w:t>Resources</w:t>
            </w:r>
          </w:p>
        </w:tc>
      </w:tr>
      <w:tr w:rsidR="003F7EB1" w:rsidRPr="009E5ADE">
        <w:tblPrEx>
          <w:tblLook w:val="00BF" w:firstRow="1" w:lastRow="0" w:firstColumn="1" w:lastColumn="0" w:noHBand="0" w:noVBand="0"/>
        </w:tblPrEx>
        <w:tc>
          <w:tcPr>
            <w:tcW w:w="1418" w:type="dxa"/>
          </w:tcPr>
          <w:p w:rsidR="003F7EB1" w:rsidRPr="009E5ADE" w:rsidRDefault="003F7EB1" w:rsidP="00B07D68">
            <w:pPr>
              <w:rPr>
                <w:rFonts w:ascii="Comic Sans MS" w:hAnsi="Comic Sans MS"/>
                <w:spacing w:val="-20"/>
                <w:lang w:val="en-AU"/>
              </w:rPr>
            </w:pPr>
          </w:p>
          <w:p w:rsidR="003F7EB1" w:rsidRPr="009E5ADE" w:rsidRDefault="0069643E" w:rsidP="00B07D68">
            <w:pPr>
              <w:rPr>
                <w:rFonts w:ascii="Comic Sans MS" w:hAnsi="Comic Sans MS"/>
                <w:spacing w:val="-20"/>
                <w:lang w:val="en-AU"/>
              </w:rPr>
            </w:pPr>
            <w:r w:rsidRPr="009E5ADE">
              <w:rPr>
                <w:rFonts w:ascii="Comic Sans MS" w:hAnsi="Comic Sans MS"/>
                <w:spacing w:val="-20"/>
                <w:lang w:val="en-AU"/>
              </w:rPr>
              <w:t>Discussions</w:t>
            </w:r>
          </w:p>
          <w:p w:rsidR="0069643E" w:rsidRPr="009E5ADE" w:rsidRDefault="0069643E" w:rsidP="00B07D68">
            <w:pPr>
              <w:rPr>
                <w:rFonts w:ascii="Comic Sans MS" w:hAnsi="Comic Sans MS"/>
                <w:spacing w:val="-20"/>
                <w:lang w:val="en-AU"/>
              </w:rPr>
            </w:pPr>
          </w:p>
          <w:p w:rsidR="0069643E" w:rsidRPr="009E5ADE" w:rsidRDefault="0069643E" w:rsidP="00B07D68">
            <w:pPr>
              <w:rPr>
                <w:rFonts w:ascii="Comic Sans MS" w:hAnsi="Comic Sans MS"/>
                <w:spacing w:val="-20"/>
                <w:lang w:val="en-AU"/>
              </w:rPr>
            </w:pPr>
            <w:r w:rsidRPr="009E5ADE">
              <w:rPr>
                <w:rFonts w:ascii="Comic Sans MS" w:hAnsi="Comic Sans MS"/>
                <w:spacing w:val="-20"/>
                <w:lang w:val="en-AU"/>
              </w:rPr>
              <w:t>Work samples</w:t>
            </w:r>
          </w:p>
          <w:p w:rsidR="0069643E" w:rsidRPr="009E5ADE" w:rsidRDefault="0069643E" w:rsidP="00B07D68">
            <w:pPr>
              <w:rPr>
                <w:rFonts w:ascii="Comic Sans MS" w:hAnsi="Comic Sans MS"/>
                <w:spacing w:val="-20"/>
                <w:lang w:val="en-AU"/>
              </w:rPr>
            </w:pPr>
          </w:p>
          <w:p w:rsidR="0069643E" w:rsidRPr="009E5ADE" w:rsidRDefault="0069643E" w:rsidP="00B07D68">
            <w:pPr>
              <w:rPr>
                <w:rFonts w:ascii="Comic Sans MS" w:hAnsi="Comic Sans MS"/>
                <w:spacing w:val="-20"/>
                <w:lang w:val="en-AU"/>
              </w:rPr>
            </w:pPr>
            <w:r w:rsidRPr="009E5ADE">
              <w:rPr>
                <w:rFonts w:ascii="Comic Sans MS" w:hAnsi="Comic Sans MS"/>
                <w:spacing w:val="-20"/>
                <w:lang w:val="en-AU"/>
              </w:rPr>
              <w:t>Reading Contract</w:t>
            </w:r>
          </w:p>
          <w:p w:rsidR="003F7EB1" w:rsidRPr="009E5ADE" w:rsidRDefault="0069643E" w:rsidP="00B07D68">
            <w:pPr>
              <w:rPr>
                <w:rFonts w:ascii="Comic Sans MS" w:hAnsi="Comic Sans MS"/>
                <w:spacing w:val="-20"/>
                <w:lang w:val="en-AU"/>
              </w:rPr>
            </w:pPr>
            <w:r w:rsidRPr="009E5ADE">
              <w:rPr>
                <w:rFonts w:ascii="Comic Sans MS" w:hAnsi="Comic Sans MS"/>
                <w:spacing w:val="-20"/>
                <w:lang w:val="en-AU"/>
              </w:rPr>
              <w:t>Assessment</w:t>
            </w:r>
          </w:p>
          <w:p w:rsidR="003F7EB1" w:rsidRPr="009E5ADE" w:rsidRDefault="003F7EB1" w:rsidP="00B07D68">
            <w:pPr>
              <w:rPr>
                <w:rFonts w:ascii="Comic Sans MS" w:hAnsi="Comic Sans MS"/>
                <w:spacing w:val="-20"/>
                <w:lang w:val="en-AU"/>
              </w:rPr>
            </w:pPr>
          </w:p>
        </w:tc>
        <w:tc>
          <w:tcPr>
            <w:tcW w:w="9356" w:type="dxa"/>
          </w:tcPr>
          <w:p w:rsidR="003F7EB1" w:rsidRPr="009E5ADE" w:rsidRDefault="003F7EB1" w:rsidP="00B07D68">
            <w:pPr>
              <w:rPr>
                <w:rFonts w:ascii="Comic Sans MS" w:hAnsi="Comic Sans MS"/>
                <w:spacing w:val="-20"/>
                <w:lang w:val="en-AU"/>
              </w:rPr>
            </w:pPr>
          </w:p>
          <w:p w:rsidR="003F7EB1" w:rsidRPr="009E5ADE" w:rsidRDefault="0069643E" w:rsidP="00B07D68">
            <w:pPr>
              <w:rPr>
                <w:rFonts w:ascii="Comic Sans MS" w:hAnsi="Comic Sans MS"/>
                <w:spacing w:val="-20"/>
                <w:lang w:val="en-AU"/>
              </w:rPr>
            </w:pPr>
            <w:r w:rsidRPr="009E5ADE">
              <w:rPr>
                <w:rFonts w:ascii="Comic Sans MS" w:hAnsi="Comic Sans MS"/>
                <w:spacing w:val="-20"/>
                <w:lang w:val="en-AU"/>
              </w:rPr>
              <w:t>Use a chart to record quality of verbal responses</w:t>
            </w:r>
          </w:p>
          <w:p w:rsidR="0069643E" w:rsidRPr="009E5ADE" w:rsidRDefault="0069643E" w:rsidP="00B07D68">
            <w:pPr>
              <w:rPr>
                <w:rFonts w:ascii="Comic Sans MS" w:hAnsi="Comic Sans MS"/>
                <w:spacing w:val="-20"/>
                <w:lang w:val="en-AU"/>
              </w:rPr>
            </w:pPr>
          </w:p>
          <w:p w:rsidR="0069643E" w:rsidRPr="009E5ADE" w:rsidRDefault="0069643E" w:rsidP="00B07D68">
            <w:pPr>
              <w:rPr>
                <w:rFonts w:ascii="Comic Sans MS" w:hAnsi="Comic Sans MS"/>
                <w:spacing w:val="-20"/>
                <w:lang w:val="en-AU"/>
              </w:rPr>
            </w:pPr>
            <w:r w:rsidRPr="009E5ADE">
              <w:rPr>
                <w:rFonts w:ascii="Comic Sans MS" w:hAnsi="Comic Sans MS"/>
                <w:spacing w:val="-20"/>
                <w:lang w:val="en-AU"/>
              </w:rPr>
              <w:t>Work samples from reading book</w:t>
            </w:r>
            <w:r w:rsidR="00864071" w:rsidRPr="009E5ADE">
              <w:rPr>
                <w:rFonts w:ascii="Comic Sans MS" w:hAnsi="Comic Sans MS"/>
                <w:spacing w:val="-20"/>
                <w:lang w:val="en-AU"/>
              </w:rPr>
              <w:t>let</w:t>
            </w:r>
            <w:r w:rsidRPr="009E5ADE">
              <w:rPr>
                <w:rFonts w:ascii="Comic Sans MS" w:hAnsi="Comic Sans MS"/>
                <w:spacing w:val="-20"/>
                <w:lang w:val="en-AU"/>
              </w:rPr>
              <w:t xml:space="preserve"> demonstrating all of the strategies (Predicting, Making Connections, Questioning, Vocabulary Development, </w:t>
            </w:r>
            <w:proofErr w:type="gramStart"/>
            <w:r w:rsidRPr="009E5ADE">
              <w:rPr>
                <w:rFonts w:ascii="Comic Sans MS" w:hAnsi="Comic Sans MS"/>
                <w:spacing w:val="-20"/>
                <w:lang w:val="en-AU"/>
              </w:rPr>
              <w:t>Summarising</w:t>
            </w:r>
            <w:proofErr w:type="gramEnd"/>
            <w:r w:rsidRPr="009E5ADE">
              <w:rPr>
                <w:rFonts w:ascii="Comic Sans MS" w:hAnsi="Comic Sans MS"/>
                <w:spacing w:val="-20"/>
                <w:lang w:val="en-AU"/>
              </w:rPr>
              <w:t>.</w:t>
            </w:r>
          </w:p>
          <w:p w:rsidR="00B005A1" w:rsidRPr="009E5ADE" w:rsidRDefault="00B005A1" w:rsidP="00B07D68">
            <w:pPr>
              <w:rPr>
                <w:rFonts w:ascii="Comic Sans MS" w:hAnsi="Comic Sans MS"/>
                <w:spacing w:val="-20"/>
                <w:lang w:val="en-AU"/>
              </w:rPr>
            </w:pPr>
          </w:p>
          <w:p w:rsidR="0069643E" w:rsidRPr="009E5ADE" w:rsidRDefault="0069643E" w:rsidP="00B07D68">
            <w:pPr>
              <w:rPr>
                <w:rFonts w:ascii="Comic Sans MS" w:hAnsi="Comic Sans MS"/>
                <w:spacing w:val="-20"/>
                <w:lang w:val="en-AU"/>
              </w:rPr>
            </w:pPr>
            <w:r w:rsidRPr="009E5ADE">
              <w:rPr>
                <w:rFonts w:ascii="Comic Sans MS" w:hAnsi="Comic Sans MS"/>
                <w:spacing w:val="-20"/>
                <w:lang w:val="en-AU"/>
              </w:rPr>
              <w:t>Quality of answers on reading contract.</w:t>
            </w:r>
          </w:p>
          <w:p w:rsidR="0069643E" w:rsidRPr="009E5ADE" w:rsidRDefault="0069643E" w:rsidP="00B07D68">
            <w:pPr>
              <w:rPr>
                <w:rFonts w:ascii="Comic Sans MS" w:hAnsi="Comic Sans MS"/>
                <w:spacing w:val="-20"/>
                <w:lang w:val="en-AU"/>
              </w:rPr>
            </w:pPr>
          </w:p>
          <w:p w:rsidR="0069643E" w:rsidRPr="009E5ADE" w:rsidRDefault="0069643E" w:rsidP="00B07D68">
            <w:pPr>
              <w:rPr>
                <w:rFonts w:ascii="Comic Sans MS" w:hAnsi="Comic Sans MS"/>
                <w:spacing w:val="-20"/>
                <w:lang w:val="en-AU"/>
              </w:rPr>
            </w:pPr>
            <w:r w:rsidRPr="009E5ADE">
              <w:rPr>
                <w:rFonts w:ascii="Comic Sans MS" w:hAnsi="Comic Sans MS"/>
                <w:spacing w:val="-20"/>
                <w:lang w:val="en-AU"/>
              </w:rPr>
              <w:t>Read and record, passage from text</w:t>
            </w:r>
          </w:p>
        </w:tc>
        <w:tc>
          <w:tcPr>
            <w:tcW w:w="3402" w:type="dxa"/>
          </w:tcPr>
          <w:p w:rsidR="003F7EB1" w:rsidRPr="009E5ADE" w:rsidRDefault="003F7EB1" w:rsidP="00B07D68">
            <w:pPr>
              <w:rPr>
                <w:rFonts w:ascii="Comic Sans MS" w:hAnsi="Comic Sans MS"/>
                <w:spacing w:val="-20"/>
                <w:lang w:val="en-AU"/>
              </w:rPr>
            </w:pPr>
          </w:p>
          <w:p w:rsidR="00EE2A4E" w:rsidRPr="009E5ADE" w:rsidRDefault="00EE2A4E" w:rsidP="00B07D68">
            <w:pPr>
              <w:rPr>
                <w:rFonts w:ascii="Comic Sans MS" w:hAnsi="Comic Sans MS"/>
                <w:spacing w:val="-20"/>
                <w:lang w:val="en-AU"/>
              </w:rPr>
            </w:pPr>
          </w:p>
          <w:p w:rsidR="00EE2A4E" w:rsidRPr="009E5ADE" w:rsidRDefault="00EE2A4E" w:rsidP="00B07D68">
            <w:pPr>
              <w:rPr>
                <w:rFonts w:ascii="Comic Sans MS" w:hAnsi="Comic Sans MS"/>
                <w:spacing w:val="-20"/>
                <w:lang w:val="en-AU"/>
              </w:rPr>
            </w:pPr>
          </w:p>
        </w:tc>
        <w:tc>
          <w:tcPr>
            <w:tcW w:w="1417" w:type="dxa"/>
          </w:tcPr>
          <w:p w:rsidR="002A76EE" w:rsidRPr="009E5ADE" w:rsidRDefault="002A76EE" w:rsidP="00B07D68">
            <w:pPr>
              <w:rPr>
                <w:rFonts w:ascii="Comic Sans MS" w:hAnsi="Comic Sans MS"/>
                <w:spacing w:val="-20"/>
                <w:lang w:val="en-AU"/>
              </w:rPr>
            </w:pPr>
          </w:p>
          <w:p w:rsidR="003F7EB1" w:rsidRPr="009E5ADE" w:rsidRDefault="0069643E" w:rsidP="00B07D68">
            <w:pPr>
              <w:rPr>
                <w:rFonts w:ascii="Comic Sans MS" w:hAnsi="Comic Sans MS"/>
                <w:spacing w:val="-20"/>
                <w:lang w:val="en-AU"/>
              </w:rPr>
            </w:pPr>
            <w:r w:rsidRPr="009E5ADE">
              <w:rPr>
                <w:rFonts w:ascii="Comic Sans MS" w:hAnsi="Comic Sans MS"/>
                <w:spacing w:val="-20"/>
                <w:lang w:val="en-AU"/>
              </w:rPr>
              <w:t>Assessment Chart</w:t>
            </w:r>
          </w:p>
          <w:p w:rsidR="0069643E" w:rsidRPr="009E5ADE" w:rsidRDefault="0069643E" w:rsidP="00B07D68">
            <w:pPr>
              <w:rPr>
                <w:rFonts w:ascii="Comic Sans MS" w:hAnsi="Comic Sans MS"/>
                <w:spacing w:val="-20"/>
                <w:lang w:val="en-AU"/>
              </w:rPr>
            </w:pPr>
          </w:p>
          <w:p w:rsidR="0069643E" w:rsidRPr="009E5ADE" w:rsidRDefault="0069643E" w:rsidP="00B07D68">
            <w:pPr>
              <w:rPr>
                <w:rFonts w:ascii="Comic Sans MS" w:hAnsi="Comic Sans MS"/>
                <w:spacing w:val="-20"/>
                <w:lang w:val="en-AU"/>
              </w:rPr>
            </w:pPr>
            <w:r w:rsidRPr="009E5ADE">
              <w:rPr>
                <w:rFonts w:ascii="Comic Sans MS" w:hAnsi="Comic Sans MS"/>
                <w:spacing w:val="-20"/>
                <w:lang w:val="en-AU"/>
              </w:rPr>
              <w:t>Reading Books</w:t>
            </w:r>
          </w:p>
          <w:p w:rsidR="0069643E" w:rsidRPr="009E5ADE" w:rsidRDefault="0069643E" w:rsidP="00B07D68">
            <w:pPr>
              <w:rPr>
                <w:rFonts w:ascii="Comic Sans MS" w:hAnsi="Comic Sans MS"/>
                <w:spacing w:val="-20"/>
                <w:lang w:val="en-AU"/>
              </w:rPr>
            </w:pPr>
          </w:p>
          <w:p w:rsidR="008F023C" w:rsidRPr="009E5ADE" w:rsidRDefault="0069643E" w:rsidP="00B07D68">
            <w:pPr>
              <w:rPr>
                <w:rFonts w:ascii="Comic Sans MS" w:hAnsi="Comic Sans MS"/>
                <w:spacing w:val="-20"/>
                <w:lang w:val="en-AU"/>
              </w:rPr>
            </w:pPr>
            <w:r w:rsidRPr="009E5ADE">
              <w:rPr>
                <w:rFonts w:ascii="Comic Sans MS" w:hAnsi="Comic Sans MS"/>
                <w:spacing w:val="-20"/>
                <w:lang w:val="en-AU"/>
              </w:rPr>
              <w:t>Read &amp; Record answers</w:t>
            </w:r>
          </w:p>
        </w:tc>
      </w:tr>
    </w:tbl>
    <w:p w:rsidR="003F7EB1" w:rsidRPr="009E5ADE" w:rsidRDefault="003F7EB1">
      <w:pPr>
        <w:rPr>
          <w:rFonts w:ascii="Comic Sans MS" w:hAnsi="Comic Sans MS"/>
          <w:spacing w:val="-20"/>
          <w:lang w:val="en-AU"/>
        </w:rPr>
      </w:pPr>
    </w:p>
    <w:tbl>
      <w:tblPr>
        <w:tblStyle w:val="TableGrid"/>
        <w:tblW w:w="15451" w:type="dxa"/>
        <w:tblInd w:w="-34" w:type="dxa"/>
        <w:tblLook w:val="00BF" w:firstRow="1" w:lastRow="0" w:firstColumn="1" w:lastColumn="0" w:noHBand="0" w:noVBand="0"/>
      </w:tblPr>
      <w:tblGrid>
        <w:gridCol w:w="15451"/>
      </w:tblGrid>
      <w:tr w:rsidR="005960C6" w:rsidRPr="009E5ADE" w:rsidTr="00ED47E6">
        <w:tc>
          <w:tcPr>
            <w:tcW w:w="15451" w:type="dxa"/>
            <w:shd w:val="clear" w:color="auto" w:fill="FF0000"/>
          </w:tcPr>
          <w:p w:rsidR="005960C6" w:rsidRPr="009E5ADE" w:rsidRDefault="005960C6" w:rsidP="00EE2A4E">
            <w:pPr>
              <w:jc w:val="center"/>
              <w:rPr>
                <w:rFonts w:ascii="Comic Sans MS" w:hAnsi="Comic Sans MS"/>
                <w:spacing w:val="-20"/>
                <w:szCs w:val="28"/>
                <w:lang w:val="en-AU"/>
              </w:rPr>
            </w:pPr>
            <w:r w:rsidRPr="009E5ADE">
              <w:rPr>
                <w:rFonts w:ascii="Comic Sans MS" w:hAnsi="Comic Sans MS"/>
                <w:spacing w:val="-20"/>
                <w:szCs w:val="28"/>
                <w:lang w:val="en-AU"/>
              </w:rPr>
              <w:t>Evaluation</w:t>
            </w:r>
          </w:p>
        </w:tc>
      </w:tr>
      <w:tr w:rsidR="005960C6" w:rsidRPr="009E5ADE">
        <w:tc>
          <w:tcPr>
            <w:tcW w:w="15451" w:type="dxa"/>
          </w:tcPr>
          <w:p w:rsidR="00CA0F23" w:rsidRPr="009E5ADE" w:rsidRDefault="00CA0F23">
            <w:pPr>
              <w:rPr>
                <w:rFonts w:ascii="Comic Sans MS" w:hAnsi="Comic Sans MS"/>
                <w:spacing w:val="-20"/>
                <w:lang w:val="en-AU"/>
              </w:rPr>
            </w:pPr>
          </w:p>
          <w:p w:rsidR="00EE2A4E" w:rsidRPr="009E5ADE" w:rsidRDefault="005960C6">
            <w:pPr>
              <w:rPr>
                <w:rFonts w:ascii="Comic Sans MS" w:hAnsi="Comic Sans MS"/>
                <w:spacing w:val="-20"/>
                <w:lang w:val="en-AU"/>
              </w:rPr>
            </w:pPr>
            <w:r w:rsidRPr="009E5ADE">
              <w:rPr>
                <w:rFonts w:ascii="Comic Sans MS" w:hAnsi="Comic Sans MS"/>
                <w:spacing w:val="-20"/>
                <w:lang w:val="en-AU"/>
              </w:rPr>
              <w:t xml:space="preserve">Were the activities too hard/too easy? </w:t>
            </w:r>
            <w:r w:rsidR="003C55A2">
              <w:rPr>
                <w:rFonts w:ascii="Comic Sans MS" w:hAnsi="Comic Sans MS"/>
                <w:spacing w:val="-20"/>
                <w:lang w:val="en-AU"/>
              </w:rPr>
              <w:t xml:space="preserve">                                        </w:t>
            </w:r>
            <w:r w:rsidRPr="009E5ADE">
              <w:rPr>
                <w:rFonts w:ascii="Comic Sans MS" w:hAnsi="Comic Sans MS"/>
                <w:spacing w:val="-20"/>
                <w:lang w:val="en-AU"/>
              </w:rPr>
              <w:t xml:space="preserve">Did the children find the texts interesting and motivation? </w:t>
            </w:r>
          </w:p>
          <w:p w:rsidR="005960C6" w:rsidRPr="009E5ADE" w:rsidRDefault="00703F51">
            <w:pPr>
              <w:rPr>
                <w:rFonts w:ascii="Comic Sans MS" w:hAnsi="Comic Sans MS"/>
                <w:spacing w:val="-20"/>
                <w:lang w:val="en-AU"/>
              </w:rPr>
            </w:pPr>
            <w:r w:rsidRPr="009E5ADE">
              <w:rPr>
                <w:rFonts w:ascii="Comic Sans MS" w:hAnsi="Comic Sans MS"/>
                <w:spacing w:val="-20"/>
                <w:lang w:val="en-AU"/>
              </w:rPr>
              <w:t>Could the children move from modelled to independent?</w:t>
            </w:r>
            <w:r w:rsidR="003C55A2">
              <w:rPr>
                <w:rFonts w:ascii="Comic Sans MS" w:hAnsi="Comic Sans MS"/>
                <w:spacing w:val="-20"/>
                <w:lang w:val="en-AU"/>
              </w:rPr>
              <w:t xml:space="preserve">          </w:t>
            </w:r>
            <w:r w:rsidR="005960C6" w:rsidRPr="009E5ADE">
              <w:rPr>
                <w:rFonts w:ascii="Comic Sans MS" w:hAnsi="Comic Sans MS"/>
                <w:spacing w:val="-20"/>
                <w:lang w:val="en-AU"/>
              </w:rPr>
              <w:t>Was there the right combination of whole class to pairs to independent activities?</w:t>
            </w:r>
          </w:p>
          <w:p w:rsidR="00CA0F23" w:rsidRPr="009E5ADE" w:rsidRDefault="00CA0F23">
            <w:pPr>
              <w:rPr>
                <w:rFonts w:ascii="Comic Sans MS" w:hAnsi="Comic Sans MS"/>
                <w:spacing w:val="-20"/>
                <w:lang w:val="en-AU"/>
              </w:rPr>
            </w:pPr>
          </w:p>
        </w:tc>
      </w:tr>
    </w:tbl>
    <w:p w:rsidR="003F7EB1" w:rsidRPr="009E5ADE" w:rsidRDefault="003F7EB1">
      <w:pPr>
        <w:rPr>
          <w:rFonts w:ascii="Comic Sans MS" w:hAnsi="Comic Sans MS"/>
          <w:spacing w:val="-20"/>
          <w:lang w:val="en-AU"/>
        </w:rPr>
      </w:pPr>
    </w:p>
    <w:tbl>
      <w:tblPr>
        <w:tblStyle w:val="TableGrid"/>
        <w:tblW w:w="0" w:type="auto"/>
        <w:tblInd w:w="-34" w:type="dxa"/>
        <w:tblLook w:val="04A0" w:firstRow="1" w:lastRow="0" w:firstColumn="1" w:lastColumn="0" w:noHBand="0" w:noVBand="1"/>
      </w:tblPr>
      <w:tblGrid>
        <w:gridCol w:w="15451"/>
      </w:tblGrid>
      <w:tr w:rsidR="00703F51" w:rsidRPr="009E5ADE" w:rsidTr="00ED47E6">
        <w:tc>
          <w:tcPr>
            <w:tcW w:w="15451" w:type="dxa"/>
            <w:shd w:val="clear" w:color="auto" w:fill="FF0000"/>
          </w:tcPr>
          <w:p w:rsidR="00703F51" w:rsidRPr="009E5ADE" w:rsidRDefault="00703F51" w:rsidP="00703F51">
            <w:pPr>
              <w:jc w:val="center"/>
              <w:rPr>
                <w:rFonts w:ascii="Comic Sans MS" w:hAnsi="Comic Sans MS"/>
                <w:spacing w:val="-20"/>
                <w:lang w:val="en-AU"/>
              </w:rPr>
            </w:pPr>
            <w:r w:rsidRPr="009E5ADE">
              <w:rPr>
                <w:rFonts w:ascii="Comic Sans MS" w:hAnsi="Comic Sans MS"/>
                <w:spacing w:val="-20"/>
                <w:szCs w:val="28"/>
                <w:lang w:val="en-AU"/>
              </w:rPr>
              <w:t>Classroom Organisation</w:t>
            </w:r>
          </w:p>
        </w:tc>
      </w:tr>
      <w:tr w:rsidR="00703F51" w:rsidRPr="009E5ADE">
        <w:tc>
          <w:tcPr>
            <w:tcW w:w="15451" w:type="dxa"/>
          </w:tcPr>
          <w:p w:rsidR="00703F51" w:rsidRPr="009E5ADE" w:rsidRDefault="00703F51">
            <w:pPr>
              <w:rPr>
                <w:rFonts w:ascii="Comic Sans MS" w:hAnsi="Comic Sans MS"/>
                <w:spacing w:val="-20"/>
                <w:lang w:val="en-AU"/>
              </w:rPr>
            </w:pPr>
            <w:r w:rsidRPr="009E5ADE">
              <w:rPr>
                <w:rFonts w:ascii="Comic Sans MS" w:hAnsi="Comic Sans MS"/>
                <w:spacing w:val="-20"/>
                <w:lang w:val="en-AU"/>
              </w:rPr>
              <w:t>The activities are heavily whole class with lots of modelling. The modelling gradually moves to independent. Some children may move to independent quickly and will be encouraged to do so. There will be lots of peer discussions before writing. Children will sit in their normal mixed ability pairs until some children move to independent. Then children who need extra modelling will sit together as the term progresses.</w:t>
            </w:r>
            <w:r w:rsidR="002F1588" w:rsidRPr="009E5ADE">
              <w:rPr>
                <w:rFonts w:ascii="Comic Sans MS" w:hAnsi="Comic Sans MS"/>
                <w:spacing w:val="-20"/>
                <w:lang w:val="en-AU"/>
              </w:rPr>
              <w:t xml:space="preserve"> Modelled reading will occur 4 </w:t>
            </w:r>
            <w:r w:rsidR="003C55A2">
              <w:rPr>
                <w:rFonts w:ascii="Comic Sans MS" w:hAnsi="Comic Sans MS"/>
                <w:spacing w:val="-20"/>
                <w:lang w:val="en-AU"/>
              </w:rPr>
              <w:t>times a week for approximately 2</w:t>
            </w:r>
            <w:r w:rsidR="002F1588" w:rsidRPr="009E5ADE">
              <w:rPr>
                <w:rFonts w:ascii="Comic Sans MS" w:hAnsi="Comic Sans MS"/>
                <w:spacing w:val="-20"/>
                <w:lang w:val="en-AU"/>
              </w:rPr>
              <w:t>0 minutes each session.</w:t>
            </w:r>
          </w:p>
        </w:tc>
      </w:tr>
    </w:tbl>
    <w:p w:rsidR="00F5540D" w:rsidRPr="009E5ADE" w:rsidRDefault="00F5540D">
      <w:pPr>
        <w:rPr>
          <w:rFonts w:ascii="Comic Sans MS" w:hAnsi="Comic Sans MS"/>
          <w:spacing w:val="-20"/>
          <w:lang w:val="en-AU"/>
        </w:rPr>
      </w:pPr>
    </w:p>
    <w:sectPr w:rsidR="00F5540D" w:rsidRPr="009E5ADE" w:rsidSect="00EE2A4E">
      <w:pgSz w:w="16834" w:h="11904" w:orient="landscape"/>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835785"/>
    <w:multiLevelType w:val="multilevel"/>
    <w:tmpl w:val="C8B4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11EBA"/>
    <w:multiLevelType w:val="hybridMultilevel"/>
    <w:tmpl w:val="0764F0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E7E68"/>
    <w:multiLevelType w:val="multilevel"/>
    <w:tmpl w:val="5EFC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F74E9"/>
    <w:multiLevelType w:val="multilevel"/>
    <w:tmpl w:val="C468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A2935"/>
    <w:multiLevelType w:val="multilevel"/>
    <w:tmpl w:val="2EB4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2"/>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0D"/>
    <w:rsid w:val="00027CCD"/>
    <w:rsid w:val="000546DE"/>
    <w:rsid w:val="00066A82"/>
    <w:rsid w:val="000946FC"/>
    <w:rsid w:val="00096A4B"/>
    <w:rsid w:val="001046A3"/>
    <w:rsid w:val="0011024F"/>
    <w:rsid w:val="0012390A"/>
    <w:rsid w:val="001A30BA"/>
    <w:rsid w:val="0025156E"/>
    <w:rsid w:val="002A76EE"/>
    <w:rsid w:val="002F1588"/>
    <w:rsid w:val="00315B19"/>
    <w:rsid w:val="00325096"/>
    <w:rsid w:val="003A4BBE"/>
    <w:rsid w:val="003C04C0"/>
    <w:rsid w:val="003C55A2"/>
    <w:rsid w:val="003F7EB1"/>
    <w:rsid w:val="0044707D"/>
    <w:rsid w:val="004E7000"/>
    <w:rsid w:val="00533F18"/>
    <w:rsid w:val="005960C6"/>
    <w:rsid w:val="00610CFB"/>
    <w:rsid w:val="00680747"/>
    <w:rsid w:val="0068779F"/>
    <w:rsid w:val="0069643E"/>
    <w:rsid w:val="006B0FE3"/>
    <w:rsid w:val="006D6B92"/>
    <w:rsid w:val="00703F51"/>
    <w:rsid w:val="00782855"/>
    <w:rsid w:val="007C0F9C"/>
    <w:rsid w:val="00864071"/>
    <w:rsid w:val="008F023C"/>
    <w:rsid w:val="009068D9"/>
    <w:rsid w:val="00923A03"/>
    <w:rsid w:val="00953B32"/>
    <w:rsid w:val="009754AC"/>
    <w:rsid w:val="009A3C6E"/>
    <w:rsid w:val="009E452B"/>
    <w:rsid w:val="009E5ADE"/>
    <w:rsid w:val="00A9311B"/>
    <w:rsid w:val="00A9434E"/>
    <w:rsid w:val="00B005A1"/>
    <w:rsid w:val="00B07D68"/>
    <w:rsid w:val="00B6359C"/>
    <w:rsid w:val="00BD7E42"/>
    <w:rsid w:val="00C0259D"/>
    <w:rsid w:val="00C3524B"/>
    <w:rsid w:val="00C532B3"/>
    <w:rsid w:val="00CA0F23"/>
    <w:rsid w:val="00D276B7"/>
    <w:rsid w:val="00D35697"/>
    <w:rsid w:val="00D91284"/>
    <w:rsid w:val="00DC7FAA"/>
    <w:rsid w:val="00ED47E6"/>
    <w:rsid w:val="00EE2A4E"/>
    <w:rsid w:val="00EE6494"/>
    <w:rsid w:val="00F352B2"/>
    <w:rsid w:val="00F43AE0"/>
    <w:rsid w:val="00F5540D"/>
    <w:rsid w:val="00FE21F5"/>
    <w:rsid w:val="00FE70E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4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55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4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55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6961">
      <w:bodyDiv w:val="1"/>
      <w:marLeft w:val="0"/>
      <w:marRight w:val="0"/>
      <w:marTop w:val="0"/>
      <w:marBottom w:val="0"/>
      <w:divBdr>
        <w:top w:val="none" w:sz="0" w:space="0" w:color="auto"/>
        <w:left w:val="none" w:sz="0" w:space="0" w:color="auto"/>
        <w:bottom w:val="none" w:sz="0" w:space="0" w:color="auto"/>
        <w:right w:val="none" w:sz="0" w:space="0" w:color="auto"/>
      </w:divBdr>
      <w:divsChild>
        <w:div w:id="957644129">
          <w:marLeft w:val="0"/>
          <w:marRight w:val="0"/>
          <w:marTop w:val="0"/>
          <w:marBottom w:val="0"/>
          <w:divBdr>
            <w:top w:val="none" w:sz="0" w:space="0" w:color="auto"/>
            <w:left w:val="none" w:sz="0" w:space="0" w:color="auto"/>
            <w:bottom w:val="none" w:sz="0" w:space="0" w:color="auto"/>
            <w:right w:val="none" w:sz="0" w:space="0" w:color="auto"/>
          </w:divBdr>
          <w:divsChild>
            <w:div w:id="1548292959">
              <w:marLeft w:val="0"/>
              <w:marRight w:val="0"/>
              <w:marTop w:val="0"/>
              <w:marBottom w:val="0"/>
              <w:divBdr>
                <w:top w:val="none" w:sz="0" w:space="0" w:color="auto"/>
                <w:left w:val="none" w:sz="0" w:space="0" w:color="auto"/>
                <w:bottom w:val="none" w:sz="0" w:space="0" w:color="auto"/>
                <w:right w:val="none" w:sz="0" w:space="0" w:color="auto"/>
              </w:divBdr>
              <w:divsChild>
                <w:div w:id="11337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9389">
      <w:bodyDiv w:val="1"/>
      <w:marLeft w:val="0"/>
      <w:marRight w:val="0"/>
      <w:marTop w:val="0"/>
      <w:marBottom w:val="0"/>
      <w:divBdr>
        <w:top w:val="none" w:sz="0" w:space="0" w:color="auto"/>
        <w:left w:val="none" w:sz="0" w:space="0" w:color="auto"/>
        <w:bottom w:val="none" w:sz="0" w:space="0" w:color="auto"/>
        <w:right w:val="none" w:sz="0" w:space="0" w:color="auto"/>
      </w:divBdr>
      <w:divsChild>
        <w:div w:id="59063218">
          <w:marLeft w:val="0"/>
          <w:marRight w:val="0"/>
          <w:marTop w:val="0"/>
          <w:marBottom w:val="0"/>
          <w:divBdr>
            <w:top w:val="none" w:sz="0" w:space="0" w:color="auto"/>
            <w:left w:val="none" w:sz="0" w:space="0" w:color="auto"/>
            <w:bottom w:val="none" w:sz="0" w:space="0" w:color="auto"/>
            <w:right w:val="none" w:sz="0" w:space="0" w:color="auto"/>
          </w:divBdr>
          <w:divsChild>
            <w:div w:id="149951232">
              <w:marLeft w:val="0"/>
              <w:marRight w:val="0"/>
              <w:marTop w:val="0"/>
              <w:marBottom w:val="0"/>
              <w:divBdr>
                <w:top w:val="none" w:sz="0" w:space="0" w:color="auto"/>
                <w:left w:val="none" w:sz="0" w:space="0" w:color="auto"/>
                <w:bottom w:val="none" w:sz="0" w:space="0" w:color="auto"/>
                <w:right w:val="none" w:sz="0" w:space="0" w:color="auto"/>
              </w:divBdr>
              <w:divsChild>
                <w:div w:id="850218433">
                  <w:marLeft w:val="0"/>
                  <w:marRight w:val="0"/>
                  <w:marTop w:val="0"/>
                  <w:marBottom w:val="0"/>
                  <w:divBdr>
                    <w:top w:val="none" w:sz="0" w:space="0" w:color="auto"/>
                    <w:left w:val="none" w:sz="0" w:space="0" w:color="auto"/>
                    <w:bottom w:val="none" w:sz="0" w:space="0" w:color="auto"/>
                    <w:right w:val="none" w:sz="0" w:space="0" w:color="auto"/>
                  </w:divBdr>
                  <w:divsChild>
                    <w:div w:id="5761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99345">
      <w:bodyDiv w:val="1"/>
      <w:marLeft w:val="0"/>
      <w:marRight w:val="0"/>
      <w:marTop w:val="0"/>
      <w:marBottom w:val="0"/>
      <w:divBdr>
        <w:top w:val="none" w:sz="0" w:space="0" w:color="auto"/>
        <w:left w:val="none" w:sz="0" w:space="0" w:color="auto"/>
        <w:bottom w:val="none" w:sz="0" w:space="0" w:color="auto"/>
        <w:right w:val="none" w:sz="0" w:space="0" w:color="auto"/>
      </w:divBdr>
      <w:divsChild>
        <w:div w:id="244652606">
          <w:marLeft w:val="0"/>
          <w:marRight w:val="0"/>
          <w:marTop w:val="0"/>
          <w:marBottom w:val="0"/>
          <w:divBdr>
            <w:top w:val="none" w:sz="0" w:space="0" w:color="auto"/>
            <w:left w:val="none" w:sz="0" w:space="0" w:color="auto"/>
            <w:bottom w:val="none" w:sz="0" w:space="0" w:color="auto"/>
            <w:right w:val="none" w:sz="0" w:space="0" w:color="auto"/>
          </w:divBdr>
          <w:divsChild>
            <w:div w:id="1367943668">
              <w:marLeft w:val="0"/>
              <w:marRight w:val="0"/>
              <w:marTop w:val="0"/>
              <w:marBottom w:val="0"/>
              <w:divBdr>
                <w:top w:val="none" w:sz="0" w:space="0" w:color="auto"/>
                <w:left w:val="none" w:sz="0" w:space="0" w:color="auto"/>
                <w:bottom w:val="none" w:sz="0" w:space="0" w:color="auto"/>
                <w:right w:val="none" w:sz="0" w:space="0" w:color="auto"/>
              </w:divBdr>
              <w:divsChild>
                <w:div w:id="1662342502">
                  <w:marLeft w:val="0"/>
                  <w:marRight w:val="0"/>
                  <w:marTop w:val="0"/>
                  <w:marBottom w:val="0"/>
                  <w:divBdr>
                    <w:top w:val="none" w:sz="0" w:space="0" w:color="auto"/>
                    <w:left w:val="none" w:sz="0" w:space="0" w:color="auto"/>
                    <w:bottom w:val="none" w:sz="0" w:space="0" w:color="auto"/>
                    <w:right w:val="none" w:sz="0" w:space="0" w:color="auto"/>
                  </w:divBdr>
                  <w:divsChild>
                    <w:div w:id="6733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96232">
      <w:bodyDiv w:val="1"/>
      <w:marLeft w:val="0"/>
      <w:marRight w:val="0"/>
      <w:marTop w:val="0"/>
      <w:marBottom w:val="0"/>
      <w:divBdr>
        <w:top w:val="none" w:sz="0" w:space="0" w:color="auto"/>
        <w:left w:val="none" w:sz="0" w:space="0" w:color="auto"/>
        <w:bottom w:val="none" w:sz="0" w:space="0" w:color="auto"/>
        <w:right w:val="none" w:sz="0" w:space="0" w:color="auto"/>
      </w:divBdr>
      <w:divsChild>
        <w:div w:id="955793511">
          <w:marLeft w:val="0"/>
          <w:marRight w:val="0"/>
          <w:marTop w:val="0"/>
          <w:marBottom w:val="0"/>
          <w:divBdr>
            <w:top w:val="none" w:sz="0" w:space="0" w:color="auto"/>
            <w:left w:val="none" w:sz="0" w:space="0" w:color="auto"/>
            <w:bottom w:val="none" w:sz="0" w:space="0" w:color="auto"/>
            <w:right w:val="none" w:sz="0" w:space="0" w:color="auto"/>
          </w:divBdr>
          <w:divsChild>
            <w:div w:id="2106149464">
              <w:marLeft w:val="0"/>
              <w:marRight w:val="0"/>
              <w:marTop w:val="0"/>
              <w:marBottom w:val="0"/>
              <w:divBdr>
                <w:top w:val="none" w:sz="0" w:space="0" w:color="auto"/>
                <w:left w:val="none" w:sz="0" w:space="0" w:color="auto"/>
                <w:bottom w:val="none" w:sz="0" w:space="0" w:color="auto"/>
                <w:right w:val="none" w:sz="0" w:space="0" w:color="auto"/>
              </w:divBdr>
              <w:divsChild>
                <w:div w:id="12108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Stephens</dc:creator>
  <cp:lastModifiedBy>Karen</cp:lastModifiedBy>
  <cp:revision>2</cp:revision>
  <dcterms:created xsi:type="dcterms:W3CDTF">2016-03-23T23:50:00Z</dcterms:created>
  <dcterms:modified xsi:type="dcterms:W3CDTF">2016-03-23T23:50:00Z</dcterms:modified>
</cp:coreProperties>
</file>