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B10" w:rsidRDefault="00655097">
      <w:bookmarkStart w:id="0" w:name="_GoBack"/>
      <w:bookmarkEnd w:id="0"/>
      <w:r>
        <w:rPr>
          <w:noProof/>
          <w:lang w:eastAsia="en-AU"/>
        </w:rPr>
        <mc:AlternateContent>
          <mc:Choice Requires="wps">
            <w:drawing>
              <wp:anchor distT="0" distB="0" distL="114300" distR="114300" simplePos="0" relativeHeight="251730944" behindDoc="0" locked="0" layoutInCell="1" allowOverlap="1">
                <wp:simplePos x="0" y="0"/>
                <wp:positionH relativeFrom="column">
                  <wp:posOffset>3170555</wp:posOffset>
                </wp:positionH>
                <wp:positionV relativeFrom="paragraph">
                  <wp:posOffset>-182245</wp:posOffset>
                </wp:positionV>
                <wp:extent cx="6666865" cy="914400"/>
                <wp:effectExtent l="57150" t="38100" r="76835" b="95250"/>
                <wp:wrapNone/>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6865" cy="914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A51F6" w:rsidRPr="005D48AE" w:rsidRDefault="00AA51F6" w:rsidP="00DF5568">
                            <w:pPr>
                              <w:rPr>
                                <w:sz w:val="44"/>
                                <w:szCs w:val="44"/>
                              </w:rPr>
                            </w:pPr>
                            <w:r w:rsidRPr="00DF5568">
                              <w:rPr>
                                <w:sz w:val="48"/>
                                <w:szCs w:val="48"/>
                              </w:rPr>
                              <w:t>Theme</w:t>
                            </w:r>
                            <w:r w:rsidR="005D48AE">
                              <w:rPr>
                                <w:sz w:val="48"/>
                                <w:szCs w:val="48"/>
                              </w:rPr>
                              <w:t xml:space="preserve">: </w:t>
                            </w:r>
                            <w:r w:rsidR="005D48AE" w:rsidRPr="005D48AE">
                              <w:rPr>
                                <w:sz w:val="96"/>
                                <w:szCs w:val="96"/>
                              </w:rPr>
                              <w:t>Embracing</w:t>
                            </w:r>
                            <w:r w:rsidR="005D48AE">
                              <w:rPr>
                                <w:sz w:val="96"/>
                                <w:szCs w:val="96"/>
                              </w:rPr>
                              <w:t xml:space="preserve">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4" o:spid="_x0000_s1026" style="position:absolute;margin-left:249.65pt;margin-top:-14.35pt;width:524.95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w:txbxContent>
                    <w:p w:rsidR="00AA51F6" w:rsidRPr="005D48AE" w:rsidRDefault="00AA51F6" w:rsidP="00DF5568">
                      <w:pPr>
                        <w:rPr>
                          <w:sz w:val="44"/>
                          <w:szCs w:val="44"/>
                        </w:rPr>
                      </w:pPr>
                      <w:r w:rsidRPr="00DF5568">
                        <w:rPr>
                          <w:sz w:val="48"/>
                          <w:szCs w:val="48"/>
                        </w:rPr>
                        <w:t>Theme</w:t>
                      </w:r>
                      <w:r w:rsidR="005D48AE">
                        <w:rPr>
                          <w:sz w:val="48"/>
                          <w:szCs w:val="48"/>
                        </w:rPr>
                        <w:t xml:space="preserve">: </w:t>
                      </w:r>
                      <w:r w:rsidR="005D48AE" w:rsidRPr="005D48AE">
                        <w:rPr>
                          <w:sz w:val="96"/>
                          <w:szCs w:val="96"/>
                        </w:rPr>
                        <w:t>Embracing</w:t>
                      </w:r>
                      <w:r w:rsidR="005D48AE">
                        <w:rPr>
                          <w:sz w:val="96"/>
                          <w:szCs w:val="96"/>
                        </w:rPr>
                        <w:t xml:space="preserve"> Difference</w:t>
                      </w:r>
                    </w:p>
                  </w:txbxContent>
                </v:textbox>
              </v:roundrect>
            </w:pict>
          </mc:Fallback>
        </mc:AlternateContent>
      </w:r>
      <w:r>
        <w:rPr>
          <w:noProof/>
          <w:lang w:eastAsia="en-AU"/>
        </w:rPr>
        <mc:AlternateContent>
          <mc:Choice Requires="wps">
            <w:drawing>
              <wp:anchor distT="0" distB="0" distL="114300" distR="114300" simplePos="0" relativeHeight="251740160" behindDoc="0" locked="0" layoutInCell="1" allowOverlap="1">
                <wp:simplePos x="0" y="0"/>
                <wp:positionH relativeFrom="column">
                  <wp:posOffset>14605</wp:posOffset>
                </wp:positionH>
                <wp:positionV relativeFrom="paragraph">
                  <wp:posOffset>-5080</wp:posOffset>
                </wp:positionV>
                <wp:extent cx="2915920" cy="641350"/>
                <wp:effectExtent l="57150" t="38100" r="74930" b="101600"/>
                <wp:wrapNone/>
                <wp:docPr id="1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5920" cy="641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A51F6" w:rsidRPr="003B5991" w:rsidRDefault="00AA51F6" w:rsidP="003B5991">
                            <w:pPr>
                              <w:jc w:val="center"/>
                              <w:rPr>
                                <w:sz w:val="48"/>
                                <w:szCs w:val="48"/>
                              </w:rPr>
                            </w:pPr>
                            <w:r w:rsidRPr="003B5991">
                              <w:rPr>
                                <w:sz w:val="48"/>
                                <w:szCs w:val="48"/>
                              </w:rPr>
                              <w:t>Stage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7" style="position:absolute;margin-left:1.15pt;margin-top:-.4pt;width:229.6pt;height: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w:txbxContent>
                    <w:p w:rsidR="00AA51F6" w:rsidRPr="003B5991" w:rsidRDefault="00AA51F6" w:rsidP="003B5991">
                      <w:pPr>
                        <w:jc w:val="center"/>
                        <w:rPr>
                          <w:sz w:val="48"/>
                          <w:szCs w:val="48"/>
                        </w:rPr>
                      </w:pPr>
                      <w:r w:rsidRPr="003B5991">
                        <w:rPr>
                          <w:sz w:val="48"/>
                          <w:szCs w:val="48"/>
                        </w:rPr>
                        <w:t>Stage 3</w:t>
                      </w:r>
                    </w:p>
                  </w:txbxContent>
                </v:textbox>
              </v:roundrect>
            </w:pict>
          </mc:Fallback>
        </mc:AlternateContent>
      </w:r>
    </w:p>
    <w:p w:rsidR="00135B10" w:rsidRDefault="00135B10"/>
    <w:p w:rsidR="00135B10" w:rsidRDefault="00655097">
      <w:r>
        <w:rPr>
          <w:noProof/>
          <w:lang w:eastAsia="en-AU"/>
        </w:rPr>
        <mc:AlternateContent>
          <mc:Choice Requires="wps">
            <w:drawing>
              <wp:anchor distT="0" distB="0" distL="114300" distR="114300" simplePos="0" relativeHeight="251742208" behindDoc="0" locked="0" layoutInCell="1" allowOverlap="1">
                <wp:simplePos x="0" y="0"/>
                <wp:positionH relativeFrom="column">
                  <wp:posOffset>31750</wp:posOffset>
                </wp:positionH>
                <wp:positionV relativeFrom="paragraph">
                  <wp:posOffset>232410</wp:posOffset>
                </wp:positionV>
                <wp:extent cx="2900680" cy="1275715"/>
                <wp:effectExtent l="57150" t="38100" r="71120" b="95885"/>
                <wp:wrapNone/>
                <wp:docPr id="1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0680" cy="12757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A51F6" w:rsidRPr="00CD1820" w:rsidRDefault="00AA51F6" w:rsidP="00CD1820">
                            <w:pPr>
                              <w:jc w:val="center"/>
                              <w:rPr>
                                <w:sz w:val="40"/>
                                <w:szCs w:val="40"/>
                              </w:rPr>
                            </w:pPr>
                            <w:r w:rsidRPr="00CD1820">
                              <w:rPr>
                                <w:sz w:val="40"/>
                                <w:szCs w:val="40"/>
                              </w:rPr>
                              <w:t>Time Frame</w:t>
                            </w:r>
                            <w:r w:rsidR="005D48AE" w:rsidRPr="00CD1820">
                              <w:rPr>
                                <w:sz w:val="40"/>
                                <w:szCs w:val="40"/>
                              </w:rPr>
                              <w:t xml:space="preserve">: </w:t>
                            </w:r>
                            <w:r w:rsidR="00745AC8">
                              <w:rPr>
                                <w:sz w:val="40"/>
                                <w:szCs w:val="40"/>
                              </w:rPr>
                              <w:t>10 weeks (select a few activities per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3" o:spid="_x0000_s1028" style="position:absolute;margin-left:2.5pt;margin-top:18.3pt;width:228.4pt;height:100.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w:txbxContent>
                    <w:p w:rsidR="00AA51F6" w:rsidRPr="00CD1820" w:rsidRDefault="00AA51F6" w:rsidP="00CD1820">
                      <w:pPr>
                        <w:jc w:val="center"/>
                        <w:rPr>
                          <w:sz w:val="40"/>
                          <w:szCs w:val="40"/>
                        </w:rPr>
                      </w:pPr>
                      <w:r w:rsidRPr="00CD1820">
                        <w:rPr>
                          <w:sz w:val="40"/>
                          <w:szCs w:val="40"/>
                        </w:rPr>
                        <w:t>Time Frame</w:t>
                      </w:r>
                      <w:r w:rsidR="005D48AE" w:rsidRPr="00CD1820">
                        <w:rPr>
                          <w:sz w:val="40"/>
                          <w:szCs w:val="40"/>
                        </w:rPr>
                        <w:t xml:space="preserve">: </w:t>
                      </w:r>
                      <w:r w:rsidR="00745AC8">
                        <w:rPr>
                          <w:sz w:val="40"/>
                          <w:szCs w:val="40"/>
                        </w:rPr>
                        <w:t>10 weeks (select a few activities per text).</w:t>
                      </w:r>
                    </w:p>
                  </w:txbxContent>
                </v:textbox>
              </v:roundrect>
            </w:pict>
          </mc:Fallback>
        </mc:AlternateContent>
      </w:r>
      <w:r>
        <w:rPr>
          <w:noProof/>
          <w:lang w:eastAsia="en-AU"/>
        </w:rPr>
        <mc:AlternateContent>
          <mc:Choice Requires="wps">
            <w:drawing>
              <wp:anchor distT="0" distB="0" distL="114300" distR="114300" simplePos="0" relativeHeight="251732992" behindDoc="0" locked="0" layoutInCell="1" allowOverlap="1">
                <wp:simplePos x="0" y="0"/>
                <wp:positionH relativeFrom="column">
                  <wp:posOffset>3183255</wp:posOffset>
                </wp:positionH>
                <wp:positionV relativeFrom="paragraph">
                  <wp:posOffset>250825</wp:posOffset>
                </wp:positionV>
                <wp:extent cx="6690360" cy="977900"/>
                <wp:effectExtent l="57150" t="38100" r="72390" b="88900"/>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60" cy="977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D48AE" w:rsidRPr="00DF5568" w:rsidRDefault="00693206" w:rsidP="00DF5568">
                            <w:pPr>
                              <w:rPr>
                                <w:sz w:val="48"/>
                                <w:szCs w:val="48"/>
                              </w:rPr>
                            </w:pPr>
                            <w:r>
                              <w:rPr>
                                <w:sz w:val="48"/>
                                <w:szCs w:val="48"/>
                              </w:rPr>
                              <w:t>Concepts</w:t>
                            </w:r>
                            <w:r w:rsidR="005D48AE">
                              <w:rPr>
                                <w:sz w:val="48"/>
                                <w:szCs w:val="48"/>
                              </w:rPr>
                              <w:t>: Making Connections</w:t>
                            </w:r>
                            <w:r w:rsidR="004C542C">
                              <w:rPr>
                                <w:sz w:val="48"/>
                                <w:szCs w:val="48"/>
                              </w:rPr>
                              <w:t>, Visual Literacy and Language Choices</w:t>
                            </w:r>
                          </w:p>
                          <w:p w:rsidR="00AA51F6" w:rsidRDefault="00AA51F6" w:rsidP="00DF55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29" style="position:absolute;margin-left:250.65pt;margin-top:19.75pt;width:526.8pt;height: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w:txbxContent>
                    <w:p w:rsidR="005D48AE" w:rsidRPr="00DF5568" w:rsidRDefault="00693206" w:rsidP="00DF5568">
                      <w:pPr>
                        <w:rPr>
                          <w:sz w:val="48"/>
                          <w:szCs w:val="48"/>
                        </w:rPr>
                      </w:pPr>
                      <w:r>
                        <w:rPr>
                          <w:sz w:val="48"/>
                          <w:szCs w:val="48"/>
                        </w:rPr>
                        <w:t>Concepts</w:t>
                      </w:r>
                      <w:r w:rsidR="005D48AE">
                        <w:rPr>
                          <w:sz w:val="48"/>
                          <w:szCs w:val="48"/>
                        </w:rPr>
                        <w:t>: Making Connections</w:t>
                      </w:r>
                      <w:r w:rsidR="004C542C">
                        <w:rPr>
                          <w:sz w:val="48"/>
                          <w:szCs w:val="48"/>
                        </w:rPr>
                        <w:t>, Visual Literacy and Language Choices</w:t>
                      </w:r>
                    </w:p>
                    <w:p w:rsidR="00AA51F6" w:rsidRDefault="00AA51F6" w:rsidP="00DF5568">
                      <w:pPr>
                        <w:jc w:val="center"/>
                      </w:pPr>
                    </w:p>
                  </w:txbxContent>
                </v:textbox>
              </v:roundrect>
            </w:pict>
          </mc:Fallback>
        </mc:AlternateContent>
      </w:r>
    </w:p>
    <w:p w:rsidR="00135B10" w:rsidRDefault="00135B10"/>
    <w:p w:rsidR="00135B10" w:rsidRDefault="00135B10"/>
    <w:p w:rsidR="00135B10" w:rsidRDefault="00135B10"/>
    <w:p w:rsidR="00B752EC" w:rsidRDefault="00B752EC"/>
    <w:p w:rsidR="00B752EC" w:rsidRDefault="00655097">
      <w:r>
        <w:rPr>
          <w:noProof/>
          <w:lang w:eastAsia="en-AU"/>
        </w:rPr>
        <mc:AlternateContent>
          <mc:Choice Requires="wps">
            <w:drawing>
              <wp:anchor distT="0" distB="0" distL="114300" distR="114300" simplePos="0" relativeHeight="251739136" behindDoc="0" locked="0" layoutInCell="1" allowOverlap="1">
                <wp:simplePos x="0" y="0"/>
                <wp:positionH relativeFrom="column">
                  <wp:posOffset>109220</wp:posOffset>
                </wp:positionH>
                <wp:positionV relativeFrom="paragraph">
                  <wp:posOffset>70485</wp:posOffset>
                </wp:positionV>
                <wp:extent cx="9829800" cy="1515745"/>
                <wp:effectExtent l="57150" t="38100" r="76200" b="103505"/>
                <wp:wrapNone/>
                <wp:docPr id="1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0" cy="15157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A51F6" w:rsidRPr="005E4864" w:rsidRDefault="00AA51F6" w:rsidP="005E4864">
                            <w:pPr>
                              <w:spacing w:after="0" w:line="240" w:lineRule="auto"/>
                              <w:suppressOverlap/>
                              <w:rPr>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rsidR="00AA51F6" w:rsidRPr="002001CC" w:rsidRDefault="005D48AE" w:rsidP="005E4864">
                            <w:pPr>
                              <w:rPr>
                                <w:sz w:val="28"/>
                                <w:szCs w:val="28"/>
                              </w:rPr>
                            </w:pPr>
                            <w:r w:rsidRPr="002001CC">
                              <w:rPr>
                                <w:sz w:val="28"/>
                                <w:szCs w:val="28"/>
                              </w:rPr>
                              <w:t>Students will gain an understanding o</w:t>
                            </w:r>
                            <w:r w:rsidR="002001CC" w:rsidRPr="002001CC">
                              <w:rPr>
                                <w:sz w:val="28"/>
                                <w:szCs w:val="28"/>
                              </w:rPr>
                              <w:t>f social practices and the d</w:t>
                            </w:r>
                            <w:r w:rsidR="002001CC">
                              <w:rPr>
                                <w:sz w:val="28"/>
                                <w:szCs w:val="28"/>
                              </w:rPr>
                              <w:t>ifferent ways people or groups</w:t>
                            </w:r>
                            <w:r w:rsidR="002001CC" w:rsidRPr="002001CC">
                              <w:rPr>
                                <w:sz w:val="28"/>
                                <w:szCs w:val="28"/>
                              </w:rPr>
                              <w:t xml:space="preserve"> think, </w:t>
                            </w:r>
                            <w:r w:rsidR="002001CC">
                              <w:rPr>
                                <w:sz w:val="28"/>
                                <w:szCs w:val="28"/>
                              </w:rPr>
                              <w:t>including their shared beliefs, values, knowledge, customs, lifestyle and artefacts. Students will develop an understanding of the use of figurative language or illustrations to represent objects, actions or ideas. Students will be able to recapture experiences and evaluate their significance.</w:t>
                            </w:r>
                          </w:p>
                          <w:p w:rsidR="00AA51F6" w:rsidRDefault="00AA51F6" w:rsidP="005E4864"/>
                          <w:p w:rsidR="00AA51F6" w:rsidRDefault="00AA51F6" w:rsidP="005E48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 o:spid="_x0000_s1030" style="position:absolute;margin-left:8.6pt;margin-top:5.55pt;width:774pt;height:119.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w:txbxContent>
                    <w:p w:rsidR="00AA51F6" w:rsidRPr="005E4864" w:rsidRDefault="00AA51F6" w:rsidP="005E4864">
                      <w:pPr>
                        <w:spacing w:after="0" w:line="240" w:lineRule="auto"/>
                        <w:suppressOverlap/>
                        <w:rPr>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rsidR="00AA51F6" w:rsidRPr="002001CC" w:rsidRDefault="005D48AE" w:rsidP="005E4864">
                      <w:pPr>
                        <w:rPr>
                          <w:sz w:val="28"/>
                          <w:szCs w:val="28"/>
                        </w:rPr>
                      </w:pPr>
                      <w:r w:rsidRPr="002001CC">
                        <w:rPr>
                          <w:sz w:val="28"/>
                          <w:szCs w:val="28"/>
                        </w:rPr>
                        <w:t>Students will gain an understanding o</w:t>
                      </w:r>
                      <w:r w:rsidR="002001CC" w:rsidRPr="002001CC">
                        <w:rPr>
                          <w:sz w:val="28"/>
                          <w:szCs w:val="28"/>
                        </w:rPr>
                        <w:t>f social practices and the d</w:t>
                      </w:r>
                      <w:r w:rsidR="002001CC">
                        <w:rPr>
                          <w:sz w:val="28"/>
                          <w:szCs w:val="28"/>
                        </w:rPr>
                        <w:t>ifferent ways people or groups</w:t>
                      </w:r>
                      <w:r w:rsidR="002001CC" w:rsidRPr="002001CC">
                        <w:rPr>
                          <w:sz w:val="28"/>
                          <w:szCs w:val="28"/>
                        </w:rPr>
                        <w:t xml:space="preserve"> think, </w:t>
                      </w:r>
                      <w:r w:rsidR="002001CC">
                        <w:rPr>
                          <w:sz w:val="28"/>
                          <w:szCs w:val="28"/>
                        </w:rPr>
                        <w:t>including their shared beliefs, values, knowledge, customs, lifestyle and artefacts. Students will develop an understanding of the use of figurative language or illustrations to represent objects, actions or ideas. Students will be able to recapture experiences and evaluate their significance.</w:t>
                      </w:r>
                    </w:p>
                    <w:p w:rsidR="00AA51F6" w:rsidRDefault="00AA51F6" w:rsidP="005E4864"/>
                    <w:p w:rsidR="00AA51F6" w:rsidRDefault="00AA51F6" w:rsidP="005E4864"/>
                  </w:txbxContent>
                </v:textbox>
              </v:roundrect>
            </w:pict>
          </mc:Fallback>
        </mc:AlternateContent>
      </w:r>
    </w:p>
    <w:p w:rsidR="00B752EC" w:rsidRDefault="00B752EC"/>
    <w:p w:rsidR="00B752EC" w:rsidRDefault="00B752EC"/>
    <w:p w:rsidR="00B752EC" w:rsidRDefault="00B752EC"/>
    <w:p w:rsidR="00B752EC" w:rsidRDefault="00B752EC"/>
    <w:p w:rsidR="00B752EC" w:rsidRDefault="00655097">
      <w:r>
        <w:rPr>
          <w:noProof/>
          <w:lang w:eastAsia="en-AU"/>
        </w:rPr>
        <mc:AlternateContent>
          <mc:Choice Requires="wps">
            <w:drawing>
              <wp:anchor distT="0" distB="0" distL="114300" distR="114300" simplePos="0" relativeHeight="251746304" behindDoc="0" locked="0" layoutInCell="1" allowOverlap="1">
                <wp:simplePos x="0" y="0"/>
                <wp:positionH relativeFrom="column">
                  <wp:posOffset>1913255</wp:posOffset>
                </wp:positionH>
                <wp:positionV relativeFrom="paragraph">
                  <wp:posOffset>175260</wp:posOffset>
                </wp:positionV>
                <wp:extent cx="8231505" cy="2759075"/>
                <wp:effectExtent l="57150" t="38100" r="74295" b="98425"/>
                <wp:wrapNone/>
                <wp:docPr id="10"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31505" cy="2759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319E8" w:rsidRPr="002001CC" w:rsidRDefault="002001CC" w:rsidP="00052E95">
                            <w:pPr>
                              <w:spacing w:after="0" w:line="240" w:lineRule="auto"/>
                              <w:rPr>
                                <w:sz w:val="32"/>
                                <w:szCs w:val="32"/>
                              </w:rPr>
                            </w:pPr>
                            <w:r w:rsidRPr="002001CC">
                              <w:rPr>
                                <w:sz w:val="32"/>
                                <w:szCs w:val="32"/>
                              </w:rPr>
                              <w:t>Soraya the Storyteller by Rosanne Hawk</w:t>
                            </w:r>
                          </w:p>
                          <w:p w:rsidR="002001CC" w:rsidRPr="002001CC" w:rsidRDefault="002001CC" w:rsidP="00052E95">
                            <w:pPr>
                              <w:spacing w:after="0" w:line="240" w:lineRule="auto"/>
                              <w:rPr>
                                <w:sz w:val="32"/>
                                <w:szCs w:val="32"/>
                              </w:rPr>
                            </w:pPr>
                            <w:r w:rsidRPr="002001CC">
                              <w:rPr>
                                <w:sz w:val="32"/>
                                <w:szCs w:val="32"/>
                              </w:rPr>
                              <w:t>The Lost Thing by Shaun Tan</w:t>
                            </w:r>
                          </w:p>
                          <w:p w:rsidR="002001CC" w:rsidRPr="002001CC" w:rsidRDefault="002001CC" w:rsidP="00052E95">
                            <w:pPr>
                              <w:spacing w:after="0" w:line="240" w:lineRule="auto"/>
                              <w:rPr>
                                <w:sz w:val="32"/>
                                <w:szCs w:val="32"/>
                              </w:rPr>
                            </w:pPr>
                            <w:r w:rsidRPr="002001CC">
                              <w:rPr>
                                <w:sz w:val="32"/>
                                <w:szCs w:val="32"/>
                              </w:rPr>
                              <w:t>Eric by Shaun Tan</w:t>
                            </w:r>
                          </w:p>
                          <w:p w:rsidR="002001CC" w:rsidRPr="002001CC" w:rsidRDefault="002001CC" w:rsidP="00052E95">
                            <w:pPr>
                              <w:spacing w:after="0" w:line="240" w:lineRule="auto"/>
                              <w:rPr>
                                <w:sz w:val="32"/>
                                <w:szCs w:val="32"/>
                              </w:rPr>
                            </w:pPr>
                            <w:r w:rsidRPr="002001CC">
                              <w:rPr>
                                <w:sz w:val="32"/>
                                <w:szCs w:val="32"/>
                              </w:rPr>
                              <w:t>Dancing the Boom Cha-Cha Boogie by Narelle Oliver</w:t>
                            </w:r>
                          </w:p>
                          <w:p w:rsidR="00052E95" w:rsidRDefault="00052E95" w:rsidP="00052E95">
                            <w:pPr>
                              <w:spacing w:after="0" w:line="240" w:lineRule="auto"/>
                            </w:pPr>
                          </w:p>
                          <w:p w:rsidR="00052E95" w:rsidRDefault="00052E95" w:rsidP="00052E95"/>
                          <w:p w:rsidR="00052E95" w:rsidRDefault="00052E95" w:rsidP="00052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1" style="position:absolute;margin-left:150.65pt;margin-top:13.8pt;width:648.15pt;height:2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w:txbxContent>
                    <w:p w:rsidR="00B319E8" w:rsidRPr="002001CC" w:rsidRDefault="002001CC" w:rsidP="00052E95">
                      <w:pPr>
                        <w:spacing w:after="0" w:line="240" w:lineRule="auto"/>
                        <w:rPr>
                          <w:sz w:val="32"/>
                          <w:szCs w:val="32"/>
                        </w:rPr>
                      </w:pPr>
                      <w:r w:rsidRPr="002001CC">
                        <w:rPr>
                          <w:sz w:val="32"/>
                          <w:szCs w:val="32"/>
                        </w:rPr>
                        <w:t>Soraya the Storyteller by Rosanne Hawk</w:t>
                      </w:r>
                    </w:p>
                    <w:p w:rsidR="002001CC" w:rsidRPr="002001CC" w:rsidRDefault="002001CC" w:rsidP="00052E95">
                      <w:pPr>
                        <w:spacing w:after="0" w:line="240" w:lineRule="auto"/>
                        <w:rPr>
                          <w:sz w:val="32"/>
                          <w:szCs w:val="32"/>
                        </w:rPr>
                      </w:pPr>
                      <w:r w:rsidRPr="002001CC">
                        <w:rPr>
                          <w:sz w:val="32"/>
                          <w:szCs w:val="32"/>
                        </w:rPr>
                        <w:t>The Lost Thing by Shaun Tan</w:t>
                      </w:r>
                    </w:p>
                    <w:p w:rsidR="002001CC" w:rsidRPr="002001CC" w:rsidRDefault="002001CC" w:rsidP="00052E95">
                      <w:pPr>
                        <w:spacing w:after="0" w:line="240" w:lineRule="auto"/>
                        <w:rPr>
                          <w:sz w:val="32"/>
                          <w:szCs w:val="32"/>
                        </w:rPr>
                      </w:pPr>
                      <w:r w:rsidRPr="002001CC">
                        <w:rPr>
                          <w:sz w:val="32"/>
                          <w:szCs w:val="32"/>
                        </w:rPr>
                        <w:t>Eric by Shaun Tan</w:t>
                      </w:r>
                    </w:p>
                    <w:p w:rsidR="002001CC" w:rsidRPr="002001CC" w:rsidRDefault="002001CC" w:rsidP="00052E95">
                      <w:pPr>
                        <w:spacing w:after="0" w:line="240" w:lineRule="auto"/>
                        <w:rPr>
                          <w:sz w:val="32"/>
                          <w:szCs w:val="32"/>
                        </w:rPr>
                      </w:pPr>
                      <w:r w:rsidRPr="002001CC">
                        <w:rPr>
                          <w:sz w:val="32"/>
                          <w:szCs w:val="32"/>
                        </w:rPr>
                        <w:t>Dancing the Boom Cha-Cha Boogie by Narelle Oliver</w:t>
                      </w:r>
                    </w:p>
                    <w:p w:rsidR="00052E95" w:rsidRDefault="00052E95" w:rsidP="00052E95">
                      <w:pPr>
                        <w:spacing w:after="0" w:line="240" w:lineRule="auto"/>
                      </w:pPr>
                    </w:p>
                    <w:p w:rsidR="00052E95" w:rsidRDefault="00052E95" w:rsidP="00052E95"/>
                    <w:p w:rsidR="00052E95" w:rsidRDefault="00052E95" w:rsidP="00052E95"/>
                  </w:txbxContent>
                </v:textbox>
              </v:roundrect>
            </w:pict>
          </mc:Fallback>
        </mc:AlternateContent>
      </w:r>
      <w:r>
        <w:rPr>
          <w:noProof/>
          <w:lang w:eastAsia="en-AU"/>
        </w:rPr>
        <mc:AlternateContent>
          <mc:Choice Requires="wps">
            <w:drawing>
              <wp:anchor distT="0" distB="0" distL="114300" distR="114300" simplePos="0" relativeHeight="251744256" behindDoc="0" locked="0" layoutInCell="1" allowOverlap="1">
                <wp:simplePos x="0" y="0"/>
                <wp:positionH relativeFrom="column">
                  <wp:posOffset>109220</wp:posOffset>
                </wp:positionH>
                <wp:positionV relativeFrom="paragraph">
                  <wp:posOffset>178435</wp:posOffset>
                </wp:positionV>
                <wp:extent cx="1629410" cy="2759075"/>
                <wp:effectExtent l="57150" t="38100" r="85090" b="98425"/>
                <wp:wrapNone/>
                <wp:docPr id="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9410" cy="2759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052E95" w:rsidRDefault="00052E95" w:rsidP="00052E95"/>
                          <w:p w:rsidR="00052E95" w:rsidRDefault="00052E95" w:rsidP="00052E95">
                            <w:pPr>
                              <w:jc w:val="center"/>
                              <w:rPr>
                                <w:b/>
                                <w:sz w:val="32"/>
                                <w:szCs w:val="32"/>
                              </w:rPr>
                            </w:pPr>
                            <w:r>
                              <w:rPr>
                                <w:b/>
                                <w:sz w:val="32"/>
                                <w:szCs w:val="32"/>
                              </w:rPr>
                              <w:t>Text Set</w:t>
                            </w:r>
                          </w:p>
                          <w:p w:rsidR="00052E95" w:rsidRDefault="004C542C" w:rsidP="00052E95">
                            <w:pPr>
                              <w:jc w:val="center"/>
                              <w:rPr>
                                <w:b/>
                                <w:sz w:val="32"/>
                                <w:szCs w:val="32"/>
                              </w:rPr>
                            </w:pPr>
                            <w:r>
                              <w:rPr>
                                <w:noProof/>
                                <w:color w:val="0000FF"/>
                                <w:lang w:eastAsia="en-AU"/>
                              </w:rPr>
                              <w:drawing>
                                <wp:inline distT="0" distB="0" distL="0" distR="0">
                                  <wp:extent cx="1282700" cy="965200"/>
                                  <wp:effectExtent l="0" t="0" r="0" b="6350"/>
                                  <wp:docPr id="5" name="Picture 5" descr="http://blog.antvibes.com/wp-content/uploads/2012/09/Cultural-Diversity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antvibes.com/wp-content/uploads/2012/09/Cultural-Diversity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7620" cy="961378"/>
                                          </a:xfrm>
                                          <a:prstGeom prst="rect">
                                            <a:avLst/>
                                          </a:prstGeom>
                                          <a:noFill/>
                                          <a:ln>
                                            <a:noFill/>
                                          </a:ln>
                                        </pic:spPr>
                                      </pic:pic>
                                    </a:graphicData>
                                  </a:graphic>
                                </wp:inline>
                              </w:drawing>
                            </w:r>
                          </w:p>
                          <w:p w:rsidR="00052E95" w:rsidRDefault="00052E95" w:rsidP="00052E95">
                            <w:pPr>
                              <w:jc w:val="center"/>
                            </w:pPr>
                          </w:p>
                          <w:p w:rsidR="00052E95" w:rsidRDefault="00052E95" w:rsidP="00052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2" style="position:absolute;margin-left:8.6pt;margin-top:14.05pt;width:128.3pt;height:2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w:txbxContent>
                    <w:p w:rsidR="00052E95" w:rsidRDefault="00052E95" w:rsidP="00052E95"/>
                    <w:p w:rsidR="00052E95" w:rsidRDefault="00052E95" w:rsidP="00052E95">
                      <w:pPr>
                        <w:jc w:val="center"/>
                        <w:rPr>
                          <w:b/>
                          <w:sz w:val="32"/>
                          <w:szCs w:val="32"/>
                        </w:rPr>
                      </w:pPr>
                      <w:r>
                        <w:rPr>
                          <w:b/>
                          <w:sz w:val="32"/>
                          <w:szCs w:val="32"/>
                        </w:rPr>
                        <w:t>Text Set</w:t>
                      </w:r>
                    </w:p>
                    <w:p w:rsidR="00052E95" w:rsidRDefault="004C542C" w:rsidP="00052E95">
                      <w:pPr>
                        <w:jc w:val="center"/>
                        <w:rPr>
                          <w:b/>
                          <w:sz w:val="32"/>
                          <w:szCs w:val="32"/>
                        </w:rPr>
                      </w:pPr>
                      <w:r>
                        <w:rPr>
                          <w:noProof/>
                          <w:color w:val="0000FF"/>
                          <w:lang w:eastAsia="en-AU"/>
                        </w:rPr>
                        <w:drawing>
                          <wp:inline distT="0" distB="0" distL="0" distR="0">
                            <wp:extent cx="1282700" cy="965200"/>
                            <wp:effectExtent l="0" t="0" r="0" b="6350"/>
                            <wp:docPr id="5" name="Picture 5" descr="http://blog.antvibes.com/wp-content/uploads/2012/09/Cultural-Diversity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antvibes.com/wp-content/uploads/2012/09/Cultural-Diversity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7620" cy="961378"/>
                                    </a:xfrm>
                                    <a:prstGeom prst="rect">
                                      <a:avLst/>
                                    </a:prstGeom>
                                    <a:noFill/>
                                    <a:ln>
                                      <a:noFill/>
                                    </a:ln>
                                  </pic:spPr>
                                </pic:pic>
                              </a:graphicData>
                            </a:graphic>
                          </wp:inline>
                        </w:drawing>
                      </w:r>
                    </w:p>
                    <w:p w:rsidR="00052E95" w:rsidRDefault="00052E95" w:rsidP="00052E95">
                      <w:pPr>
                        <w:jc w:val="center"/>
                      </w:pPr>
                    </w:p>
                    <w:p w:rsidR="00052E95" w:rsidRDefault="00052E95" w:rsidP="00052E95"/>
                  </w:txbxContent>
                </v:textbox>
              </v:roundrect>
            </w:pict>
          </mc:Fallback>
        </mc:AlternateContent>
      </w:r>
    </w:p>
    <w:p w:rsidR="00B752EC" w:rsidRDefault="00655097">
      <w:r>
        <w:rPr>
          <w:noProof/>
          <w:lang w:eastAsia="en-AU"/>
        </w:rPr>
        <mc:AlternateContent>
          <mc:Choice Requires="wps">
            <w:drawing>
              <wp:anchor distT="0" distB="0" distL="114300" distR="114300" simplePos="0" relativeHeight="251747328" behindDoc="0" locked="0" layoutInCell="1" allowOverlap="1">
                <wp:simplePos x="0" y="0"/>
                <wp:positionH relativeFrom="column">
                  <wp:posOffset>6599555</wp:posOffset>
                </wp:positionH>
                <wp:positionV relativeFrom="paragraph">
                  <wp:posOffset>62230</wp:posOffset>
                </wp:positionV>
                <wp:extent cx="3390900" cy="2209800"/>
                <wp:effectExtent l="57150" t="38100" r="76200" b="95250"/>
                <wp:wrapNone/>
                <wp:docPr id="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209800"/>
                        </a:xfrm>
                        <a:prstGeom prst="roundRect">
                          <a:avLst/>
                        </a:prstGeom>
                      </wps:spPr>
                      <wps:style>
                        <a:lnRef idx="1">
                          <a:schemeClr val="dk1"/>
                        </a:lnRef>
                        <a:fillRef idx="2">
                          <a:schemeClr val="dk1"/>
                        </a:fillRef>
                        <a:effectRef idx="1">
                          <a:schemeClr val="dk1"/>
                        </a:effectRef>
                        <a:fontRef idx="minor">
                          <a:schemeClr val="dk1"/>
                        </a:fontRef>
                      </wps:style>
                      <wps:txbx>
                        <w:txbxContent>
                          <w:p w:rsidR="00052E95" w:rsidRPr="004C542C" w:rsidRDefault="002001CC" w:rsidP="00052E95">
                            <w:pPr>
                              <w:spacing w:after="0" w:line="240" w:lineRule="auto"/>
                              <w:jc w:val="center"/>
                              <w:rPr>
                                <w:b/>
                                <w:sz w:val="32"/>
                                <w:szCs w:val="32"/>
                                <w:u w:val="single"/>
                              </w:rPr>
                            </w:pPr>
                            <w:r w:rsidRPr="004C542C">
                              <w:rPr>
                                <w:b/>
                                <w:sz w:val="32"/>
                                <w:szCs w:val="32"/>
                                <w:u w:val="single"/>
                              </w:rPr>
                              <w:t>Multimedia Resources</w:t>
                            </w:r>
                          </w:p>
                          <w:p w:rsidR="00052E95" w:rsidRPr="004C542C" w:rsidRDefault="002001CC" w:rsidP="00C36633">
                            <w:pPr>
                              <w:pStyle w:val="ListParagraph"/>
                              <w:numPr>
                                <w:ilvl w:val="0"/>
                                <w:numId w:val="2"/>
                              </w:numPr>
                              <w:spacing w:after="0" w:line="240" w:lineRule="auto"/>
                            </w:pPr>
                            <w:r w:rsidRPr="004C542C">
                              <w:t>BTN refugee stories</w:t>
                            </w:r>
                          </w:p>
                          <w:p w:rsidR="002001CC" w:rsidRPr="004C542C" w:rsidRDefault="002001CC" w:rsidP="00C36633">
                            <w:pPr>
                              <w:pStyle w:val="ListParagraph"/>
                              <w:numPr>
                                <w:ilvl w:val="0"/>
                                <w:numId w:val="2"/>
                              </w:numPr>
                              <w:spacing w:after="0" w:line="240" w:lineRule="auto"/>
                            </w:pPr>
                            <w:r w:rsidRPr="004C542C">
                              <w:t>SBS documentary series ‘How Far We’ve Come’</w:t>
                            </w:r>
                          </w:p>
                          <w:p w:rsidR="002001CC" w:rsidRPr="004C542C" w:rsidRDefault="004C542C" w:rsidP="00C36633">
                            <w:pPr>
                              <w:pStyle w:val="ListParagraph"/>
                              <w:numPr>
                                <w:ilvl w:val="0"/>
                                <w:numId w:val="2"/>
                              </w:numPr>
                              <w:spacing w:after="0" w:line="240" w:lineRule="auto"/>
                            </w:pPr>
                            <w:r w:rsidRPr="004C542C">
                              <w:t>SBS Series ‘Go Back To Where You Came From’</w:t>
                            </w:r>
                          </w:p>
                          <w:p w:rsidR="004C542C" w:rsidRPr="004C542C" w:rsidRDefault="004C542C" w:rsidP="00C36633">
                            <w:pPr>
                              <w:pStyle w:val="ListParagraph"/>
                              <w:numPr>
                                <w:ilvl w:val="0"/>
                                <w:numId w:val="2"/>
                              </w:numPr>
                              <w:spacing w:after="0" w:line="240" w:lineRule="auto"/>
                            </w:pPr>
                            <w:r w:rsidRPr="004C542C">
                              <w:t>Time Magazine Phot</w:t>
                            </w:r>
                            <w:r>
                              <w:t>o</w:t>
                            </w:r>
                            <w:r w:rsidRPr="004C542C">
                              <w:t xml:space="preserve"> Essay – ‘The Urbanisation of the World’s Refugees’</w:t>
                            </w:r>
                          </w:p>
                          <w:p w:rsidR="00052E95" w:rsidRDefault="00052E95" w:rsidP="00052E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3" style="position:absolute;margin-left:519.65pt;margin-top:4.9pt;width:267pt;height:1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" fillcolor="gray [1616]" strokecolor="black [3040]">
                <v:fill color2="#d9d9d9 [496]" rotate="t" angle="180" colors="0 #bcbcbc;22938f #d0d0d0;1 #ededed" focus="100%" type="gradient"/>
                <v:shadow on="t" color="black" opacity="24903f" origin=",.5" offset="0,.55556mm"/>
                <v:path arrowok="t"/>
                <v:textbox>
                  <w:txbxContent>
                    <w:p w:rsidR="00052E95" w:rsidRPr="004C542C" w:rsidRDefault="002001CC" w:rsidP="00052E95">
                      <w:pPr>
                        <w:spacing w:after="0" w:line="240" w:lineRule="auto"/>
                        <w:jc w:val="center"/>
                        <w:rPr>
                          <w:b/>
                          <w:sz w:val="32"/>
                          <w:szCs w:val="32"/>
                          <w:u w:val="single"/>
                        </w:rPr>
                      </w:pPr>
                      <w:r w:rsidRPr="004C542C">
                        <w:rPr>
                          <w:b/>
                          <w:sz w:val="32"/>
                          <w:szCs w:val="32"/>
                          <w:u w:val="single"/>
                        </w:rPr>
                        <w:t>Multimedia Resources</w:t>
                      </w:r>
                    </w:p>
                    <w:p w:rsidR="00052E95" w:rsidRPr="004C542C" w:rsidRDefault="002001CC" w:rsidP="00C36633">
                      <w:pPr>
                        <w:pStyle w:val="ListParagraph"/>
                        <w:numPr>
                          <w:ilvl w:val="0"/>
                          <w:numId w:val="2"/>
                        </w:numPr>
                        <w:spacing w:after="0" w:line="240" w:lineRule="auto"/>
                      </w:pPr>
                      <w:r w:rsidRPr="004C542C">
                        <w:t>BTN refugee stories</w:t>
                      </w:r>
                    </w:p>
                    <w:p w:rsidR="002001CC" w:rsidRPr="004C542C" w:rsidRDefault="002001CC" w:rsidP="00C36633">
                      <w:pPr>
                        <w:pStyle w:val="ListParagraph"/>
                        <w:numPr>
                          <w:ilvl w:val="0"/>
                          <w:numId w:val="2"/>
                        </w:numPr>
                        <w:spacing w:after="0" w:line="240" w:lineRule="auto"/>
                      </w:pPr>
                      <w:r w:rsidRPr="004C542C">
                        <w:t>SBS documentary series ‘How Far We’ve Come’</w:t>
                      </w:r>
                    </w:p>
                    <w:p w:rsidR="002001CC" w:rsidRPr="004C542C" w:rsidRDefault="004C542C" w:rsidP="00C36633">
                      <w:pPr>
                        <w:pStyle w:val="ListParagraph"/>
                        <w:numPr>
                          <w:ilvl w:val="0"/>
                          <w:numId w:val="2"/>
                        </w:numPr>
                        <w:spacing w:after="0" w:line="240" w:lineRule="auto"/>
                      </w:pPr>
                      <w:r w:rsidRPr="004C542C">
                        <w:t>SBS Series ‘Go Back To Where You Came From’</w:t>
                      </w:r>
                    </w:p>
                    <w:p w:rsidR="004C542C" w:rsidRPr="004C542C" w:rsidRDefault="004C542C" w:rsidP="00C36633">
                      <w:pPr>
                        <w:pStyle w:val="ListParagraph"/>
                        <w:numPr>
                          <w:ilvl w:val="0"/>
                          <w:numId w:val="2"/>
                        </w:numPr>
                        <w:spacing w:after="0" w:line="240" w:lineRule="auto"/>
                      </w:pPr>
                      <w:r w:rsidRPr="004C542C">
                        <w:t>Time Magazine Phot</w:t>
                      </w:r>
                      <w:r>
                        <w:t>o</w:t>
                      </w:r>
                      <w:r w:rsidRPr="004C542C">
                        <w:t xml:space="preserve"> Essay – ‘The Urbanisation of the World’s Refugees’</w:t>
                      </w:r>
                    </w:p>
                    <w:p w:rsidR="00052E95" w:rsidRDefault="00052E95" w:rsidP="00052E95">
                      <w:pPr>
                        <w:jc w:val="center"/>
                      </w:pPr>
                    </w:p>
                  </w:txbxContent>
                </v:textbox>
              </v:roundrect>
            </w:pict>
          </mc:Fallback>
        </mc:AlternateContent>
      </w:r>
    </w:p>
    <w:p w:rsidR="00B752EC" w:rsidRDefault="00B752EC"/>
    <w:p w:rsidR="00B752EC" w:rsidRDefault="00B752EC"/>
    <w:p w:rsidR="00B752EC" w:rsidRDefault="00B752EC"/>
    <w:p w:rsidR="00B752EC" w:rsidRDefault="00B752EC"/>
    <w:p w:rsidR="009B5D00" w:rsidRDefault="009B5D00"/>
    <w:p w:rsidR="009B5D00" w:rsidRDefault="009B5D00"/>
    <w:p w:rsidR="009B5D00" w:rsidRDefault="009B5D00"/>
    <w:p w:rsidR="00B752EC" w:rsidRDefault="00B752EC" w:rsidP="00455733">
      <w:pPr>
        <w:ind w:right="140"/>
      </w:pPr>
    </w:p>
    <w:p w:rsidR="00575864" w:rsidRPr="00C11435" w:rsidRDefault="00575864" w:rsidP="00C11435">
      <w:pPr>
        <w:spacing w:after="0" w:line="240" w:lineRule="auto"/>
        <w:rPr>
          <w:sz w:val="4"/>
          <w:szCs w:val="4"/>
        </w:rPr>
      </w:pPr>
    </w:p>
    <w:tbl>
      <w:tblPr>
        <w:tblStyle w:val="TableGrid"/>
        <w:tblpPr w:leftFromText="180" w:rightFromText="180" w:vertAnchor="text" w:horzAnchor="margin" w:tblpXSpec="center" w:tblpY="121"/>
        <w:tblW w:w="15593" w:type="dxa"/>
        <w:tblLook w:val="04A0" w:firstRow="1" w:lastRow="0" w:firstColumn="1" w:lastColumn="0" w:noHBand="0" w:noVBand="1"/>
      </w:tblPr>
      <w:tblGrid>
        <w:gridCol w:w="3696"/>
        <w:gridCol w:w="3666"/>
        <w:gridCol w:w="2905"/>
        <w:gridCol w:w="3041"/>
        <w:gridCol w:w="2754"/>
      </w:tblGrid>
      <w:tr w:rsidR="00973E54" w:rsidTr="00575864">
        <w:tc>
          <w:tcPr>
            <w:tcW w:w="3118" w:type="dxa"/>
            <w:shd w:val="clear" w:color="auto" w:fill="81DEFF"/>
          </w:tcPr>
          <w:p w:rsidR="00E2396A" w:rsidRPr="00D35EAD" w:rsidRDefault="00E2396A" w:rsidP="00575864">
            <w:pPr>
              <w:jc w:val="center"/>
              <w:rPr>
                <w:b/>
                <w:u w:val="single"/>
              </w:rPr>
            </w:pPr>
            <w:r w:rsidRPr="00D35EAD">
              <w:rPr>
                <w:b/>
                <w:u w:val="single"/>
              </w:rPr>
              <w:t>Objective A</w:t>
            </w:r>
          </w:p>
          <w:p w:rsidR="00575864" w:rsidRPr="00575864" w:rsidRDefault="00E2396A" w:rsidP="00575864">
            <w:pPr>
              <w:jc w:val="cente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tc>
        <w:tc>
          <w:tcPr>
            <w:tcW w:w="3119" w:type="dxa"/>
            <w:shd w:val="clear" w:color="auto" w:fill="B8E08C"/>
          </w:tcPr>
          <w:p w:rsidR="00E2396A" w:rsidRPr="00D35EAD" w:rsidRDefault="00E2396A" w:rsidP="00575864">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rsidR="00E2396A" w:rsidRPr="00D35EAD" w:rsidRDefault="00E2396A" w:rsidP="00575864">
            <w:pPr>
              <w:jc w:val="center"/>
              <w:rPr>
                <w:b/>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tc>
        <w:tc>
          <w:tcPr>
            <w:tcW w:w="3118" w:type="dxa"/>
            <w:shd w:val="clear" w:color="auto" w:fill="FFFF85"/>
          </w:tcPr>
          <w:p w:rsidR="00E2396A" w:rsidRPr="00D35EAD" w:rsidRDefault="00E2396A" w:rsidP="00575864">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C</w:t>
            </w:r>
          </w:p>
          <w:p w:rsidR="00E2396A" w:rsidRPr="00D35EAD" w:rsidRDefault="00E2396A" w:rsidP="00575864">
            <w:pPr>
              <w:jc w:val="center"/>
              <w:rPr>
                <w:b/>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tc>
        <w:tc>
          <w:tcPr>
            <w:tcW w:w="3119" w:type="dxa"/>
            <w:shd w:val="clear" w:color="auto" w:fill="FFD961"/>
          </w:tcPr>
          <w:p w:rsidR="00E2396A" w:rsidRPr="00D35EAD" w:rsidRDefault="00E2396A" w:rsidP="00575864">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rsidR="00E2396A" w:rsidRPr="00D35EAD" w:rsidRDefault="00E2396A" w:rsidP="00575864">
            <w:pPr>
              <w:jc w:val="center"/>
              <w:rPr>
                <w:b/>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tc>
        <w:tc>
          <w:tcPr>
            <w:tcW w:w="3119" w:type="dxa"/>
            <w:shd w:val="clear" w:color="auto" w:fill="BC8FDD"/>
          </w:tcPr>
          <w:p w:rsidR="00E2396A" w:rsidRPr="00D35EAD" w:rsidRDefault="00E2396A" w:rsidP="00575864">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rsidR="00E2396A" w:rsidRPr="00D35EAD" w:rsidRDefault="00E2396A" w:rsidP="00575864">
            <w:pPr>
              <w:jc w:val="center"/>
              <w:rPr>
                <w:b/>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tc>
      </w:tr>
      <w:tr w:rsidR="00973E54" w:rsidTr="00575864">
        <w:tc>
          <w:tcPr>
            <w:tcW w:w="3118" w:type="dxa"/>
          </w:tcPr>
          <w:p w:rsidR="00CD1820" w:rsidRDefault="00CD1820" w:rsidP="00CD1820">
            <w:pPr>
              <w:rPr>
                <w:b/>
              </w:rPr>
            </w:pPr>
          </w:p>
          <w:p w:rsidR="00CD1820" w:rsidRPr="00F45A7F" w:rsidRDefault="00CD1820" w:rsidP="00CD1820">
            <w:pPr>
              <w:autoSpaceDE w:val="0"/>
              <w:autoSpaceDN w:val="0"/>
              <w:adjustRightInd w:val="0"/>
              <w:jc w:val="center"/>
              <w:rPr>
                <w:b/>
                <w:u w:val="single"/>
              </w:rPr>
            </w:pPr>
            <w:r w:rsidRPr="00F45A7F">
              <w:rPr>
                <w:b/>
                <w:u w:val="single"/>
              </w:rPr>
              <w:t>Speaking and Listening</w:t>
            </w:r>
          </w:p>
          <w:p w:rsidR="00CD1820" w:rsidRDefault="00CD1820" w:rsidP="00CD1820">
            <w:pPr>
              <w:autoSpaceDE w:val="0"/>
              <w:autoSpaceDN w:val="0"/>
              <w:adjustRightInd w:val="0"/>
              <w:rPr>
                <w:b/>
              </w:rPr>
            </w:pPr>
            <w:r>
              <w:rPr>
                <w:b/>
              </w:rPr>
              <w:t>Develop and apply contextual knowledge</w:t>
            </w:r>
          </w:p>
          <w:p w:rsidR="00CD1820" w:rsidRDefault="00CD1820"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Compare and justify the ways in which spoken language differs from written language according to purpose, audience and context</w:t>
            </w:r>
          </w:p>
          <w:p w:rsidR="002258B4" w:rsidRPr="003F2B2D" w:rsidRDefault="002258B4" w:rsidP="00C36633">
            <w:pPr>
              <w:pStyle w:val="ListParagraph"/>
              <w:numPr>
                <w:ilvl w:val="0"/>
                <w:numId w:val="3"/>
              </w:numPr>
              <w:rPr>
                <w:b/>
              </w:rPr>
            </w:pPr>
            <w:r w:rsidRPr="003F2B2D">
              <w:rPr>
                <w:rFonts w:ascii="ArialMT" w:hAnsi="ArialMT" w:cs="ArialMT"/>
                <w:color w:val="000000"/>
                <w:sz w:val="20"/>
                <w:szCs w:val="20"/>
              </w:rPr>
              <w:t xml:space="preserve">understand that different social and geographical dialects or accents are used in Australia inaddition to Standard Australian English </w:t>
            </w:r>
            <w:r w:rsidRPr="003F2B2D">
              <w:rPr>
                <w:rFonts w:ascii="ArialMT" w:hAnsi="ArialMT" w:cs="ArialMT"/>
                <w:color w:val="505150"/>
                <w:sz w:val="16"/>
                <w:szCs w:val="16"/>
              </w:rPr>
              <w:t>(ACELA1515)</w:t>
            </w:r>
          </w:p>
          <w:p w:rsidR="002258B4" w:rsidRDefault="002258B4" w:rsidP="002258B4">
            <w:pPr>
              <w:pStyle w:val="ListParagraph"/>
              <w:autoSpaceDE w:val="0"/>
              <w:autoSpaceDN w:val="0"/>
              <w:adjustRightInd w:val="0"/>
              <w:rPr>
                <w:rFonts w:ascii="ArialMT" w:hAnsi="ArialMT" w:cs="ArialMT"/>
                <w:color w:val="000000"/>
                <w:sz w:val="20"/>
                <w:szCs w:val="20"/>
              </w:rPr>
            </w:pPr>
          </w:p>
          <w:p w:rsidR="00CD1820" w:rsidRDefault="00CD1820" w:rsidP="00CD1820">
            <w:pPr>
              <w:autoSpaceDE w:val="0"/>
              <w:autoSpaceDN w:val="0"/>
              <w:adjustRightInd w:val="0"/>
              <w:rPr>
                <w:b/>
              </w:rPr>
            </w:pPr>
            <w:r>
              <w:rPr>
                <w:b/>
              </w:rPr>
              <w:t>Understand and apply knowledge of language forms and features</w:t>
            </w:r>
          </w:p>
          <w:p w:rsidR="00CD1820" w:rsidRDefault="00CD1820"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Use appropriate metalanguage to identify and describe relationships between and among texts</w:t>
            </w:r>
          </w:p>
          <w:p w:rsidR="002258B4" w:rsidRPr="002258B4" w:rsidRDefault="002258B4" w:rsidP="00C36633">
            <w:pPr>
              <w:pStyle w:val="ListParagraph"/>
              <w:numPr>
                <w:ilvl w:val="0"/>
                <w:numId w:val="3"/>
              </w:numPr>
              <w:autoSpaceDE w:val="0"/>
              <w:autoSpaceDN w:val="0"/>
              <w:adjustRightInd w:val="0"/>
              <w:rPr>
                <w:rFonts w:ascii="ArialMT" w:hAnsi="ArialMT" w:cs="ArialMT"/>
                <w:color w:val="000000"/>
                <w:sz w:val="20"/>
                <w:szCs w:val="20"/>
              </w:rPr>
            </w:pPr>
            <w:r w:rsidRPr="00116E9A">
              <w:rPr>
                <w:rFonts w:ascii="ArialMT" w:hAnsi="ArialMT" w:cs="ArialMT"/>
                <w:color w:val="000000"/>
                <w:sz w:val="20"/>
                <w:szCs w:val="20"/>
              </w:rPr>
              <w:t>use metalanguage to describe the effects of ideas, text structures and language features on</w:t>
            </w:r>
            <w:r w:rsidRPr="002258B4">
              <w:rPr>
                <w:rFonts w:ascii="ArialMT" w:hAnsi="ArialMT" w:cs="ArialMT"/>
                <w:color w:val="000000"/>
                <w:sz w:val="20"/>
                <w:szCs w:val="20"/>
              </w:rPr>
              <w:t xml:space="preserve"> particular audiences </w:t>
            </w:r>
            <w:r w:rsidRPr="002258B4">
              <w:rPr>
                <w:rFonts w:ascii="ArialMT" w:hAnsi="ArialMT" w:cs="ArialMT"/>
                <w:color w:val="505150"/>
                <w:sz w:val="16"/>
                <w:szCs w:val="16"/>
              </w:rPr>
              <w:t>(ACELT1795)</w:t>
            </w:r>
          </w:p>
          <w:p w:rsidR="002258B4" w:rsidRPr="002258B4" w:rsidRDefault="002258B4" w:rsidP="002258B4">
            <w:pPr>
              <w:autoSpaceDE w:val="0"/>
              <w:autoSpaceDN w:val="0"/>
              <w:adjustRightInd w:val="0"/>
              <w:rPr>
                <w:rFonts w:ascii="ArialMT" w:hAnsi="ArialMT" w:cs="ArialMT"/>
                <w:color w:val="000000"/>
                <w:sz w:val="20"/>
                <w:szCs w:val="20"/>
              </w:rPr>
            </w:pPr>
          </w:p>
          <w:p w:rsidR="00CD1820" w:rsidRDefault="00CD1820" w:rsidP="00CD1820">
            <w:pPr>
              <w:autoSpaceDE w:val="0"/>
              <w:autoSpaceDN w:val="0"/>
              <w:adjustRightInd w:val="0"/>
              <w:rPr>
                <w:b/>
              </w:rPr>
            </w:pPr>
            <w:r>
              <w:rPr>
                <w:b/>
              </w:rPr>
              <w:t>Respond to and compose texts</w:t>
            </w:r>
          </w:p>
          <w:p w:rsidR="00CD1820" w:rsidRDefault="00CD1820"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Participates in and contributes to discussions, clarifying and interrogating ideas, developing and supporting arguments, sharing and evaluating information, experiences and opinions</w:t>
            </w:r>
          </w:p>
          <w:p w:rsidR="00CD1820" w:rsidRDefault="00CD1820" w:rsidP="00CD1820">
            <w:pPr>
              <w:pStyle w:val="ListParagraph"/>
              <w:autoSpaceDE w:val="0"/>
              <w:autoSpaceDN w:val="0"/>
              <w:adjustRightInd w:val="0"/>
              <w:rPr>
                <w:rFonts w:ascii="ArialMT" w:hAnsi="ArialMT" w:cs="ArialMT"/>
                <w:color w:val="000000" w:themeColor="text1"/>
                <w:sz w:val="16"/>
                <w:szCs w:val="16"/>
              </w:rPr>
            </w:pPr>
            <w:r w:rsidRPr="00CD00FA">
              <w:rPr>
                <w:rFonts w:ascii="ArialMT" w:hAnsi="ArialMT" w:cs="ArialMT"/>
                <w:color w:val="000000" w:themeColor="text1"/>
                <w:sz w:val="16"/>
                <w:szCs w:val="16"/>
              </w:rPr>
              <w:t>(ACELY1709)</w:t>
            </w:r>
          </w:p>
          <w:p w:rsidR="00ED4E9F" w:rsidRDefault="00ED4E9F"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Use appropriate metalanguage to identify and describe relationships between and among texts</w:t>
            </w:r>
          </w:p>
          <w:p w:rsidR="00ED4E9F" w:rsidRPr="00ED4E9F" w:rsidRDefault="00ED4E9F" w:rsidP="00C36633">
            <w:pPr>
              <w:pStyle w:val="ListParagraph"/>
              <w:numPr>
                <w:ilvl w:val="0"/>
                <w:numId w:val="3"/>
              </w:numPr>
              <w:autoSpaceDE w:val="0"/>
              <w:autoSpaceDN w:val="0"/>
              <w:adjustRightInd w:val="0"/>
              <w:rPr>
                <w:rFonts w:ascii="ArialMT" w:hAnsi="ArialMT" w:cs="ArialMT"/>
                <w:color w:val="000000" w:themeColor="text1"/>
                <w:sz w:val="16"/>
                <w:szCs w:val="16"/>
              </w:rPr>
            </w:pPr>
            <w:r>
              <w:rPr>
                <w:rFonts w:ascii="ArialMT" w:hAnsi="ArialMT" w:cs="ArialMT"/>
                <w:color w:val="000000"/>
                <w:sz w:val="20"/>
                <w:szCs w:val="20"/>
              </w:rPr>
              <w:t xml:space="preserve">Use interaction skills, for example paraphrasing, </w:t>
            </w:r>
            <w:r>
              <w:rPr>
                <w:rFonts w:ascii="ArialMT" w:hAnsi="ArialMT" w:cs="ArialMT"/>
                <w:color w:val="000000"/>
                <w:sz w:val="20"/>
                <w:szCs w:val="20"/>
              </w:rPr>
              <w:lastRenderedPageBreak/>
              <w:t>questioning and interpreting non-verbal cues and choose vocabulary and vocal effects appropriate for different audiences and purposes</w:t>
            </w:r>
          </w:p>
          <w:p w:rsidR="00ED4E9F" w:rsidRDefault="00ED4E9F" w:rsidP="00CD1820">
            <w:pPr>
              <w:pStyle w:val="ListParagraph"/>
              <w:autoSpaceDE w:val="0"/>
              <w:autoSpaceDN w:val="0"/>
              <w:adjustRightInd w:val="0"/>
              <w:rPr>
                <w:rFonts w:ascii="ArialMT" w:hAnsi="ArialMT" w:cs="ArialMT"/>
                <w:color w:val="000000" w:themeColor="text1"/>
                <w:sz w:val="16"/>
                <w:szCs w:val="16"/>
              </w:rPr>
            </w:pPr>
          </w:p>
          <w:p w:rsidR="00CD1820" w:rsidRPr="00C556B9" w:rsidRDefault="00CD1820" w:rsidP="00CD1820">
            <w:pPr>
              <w:autoSpaceDE w:val="0"/>
              <w:autoSpaceDN w:val="0"/>
              <w:adjustRightInd w:val="0"/>
              <w:jc w:val="center"/>
              <w:rPr>
                <w:b/>
                <w:u w:val="single"/>
              </w:rPr>
            </w:pPr>
            <w:r>
              <w:rPr>
                <w:b/>
                <w:u w:val="single"/>
              </w:rPr>
              <w:t>Writing and Representing</w:t>
            </w:r>
          </w:p>
          <w:p w:rsidR="00CD1820" w:rsidRDefault="00CD1820" w:rsidP="00CD1820">
            <w:pPr>
              <w:autoSpaceDE w:val="0"/>
              <w:autoSpaceDN w:val="0"/>
              <w:adjustRightInd w:val="0"/>
              <w:rPr>
                <w:b/>
              </w:rPr>
            </w:pPr>
            <w:r>
              <w:rPr>
                <w:b/>
              </w:rPr>
              <w:t>Engage personally with texts</w:t>
            </w:r>
          </w:p>
          <w:p w:rsidR="00CD1820" w:rsidRPr="00C556B9" w:rsidRDefault="00CD1820"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Understand and appreciate the ways texts are shaped through exploring a range of language forms and features and ideas</w:t>
            </w:r>
          </w:p>
          <w:p w:rsidR="00CD1820" w:rsidRDefault="00CD1820" w:rsidP="00CD1820">
            <w:pPr>
              <w:autoSpaceDE w:val="0"/>
              <w:autoSpaceDN w:val="0"/>
              <w:adjustRightInd w:val="0"/>
              <w:rPr>
                <w:b/>
              </w:rPr>
            </w:pPr>
            <w:r>
              <w:rPr>
                <w:b/>
              </w:rPr>
              <w:t>Understand and apply knowledge of language forms and features</w:t>
            </w:r>
          </w:p>
          <w:p w:rsidR="00CD1820" w:rsidRDefault="00CD1820"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Understand, interpret and experiment with the use of imagery in imaginative texts, poetry and songs, eg similes, metaphors, personification and sound devices such as alliteration</w:t>
            </w:r>
          </w:p>
          <w:p w:rsidR="002258B4" w:rsidRPr="00AA3FF9" w:rsidRDefault="002258B4" w:rsidP="00C36633">
            <w:pPr>
              <w:pStyle w:val="ListParagraph"/>
              <w:numPr>
                <w:ilvl w:val="0"/>
                <w:numId w:val="3"/>
              </w:numPr>
              <w:autoSpaceDE w:val="0"/>
              <w:autoSpaceDN w:val="0"/>
              <w:adjustRightInd w:val="0"/>
              <w:rPr>
                <w:rFonts w:ascii="ArialMT" w:hAnsi="ArialMT" w:cs="ArialMT"/>
                <w:color w:val="000000"/>
                <w:sz w:val="20"/>
                <w:szCs w:val="20"/>
              </w:rPr>
            </w:pPr>
            <w:r w:rsidRPr="00116E9A">
              <w:rPr>
                <w:rFonts w:ascii="ArialMT" w:hAnsi="ArialMT" w:cs="ArialMT"/>
                <w:color w:val="000000"/>
                <w:sz w:val="20"/>
                <w:szCs w:val="20"/>
              </w:rPr>
              <w:t>investigate how complex sentences can be used in a variety of ways to elaborate, exten</w:t>
            </w:r>
            <w:r>
              <w:rPr>
                <w:rFonts w:ascii="ArialMT" w:hAnsi="ArialMT" w:cs="ArialMT"/>
                <w:color w:val="000000"/>
                <w:sz w:val="20"/>
                <w:szCs w:val="20"/>
              </w:rPr>
              <w:t xml:space="preserve">d </w:t>
            </w:r>
            <w:r w:rsidRPr="00AA3FF9">
              <w:rPr>
                <w:rFonts w:ascii="ArialMT" w:hAnsi="ArialMT" w:cs="ArialMT"/>
                <w:color w:val="000000"/>
                <w:sz w:val="20"/>
                <w:szCs w:val="20"/>
              </w:rPr>
              <w:t xml:space="preserve">and explain ideas </w:t>
            </w:r>
            <w:r w:rsidRPr="00AA3FF9">
              <w:rPr>
                <w:rFonts w:ascii="ArialMT" w:hAnsi="ArialMT" w:cs="ArialMT"/>
                <w:color w:val="505150"/>
                <w:sz w:val="16"/>
                <w:szCs w:val="16"/>
              </w:rPr>
              <w:t>(ACELA1522)</w:t>
            </w:r>
          </w:p>
          <w:p w:rsidR="002258B4" w:rsidRDefault="002258B4" w:rsidP="002258B4">
            <w:pPr>
              <w:autoSpaceDE w:val="0"/>
              <w:autoSpaceDN w:val="0"/>
              <w:adjustRightInd w:val="0"/>
              <w:rPr>
                <w:rFonts w:cstheme="minorHAnsi"/>
                <w:b/>
                <w:color w:val="000000" w:themeColor="text1"/>
              </w:rPr>
            </w:pPr>
            <w:r>
              <w:rPr>
                <w:rFonts w:cstheme="minorHAnsi"/>
                <w:b/>
                <w:color w:val="000000" w:themeColor="text1"/>
              </w:rPr>
              <w:t>Respond to and compose texts</w:t>
            </w:r>
          </w:p>
          <w:p w:rsidR="002258B4" w:rsidRPr="00C7522C" w:rsidRDefault="002258B4" w:rsidP="00C36633">
            <w:pPr>
              <w:pStyle w:val="ListParagraph"/>
              <w:numPr>
                <w:ilvl w:val="0"/>
                <w:numId w:val="3"/>
              </w:numPr>
              <w:autoSpaceDE w:val="0"/>
              <w:autoSpaceDN w:val="0"/>
              <w:adjustRightInd w:val="0"/>
              <w:rPr>
                <w:rFonts w:ascii="ArialMT" w:hAnsi="ArialMT" w:cs="ArialMT"/>
                <w:color w:val="000000"/>
                <w:sz w:val="20"/>
                <w:szCs w:val="20"/>
              </w:rPr>
            </w:pPr>
            <w:r w:rsidRPr="00AA3FF9">
              <w:rPr>
                <w:rFonts w:ascii="ArialMT" w:hAnsi="ArialMT" w:cs="ArialMT"/>
                <w:color w:val="000000"/>
                <w:sz w:val="20"/>
                <w:szCs w:val="20"/>
              </w:rPr>
              <w:t>experiment with text structures and language features and their effects in creating literarytexts, for e</w:t>
            </w:r>
            <w:r>
              <w:rPr>
                <w:rFonts w:ascii="ArialMT" w:hAnsi="ArialMT" w:cs="ArialMT"/>
                <w:color w:val="000000"/>
                <w:sz w:val="20"/>
                <w:szCs w:val="20"/>
              </w:rPr>
              <w:t xml:space="preserve">xample, using imagery, sentence </w:t>
            </w:r>
            <w:r w:rsidRPr="00AA3FF9">
              <w:rPr>
                <w:rFonts w:ascii="ArialMT" w:hAnsi="ArialMT" w:cs="ArialMT"/>
                <w:color w:val="000000"/>
                <w:sz w:val="20"/>
                <w:szCs w:val="20"/>
              </w:rPr>
              <w:t xml:space="preserve">variation, metaphor and word choice  </w:t>
            </w:r>
            <w:r w:rsidRPr="00AA3FF9">
              <w:rPr>
                <w:rFonts w:ascii="ArialMT" w:hAnsi="ArialMT" w:cs="ArialMT"/>
                <w:color w:val="505150"/>
                <w:sz w:val="16"/>
                <w:szCs w:val="16"/>
              </w:rPr>
              <w:t>(ACELT1800)</w:t>
            </w:r>
          </w:p>
          <w:p w:rsidR="00C7522C" w:rsidRPr="00C7522C" w:rsidRDefault="00C7522C"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Present a point of view about particular literary texts using appropriate metalanguage, and reflecting on the viewpoints of others </w:t>
            </w:r>
            <w:r w:rsidRPr="004A6313">
              <w:rPr>
                <w:rFonts w:ascii="ArialMT" w:hAnsi="ArialMT" w:cs="ArialMT"/>
                <w:color w:val="000000"/>
                <w:sz w:val="16"/>
                <w:szCs w:val="16"/>
              </w:rPr>
              <w:t>(ACELT1798)</w:t>
            </w:r>
          </w:p>
          <w:p w:rsidR="002258B4" w:rsidRPr="002258B4" w:rsidRDefault="002258B4" w:rsidP="002258B4">
            <w:pPr>
              <w:autoSpaceDE w:val="0"/>
              <w:autoSpaceDN w:val="0"/>
              <w:adjustRightInd w:val="0"/>
              <w:ind w:left="360"/>
              <w:rPr>
                <w:rFonts w:ascii="ArialMT" w:hAnsi="ArialMT" w:cs="ArialMT"/>
                <w:color w:val="000000"/>
                <w:sz w:val="20"/>
                <w:szCs w:val="20"/>
              </w:rPr>
            </w:pPr>
          </w:p>
          <w:p w:rsidR="00CD1820" w:rsidRDefault="00CD1820" w:rsidP="00CD1820">
            <w:pPr>
              <w:autoSpaceDE w:val="0"/>
              <w:autoSpaceDN w:val="0"/>
              <w:adjustRightInd w:val="0"/>
              <w:jc w:val="center"/>
              <w:rPr>
                <w:b/>
                <w:u w:val="single"/>
              </w:rPr>
            </w:pPr>
            <w:r>
              <w:rPr>
                <w:b/>
                <w:u w:val="single"/>
              </w:rPr>
              <w:t>Reading and Viewing</w:t>
            </w:r>
          </w:p>
          <w:p w:rsidR="00CD1820" w:rsidRDefault="00CD1820" w:rsidP="00CD1820">
            <w:pPr>
              <w:autoSpaceDE w:val="0"/>
              <w:autoSpaceDN w:val="0"/>
              <w:adjustRightInd w:val="0"/>
              <w:rPr>
                <w:b/>
              </w:rPr>
            </w:pPr>
            <w:r>
              <w:rPr>
                <w:b/>
              </w:rPr>
              <w:t>Develop and apply contextual knowledge</w:t>
            </w:r>
          </w:p>
          <w:p w:rsidR="00CD1820" w:rsidRPr="00C556B9" w:rsidRDefault="00CD1820" w:rsidP="00C36633">
            <w:pPr>
              <w:pStyle w:val="ListParagraph"/>
              <w:numPr>
                <w:ilvl w:val="0"/>
                <w:numId w:val="3"/>
              </w:numPr>
              <w:autoSpaceDE w:val="0"/>
              <w:autoSpaceDN w:val="0"/>
              <w:adjustRightInd w:val="0"/>
              <w:rPr>
                <w:rFonts w:ascii="ArialMT" w:hAnsi="ArialMT" w:cs="ArialMT"/>
                <w:color w:val="000000" w:themeColor="text1"/>
                <w:sz w:val="16"/>
                <w:szCs w:val="16"/>
              </w:rPr>
            </w:pPr>
            <w:r w:rsidRPr="00C556B9">
              <w:rPr>
                <w:rFonts w:ascii="ArialMT" w:hAnsi="ArialMT" w:cs="ArialMT"/>
                <w:color w:val="000000"/>
                <w:sz w:val="20"/>
                <w:szCs w:val="20"/>
              </w:rPr>
              <w:t xml:space="preserve">Understand, interpret and experiment with sound devices and imagery, including simile, </w:t>
            </w:r>
            <w:r w:rsidRPr="00C556B9">
              <w:rPr>
                <w:rFonts w:ascii="ArialMT" w:hAnsi="ArialMT" w:cs="ArialMT"/>
                <w:color w:val="000000"/>
                <w:sz w:val="20"/>
                <w:szCs w:val="20"/>
              </w:rPr>
              <w:lastRenderedPageBreak/>
              <w:t xml:space="preserve">metaphor and personification, in narratives, shape poetry, songs, anthems and odes </w:t>
            </w:r>
            <w:r w:rsidRPr="00C556B9">
              <w:rPr>
                <w:rFonts w:ascii="ArialMT" w:hAnsi="ArialMT" w:cs="ArialMT"/>
                <w:color w:val="000000" w:themeColor="text1"/>
                <w:sz w:val="16"/>
                <w:szCs w:val="16"/>
              </w:rPr>
              <w:t>(ACELT1611)</w:t>
            </w:r>
          </w:p>
          <w:p w:rsidR="00CD1820" w:rsidRDefault="00CD1820" w:rsidP="00CD1820">
            <w:pPr>
              <w:autoSpaceDE w:val="0"/>
              <w:autoSpaceDN w:val="0"/>
              <w:adjustRightInd w:val="0"/>
              <w:rPr>
                <w:b/>
              </w:rPr>
            </w:pPr>
            <w:r>
              <w:rPr>
                <w:b/>
              </w:rPr>
              <w:t>Respond to, read and view texts</w:t>
            </w:r>
          </w:p>
          <w:p w:rsidR="00CD1820" w:rsidRPr="000435B3" w:rsidRDefault="00CD1820" w:rsidP="00C36633">
            <w:pPr>
              <w:pStyle w:val="ListParagraph"/>
              <w:numPr>
                <w:ilvl w:val="0"/>
                <w:numId w:val="3"/>
              </w:numPr>
              <w:autoSpaceDE w:val="0"/>
              <w:autoSpaceDN w:val="0"/>
              <w:adjustRightInd w:val="0"/>
              <w:rPr>
                <w:rFonts w:ascii="ArialMT" w:hAnsi="ArialMT" w:cs="ArialMT"/>
                <w:color w:val="000000" w:themeColor="text1"/>
                <w:sz w:val="16"/>
                <w:szCs w:val="16"/>
              </w:rPr>
            </w:pPr>
            <w:r>
              <w:rPr>
                <w:rFonts w:ascii="ArialMT" w:hAnsi="ArialMT" w:cs="ArialMT"/>
                <w:color w:val="000000"/>
                <w:sz w:val="20"/>
                <w:szCs w:val="20"/>
              </w:rPr>
              <w:t>Recognise how aspects of personal perspective influence responses to texts</w:t>
            </w:r>
          </w:p>
          <w:p w:rsidR="000435B3" w:rsidRPr="000435B3" w:rsidRDefault="000435B3" w:rsidP="00C36633">
            <w:pPr>
              <w:pStyle w:val="ListParagraph"/>
              <w:numPr>
                <w:ilvl w:val="0"/>
                <w:numId w:val="3"/>
              </w:numPr>
              <w:autoSpaceDE w:val="0"/>
              <w:autoSpaceDN w:val="0"/>
              <w:adjustRightInd w:val="0"/>
              <w:rPr>
                <w:rFonts w:ascii="ArialMT" w:hAnsi="ArialMT" w:cs="ArialMT"/>
                <w:color w:val="000000" w:themeColor="text1"/>
                <w:sz w:val="16"/>
                <w:szCs w:val="16"/>
              </w:rPr>
            </w:pPr>
            <w:r>
              <w:rPr>
                <w:rFonts w:ascii="ArialMT" w:hAnsi="ArialMT" w:cs="ArialMT"/>
                <w:color w:val="000000"/>
                <w:sz w:val="20"/>
                <w:szCs w:val="20"/>
              </w:rPr>
              <w:t>Interpret picture books, comic strips and sequences of digital images which do not contain written text</w:t>
            </w:r>
          </w:p>
          <w:p w:rsidR="00C7522C" w:rsidRPr="000435B3" w:rsidRDefault="00C7522C"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Compare texts including media texts that represent ideas and events in different ways, explaining the effects of the different approaches </w:t>
            </w:r>
            <w:r w:rsidRPr="004A6313">
              <w:rPr>
                <w:rFonts w:ascii="ArialMT" w:hAnsi="ArialMT" w:cs="ArialMT"/>
                <w:color w:val="000000"/>
                <w:sz w:val="16"/>
                <w:szCs w:val="16"/>
              </w:rPr>
              <w:t>(ACELY1708)</w:t>
            </w:r>
          </w:p>
          <w:p w:rsidR="000435B3" w:rsidRPr="00796334" w:rsidRDefault="000435B3" w:rsidP="000435B3">
            <w:pPr>
              <w:pStyle w:val="ListParagraph"/>
              <w:autoSpaceDE w:val="0"/>
              <w:autoSpaceDN w:val="0"/>
              <w:adjustRightInd w:val="0"/>
              <w:rPr>
                <w:rFonts w:ascii="ArialMT" w:hAnsi="ArialMT" w:cs="ArialMT"/>
                <w:color w:val="000000"/>
                <w:sz w:val="20"/>
                <w:szCs w:val="20"/>
              </w:rPr>
            </w:pPr>
          </w:p>
          <w:p w:rsidR="00C7522C" w:rsidRPr="00F45A7F" w:rsidRDefault="00C7522C" w:rsidP="00C7522C">
            <w:pPr>
              <w:pStyle w:val="ListParagraph"/>
              <w:autoSpaceDE w:val="0"/>
              <w:autoSpaceDN w:val="0"/>
              <w:adjustRightInd w:val="0"/>
              <w:rPr>
                <w:rFonts w:ascii="ArialMT" w:hAnsi="ArialMT" w:cs="ArialMT"/>
                <w:color w:val="000000" w:themeColor="text1"/>
                <w:sz w:val="16"/>
                <w:szCs w:val="16"/>
              </w:rPr>
            </w:pPr>
          </w:p>
          <w:p w:rsidR="00CD1820" w:rsidRPr="00721ED3" w:rsidRDefault="00CD1820" w:rsidP="00CD1820">
            <w:pPr>
              <w:autoSpaceDE w:val="0"/>
              <w:autoSpaceDN w:val="0"/>
              <w:adjustRightInd w:val="0"/>
              <w:jc w:val="center"/>
              <w:rPr>
                <w:b/>
                <w:u w:val="single"/>
              </w:rPr>
            </w:pPr>
            <w:r w:rsidRPr="00721ED3">
              <w:rPr>
                <w:b/>
                <w:u w:val="single"/>
              </w:rPr>
              <w:t>Spelling</w:t>
            </w:r>
          </w:p>
          <w:p w:rsidR="00CD1820" w:rsidRDefault="00CD1820" w:rsidP="00CD1820">
            <w:pPr>
              <w:autoSpaceDE w:val="0"/>
              <w:autoSpaceDN w:val="0"/>
              <w:adjustRightInd w:val="0"/>
              <w:rPr>
                <w:b/>
              </w:rPr>
            </w:pPr>
            <w:r>
              <w:rPr>
                <w:b/>
              </w:rPr>
              <w:t>Develop and apply contextual knowledge</w:t>
            </w:r>
          </w:p>
          <w:p w:rsidR="00CD1820" w:rsidRDefault="00CD1820"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Understand how accurate spelling supports the reader to read fluently and interpret written text with accuracy</w:t>
            </w:r>
          </w:p>
          <w:p w:rsidR="002258B4" w:rsidRDefault="002258B4" w:rsidP="002258B4">
            <w:pPr>
              <w:autoSpaceDE w:val="0"/>
              <w:autoSpaceDN w:val="0"/>
              <w:adjustRightInd w:val="0"/>
              <w:rPr>
                <w:rFonts w:cstheme="minorHAnsi"/>
                <w:b/>
                <w:color w:val="000000" w:themeColor="text1"/>
              </w:rPr>
            </w:pPr>
            <w:r>
              <w:rPr>
                <w:rFonts w:cstheme="minorHAnsi"/>
                <w:b/>
                <w:color w:val="000000" w:themeColor="text1"/>
              </w:rPr>
              <w:t>Understand and apply knowledge of language forms and features</w:t>
            </w:r>
          </w:p>
          <w:p w:rsidR="002258B4" w:rsidRPr="00AA3FF9" w:rsidRDefault="002258B4" w:rsidP="00C36633">
            <w:pPr>
              <w:pStyle w:val="ListParagraph"/>
              <w:numPr>
                <w:ilvl w:val="0"/>
                <w:numId w:val="3"/>
              </w:numPr>
              <w:autoSpaceDE w:val="0"/>
              <w:autoSpaceDN w:val="0"/>
              <w:adjustRightInd w:val="0"/>
              <w:rPr>
                <w:rFonts w:ascii="ArialMT" w:hAnsi="ArialMT" w:cs="ArialMT"/>
                <w:color w:val="000000"/>
                <w:sz w:val="20"/>
                <w:szCs w:val="20"/>
              </w:rPr>
            </w:pPr>
            <w:r w:rsidRPr="00AA3FF9">
              <w:rPr>
                <w:rFonts w:ascii="ArialMT" w:hAnsi="ArialMT" w:cs="ArialMT"/>
                <w:color w:val="000000"/>
                <w:sz w:val="20"/>
                <w:szCs w:val="20"/>
              </w:rPr>
              <w:t>understand that the pronunciation, spelling and meanings of words have histories and</w:t>
            </w:r>
          </w:p>
          <w:p w:rsidR="002258B4" w:rsidRDefault="002258B4" w:rsidP="002258B4">
            <w:pPr>
              <w:autoSpaceDE w:val="0"/>
              <w:autoSpaceDN w:val="0"/>
              <w:adjustRightInd w:val="0"/>
              <w:rPr>
                <w:rFonts w:ascii="ArialMT" w:hAnsi="ArialMT" w:cs="ArialMT"/>
                <w:color w:val="505150"/>
                <w:sz w:val="16"/>
                <w:szCs w:val="16"/>
              </w:rPr>
            </w:pPr>
            <w:r>
              <w:rPr>
                <w:rFonts w:ascii="ArialMT" w:hAnsi="ArialMT" w:cs="ArialMT"/>
                <w:color w:val="000000"/>
                <w:sz w:val="20"/>
                <w:szCs w:val="20"/>
              </w:rPr>
              <w:t xml:space="preserve">             change over time </w:t>
            </w:r>
            <w:r>
              <w:rPr>
                <w:rFonts w:ascii="ArialMT" w:hAnsi="ArialMT" w:cs="ArialMT"/>
                <w:color w:val="505150"/>
                <w:sz w:val="16"/>
                <w:szCs w:val="16"/>
              </w:rPr>
              <w:t>(ACELA1500)</w:t>
            </w:r>
          </w:p>
          <w:p w:rsidR="00E2396A" w:rsidRPr="006D1390" w:rsidRDefault="00E2396A" w:rsidP="008239F3"/>
        </w:tc>
        <w:tc>
          <w:tcPr>
            <w:tcW w:w="3119" w:type="dxa"/>
          </w:tcPr>
          <w:p w:rsidR="002258B4" w:rsidRDefault="002258B4" w:rsidP="002258B4">
            <w:pPr>
              <w:autoSpaceDE w:val="0"/>
              <w:autoSpaceDN w:val="0"/>
              <w:adjustRightInd w:val="0"/>
              <w:jc w:val="center"/>
              <w:rPr>
                <w:b/>
                <w:u w:val="single"/>
              </w:rPr>
            </w:pPr>
          </w:p>
          <w:p w:rsidR="002258B4" w:rsidRPr="00F45A7F" w:rsidRDefault="002258B4" w:rsidP="002258B4">
            <w:pPr>
              <w:autoSpaceDE w:val="0"/>
              <w:autoSpaceDN w:val="0"/>
              <w:adjustRightInd w:val="0"/>
              <w:jc w:val="center"/>
              <w:rPr>
                <w:b/>
                <w:u w:val="single"/>
              </w:rPr>
            </w:pPr>
            <w:r>
              <w:rPr>
                <w:b/>
                <w:u w:val="single"/>
              </w:rPr>
              <w:t>Responding and Composing</w:t>
            </w:r>
          </w:p>
          <w:p w:rsidR="002258B4" w:rsidRDefault="002258B4" w:rsidP="002258B4">
            <w:pPr>
              <w:autoSpaceDE w:val="0"/>
              <w:autoSpaceDN w:val="0"/>
              <w:adjustRightInd w:val="0"/>
              <w:rPr>
                <w:b/>
              </w:rPr>
            </w:pPr>
            <w:r>
              <w:rPr>
                <w:b/>
              </w:rPr>
              <w:t>Understand and apply knowledge of language forms and features</w:t>
            </w:r>
          </w:p>
          <w:p w:rsidR="002258B4" w:rsidRDefault="002258B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Identify and explain characteristic text structure and language features used in imaginative, informative and persuasive texts to meet the purpose of the text</w:t>
            </w:r>
          </w:p>
          <w:p w:rsidR="002258B4" w:rsidRDefault="002258B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Identify the way in which language use in imaginative texts, including figurative language, character development, events and setting, creates interest for the reader or viewer</w:t>
            </w:r>
          </w:p>
          <w:p w:rsidR="00DC09F4" w:rsidRDefault="00DC09F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Analyse strategies authors use to influence readers</w:t>
            </w:r>
          </w:p>
          <w:p w:rsidR="002258B4" w:rsidRPr="003F2B2D" w:rsidRDefault="002258B4" w:rsidP="00C36633">
            <w:pPr>
              <w:pStyle w:val="ListParagraph"/>
              <w:numPr>
                <w:ilvl w:val="0"/>
                <w:numId w:val="3"/>
              </w:numPr>
              <w:autoSpaceDE w:val="0"/>
              <w:autoSpaceDN w:val="0"/>
              <w:adjustRightInd w:val="0"/>
              <w:rPr>
                <w:rFonts w:ascii="ArialMT" w:hAnsi="ArialMT" w:cs="ArialMT"/>
                <w:color w:val="000000"/>
                <w:sz w:val="20"/>
                <w:szCs w:val="20"/>
              </w:rPr>
            </w:pPr>
            <w:r w:rsidRPr="003F2B2D">
              <w:rPr>
                <w:rFonts w:ascii="ArialMT" w:hAnsi="ArialMT" w:cs="ArialMT"/>
                <w:color w:val="000000"/>
                <w:sz w:val="20"/>
                <w:szCs w:val="20"/>
              </w:rPr>
              <w:t>identify and explain how choices in language, for example modality, emphasis, repetitio</w:t>
            </w:r>
            <w:r>
              <w:rPr>
                <w:rFonts w:ascii="ArialMT" w:hAnsi="ArialMT" w:cs="ArialMT"/>
                <w:color w:val="000000"/>
                <w:sz w:val="20"/>
                <w:szCs w:val="20"/>
              </w:rPr>
              <w:t xml:space="preserve">n </w:t>
            </w:r>
            <w:r w:rsidRPr="003F2B2D">
              <w:rPr>
                <w:rFonts w:ascii="ArialMT" w:hAnsi="ArialMT" w:cs="ArialMT"/>
                <w:color w:val="000000"/>
                <w:sz w:val="20"/>
                <w:szCs w:val="20"/>
              </w:rPr>
              <w:t xml:space="preserve">and metaphor, influence personal response to different texts </w:t>
            </w:r>
            <w:r w:rsidRPr="003F2B2D">
              <w:rPr>
                <w:rFonts w:ascii="ArialMT" w:hAnsi="ArialMT" w:cs="ArialMT"/>
                <w:color w:val="505150"/>
                <w:sz w:val="16"/>
                <w:szCs w:val="16"/>
              </w:rPr>
              <w:t>(ACELT1615)</w:t>
            </w:r>
          </w:p>
          <w:p w:rsidR="005C2118" w:rsidRDefault="005C2118" w:rsidP="00C7522C">
            <w:pPr>
              <w:autoSpaceDE w:val="0"/>
              <w:autoSpaceDN w:val="0"/>
              <w:adjustRightInd w:val="0"/>
              <w:rPr>
                <w:b/>
              </w:rPr>
            </w:pPr>
          </w:p>
          <w:p w:rsidR="00C7522C" w:rsidRDefault="00C7522C" w:rsidP="00C7522C">
            <w:pPr>
              <w:autoSpaceDE w:val="0"/>
              <w:autoSpaceDN w:val="0"/>
              <w:adjustRightInd w:val="0"/>
              <w:rPr>
                <w:b/>
              </w:rPr>
            </w:pPr>
            <w:r>
              <w:rPr>
                <w:b/>
              </w:rPr>
              <w:t>Develop and apply contextual knowledge</w:t>
            </w:r>
          </w:p>
          <w:p w:rsidR="00C7522C" w:rsidRDefault="00C7522C"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Discuss how the intended audience, structure and context of an extended range of texts influence responses to texts</w:t>
            </w:r>
          </w:p>
          <w:p w:rsidR="005C2118" w:rsidRDefault="005C2118" w:rsidP="00C7522C">
            <w:pPr>
              <w:autoSpaceDE w:val="0"/>
              <w:autoSpaceDN w:val="0"/>
              <w:adjustRightInd w:val="0"/>
              <w:rPr>
                <w:b/>
              </w:rPr>
            </w:pPr>
          </w:p>
          <w:p w:rsidR="00C7522C" w:rsidRDefault="00C7522C" w:rsidP="00C7522C">
            <w:pPr>
              <w:autoSpaceDE w:val="0"/>
              <w:autoSpaceDN w:val="0"/>
              <w:adjustRightInd w:val="0"/>
              <w:rPr>
                <w:b/>
              </w:rPr>
            </w:pPr>
            <w:r>
              <w:rPr>
                <w:b/>
              </w:rPr>
              <w:t>Respond to and compose texts</w:t>
            </w:r>
          </w:p>
          <w:p w:rsidR="00C7522C" w:rsidRDefault="00C7522C"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Consider and develop sustained arguments and discussions supported by evidence</w:t>
            </w:r>
          </w:p>
          <w:p w:rsidR="002258B4" w:rsidRPr="002258B4" w:rsidRDefault="002258B4" w:rsidP="002258B4">
            <w:pPr>
              <w:autoSpaceDE w:val="0"/>
              <w:autoSpaceDN w:val="0"/>
              <w:adjustRightInd w:val="0"/>
              <w:ind w:left="360"/>
              <w:rPr>
                <w:rFonts w:ascii="ArialMT" w:hAnsi="ArialMT" w:cs="ArialMT"/>
                <w:color w:val="000000"/>
                <w:sz w:val="20"/>
                <w:szCs w:val="20"/>
              </w:rPr>
            </w:pPr>
          </w:p>
          <w:p w:rsidR="002258B4" w:rsidRPr="00347563" w:rsidRDefault="002258B4" w:rsidP="002258B4">
            <w:pPr>
              <w:autoSpaceDE w:val="0"/>
              <w:autoSpaceDN w:val="0"/>
              <w:adjustRightInd w:val="0"/>
              <w:jc w:val="center"/>
              <w:rPr>
                <w:b/>
                <w:u w:val="single"/>
              </w:rPr>
            </w:pPr>
            <w:r>
              <w:rPr>
                <w:b/>
                <w:u w:val="single"/>
              </w:rPr>
              <w:t>Grammar, Punctuation and Vocabulary</w:t>
            </w:r>
          </w:p>
          <w:p w:rsidR="002258B4" w:rsidRDefault="002258B4" w:rsidP="002258B4">
            <w:pPr>
              <w:autoSpaceDE w:val="0"/>
              <w:autoSpaceDN w:val="0"/>
              <w:adjustRightInd w:val="0"/>
              <w:rPr>
                <w:b/>
              </w:rPr>
            </w:pPr>
            <w:r>
              <w:rPr>
                <w:b/>
              </w:rPr>
              <w:lastRenderedPageBreak/>
              <w:t>Understand and apply knowledge of language forms and features</w:t>
            </w:r>
          </w:p>
          <w:p w:rsidR="002258B4" w:rsidRDefault="002258B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Identify and explain how choices in language, for example modality, emphasis, repetition and metaphor, influence personal response to different texts</w:t>
            </w:r>
          </w:p>
          <w:p w:rsidR="002258B4" w:rsidRPr="00C7522C" w:rsidRDefault="002258B4" w:rsidP="00C36633">
            <w:pPr>
              <w:pStyle w:val="ListParagraph"/>
              <w:numPr>
                <w:ilvl w:val="0"/>
                <w:numId w:val="3"/>
              </w:numPr>
              <w:autoSpaceDE w:val="0"/>
              <w:autoSpaceDN w:val="0"/>
              <w:adjustRightInd w:val="0"/>
              <w:rPr>
                <w:rFonts w:ascii="ArialMT" w:hAnsi="ArialMT" w:cs="ArialMT"/>
                <w:color w:val="000000"/>
                <w:sz w:val="20"/>
                <w:szCs w:val="20"/>
              </w:rPr>
            </w:pPr>
            <w:r w:rsidRPr="00E953F9">
              <w:rPr>
                <w:rFonts w:ascii="ArialMT" w:hAnsi="ArialMT" w:cs="ArialMT"/>
                <w:color w:val="000000"/>
                <w:sz w:val="20"/>
                <w:szCs w:val="20"/>
              </w:rPr>
              <w:t xml:space="preserve">understand the use of vocabulary to express greater precision of meaning, and know thatwords can have different meanings in different contexts </w:t>
            </w:r>
            <w:r w:rsidRPr="00E953F9">
              <w:rPr>
                <w:rFonts w:ascii="ArialMT" w:hAnsi="ArialMT" w:cs="ArialMT"/>
                <w:color w:val="505150"/>
                <w:sz w:val="16"/>
                <w:szCs w:val="16"/>
              </w:rPr>
              <w:t>(ACELA1512)</w:t>
            </w:r>
          </w:p>
          <w:p w:rsidR="00C7522C" w:rsidRDefault="00C7522C"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Investigate how vocabulary choices, including evaluative language can express shades of meaning, feeling and opinion </w:t>
            </w:r>
            <w:r w:rsidRPr="00796334">
              <w:rPr>
                <w:rFonts w:ascii="ArialMT" w:hAnsi="ArialMT" w:cs="ArialMT"/>
                <w:color w:val="000000"/>
                <w:sz w:val="16"/>
                <w:szCs w:val="16"/>
              </w:rPr>
              <w:t>(ACELA1525)</w:t>
            </w:r>
          </w:p>
          <w:p w:rsidR="00C7522C" w:rsidRPr="00E953F9" w:rsidRDefault="00C7522C" w:rsidP="00C7522C">
            <w:pPr>
              <w:pStyle w:val="ListParagraph"/>
              <w:autoSpaceDE w:val="0"/>
              <w:autoSpaceDN w:val="0"/>
              <w:adjustRightInd w:val="0"/>
              <w:rPr>
                <w:rFonts w:ascii="ArialMT" w:hAnsi="ArialMT" w:cs="ArialMT"/>
                <w:color w:val="000000"/>
                <w:sz w:val="20"/>
                <w:szCs w:val="20"/>
              </w:rPr>
            </w:pPr>
          </w:p>
          <w:p w:rsidR="002258B4" w:rsidRDefault="002258B4" w:rsidP="002258B4">
            <w:pPr>
              <w:pStyle w:val="ListParagraph"/>
              <w:autoSpaceDE w:val="0"/>
              <w:autoSpaceDN w:val="0"/>
              <w:adjustRightInd w:val="0"/>
              <w:rPr>
                <w:rFonts w:ascii="ArialMT" w:hAnsi="ArialMT" w:cs="ArialMT"/>
                <w:color w:val="000000"/>
                <w:sz w:val="20"/>
                <w:szCs w:val="20"/>
              </w:rPr>
            </w:pPr>
          </w:p>
          <w:p w:rsidR="00E2396A" w:rsidRPr="00923EAA" w:rsidRDefault="00E2396A" w:rsidP="00923EAA">
            <w:pPr>
              <w:pStyle w:val="ListParagraph"/>
              <w:spacing w:line="249" w:lineRule="auto"/>
              <w:ind w:left="1" w:right="-30"/>
              <w:rPr>
                <w:rFonts w:ascii="Arial" w:eastAsia="Arial" w:hAnsi="Arial" w:cs="Arial"/>
                <w:sz w:val="14"/>
                <w:szCs w:val="14"/>
              </w:rPr>
            </w:pPr>
          </w:p>
          <w:p w:rsidR="00274ECB" w:rsidRPr="008F7356" w:rsidRDefault="00274ECB" w:rsidP="00575864">
            <w:pPr>
              <w:tabs>
                <w:tab w:val="left" w:pos="460"/>
              </w:tabs>
              <w:spacing w:line="232" w:lineRule="auto"/>
              <w:ind w:left="478" w:right="376" w:hanging="360"/>
              <w:rPr>
                <w:rFonts w:ascii="Arial" w:eastAsia="Arial" w:hAnsi="Arial" w:cs="Arial"/>
                <w:sz w:val="16"/>
                <w:szCs w:val="16"/>
              </w:rPr>
            </w:pPr>
          </w:p>
        </w:tc>
        <w:tc>
          <w:tcPr>
            <w:tcW w:w="3118" w:type="dxa"/>
          </w:tcPr>
          <w:p w:rsidR="002258B4" w:rsidRDefault="002258B4" w:rsidP="002258B4">
            <w:pPr>
              <w:autoSpaceDE w:val="0"/>
              <w:autoSpaceDN w:val="0"/>
              <w:adjustRightInd w:val="0"/>
              <w:jc w:val="center"/>
              <w:rPr>
                <w:b/>
                <w:u w:val="single"/>
              </w:rPr>
            </w:pPr>
          </w:p>
          <w:p w:rsidR="002258B4" w:rsidRPr="00F45A7F" w:rsidRDefault="002258B4" w:rsidP="002258B4">
            <w:pPr>
              <w:autoSpaceDE w:val="0"/>
              <w:autoSpaceDN w:val="0"/>
              <w:adjustRightInd w:val="0"/>
              <w:jc w:val="center"/>
              <w:rPr>
                <w:b/>
                <w:u w:val="single"/>
              </w:rPr>
            </w:pPr>
            <w:r>
              <w:rPr>
                <w:b/>
                <w:u w:val="single"/>
              </w:rPr>
              <w:t>Thinking Imaginatively, Creatively, Interpretively and Critically</w:t>
            </w:r>
          </w:p>
          <w:p w:rsidR="002258B4" w:rsidRDefault="002258B4" w:rsidP="002258B4">
            <w:pPr>
              <w:autoSpaceDE w:val="0"/>
              <w:autoSpaceDN w:val="0"/>
              <w:adjustRightInd w:val="0"/>
              <w:rPr>
                <w:b/>
              </w:rPr>
            </w:pPr>
            <w:r>
              <w:rPr>
                <w:b/>
              </w:rPr>
              <w:t>Engage personally with texts</w:t>
            </w:r>
          </w:p>
          <w:p w:rsidR="002258B4" w:rsidRDefault="002258B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sz w:val="20"/>
                <w:szCs w:val="20"/>
              </w:rPr>
              <w:t>interpret events, situations and characters in texts</w:t>
            </w:r>
          </w:p>
          <w:p w:rsidR="002258B4" w:rsidRPr="000715E1" w:rsidRDefault="002258B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sz w:val="20"/>
                <w:szCs w:val="20"/>
              </w:rPr>
              <w:t>think critically about aspects of texts such as ideas and events</w:t>
            </w:r>
          </w:p>
          <w:p w:rsidR="000715E1" w:rsidRPr="00DC09F4" w:rsidRDefault="000715E1"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sz w:val="20"/>
                <w:szCs w:val="20"/>
              </w:rPr>
              <w:t>think imaginatively when engaging with texts, using prediction for eg, to imagine what happens to characters after texts</w:t>
            </w:r>
          </w:p>
          <w:p w:rsidR="005C2118" w:rsidRDefault="005C2118" w:rsidP="002258B4">
            <w:pPr>
              <w:autoSpaceDE w:val="0"/>
              <w:autoSpaceDN w:val="0"/>
              <w:adjustRightInd w:val="0"/>
              <w:rPr>
                <w:rFonts w:cstheme="minorHAnsi"/>
                <w:b/>
                <w:color w:val="000000" w:themeColor="text1"/>
              </w:rPr>
            </w:pPr>
          </w:p>
          <w:p w:rsidR="002258B4" w:rsidRDefault="002258B4" w:rsidP="002258B4">
            <w:pPr>
              <w:autoSpaceDE w:val="0"/>
              <w:autoSpaceDN w:val="0"/>
              <w:adjustRightInd w:val="0"/>
              <w:rPr>
                <w:rFonts w:cstheme="minorHAnsi"/>
                <w:b/>
                <w:color w:val="000000" w:themeColor="text1"/>
              </w:rPr>
            </w:pPr>
            <w:r>
              <w:rPr>
                <w:rFonts w:cstheme="minorHAnsi"/>
                <w:b/>
                <w:color w:val="000000" w:themeColor="text1"/>
              </w:rPr>
              <w:t>Respond to and compose texts</w:t>
            </w:r>
          </w:p>
          <w:p w:rsidR="002258B4" w:rsidRPr="000715E1" w:rsidRDefault="002258B4" w:rsidP="00C36633">
            <w:pPr>
              <w:pStyle w:val="ListParagraph"/>
              <w:numPr>
                <w:ilvl w:val="0"/>
                <w:numId w:val="5"/>
              </w:numPr>
              <w:autoSpaceDE w:val="0"/>
              <w:autoSpaceDN w:val="0"/>
              <w:adjustRightInd w:val="0"/>
              <w:rPr>
                <w:rFonts w:ascii="ArialMT" w:hAnsi="ArialMT" w:cs="ArialMT"/>
                <w:color w:val="000000"/>
                <w:sz w:val="20"/>
                <w:szCs w:val="20"/>
              </w:rPr>
            </w:pPr>
            <w:r w:rsidRPr="00E953F9">
              <w:rPr>
                <w:rFonts w:ascii="ArialMT" w:hAnsi="ArialMT" w:cs="ArialMT"/>
                <w:color w:val="000000"/>
                <w:sz w:val="20"/>
                <w:szCs w:val="20"/>
              </w:rPr>
              <w:t>analyse and evaluate similarities and differences in texts on similar topics, themes or plots</w:t>
            </w:r>
            <w:r w:rsidRPr="00E953F9">
              <w:rPr>
                <w:rFonts w:ascii="ArialMT" w:hAnsi="ArialMT" w:cs="ArialMT"/>
                <w:color w:val="505150"/>
                <w:sz w:val="16"/>
                <w:szCs w:val="16"/>
              </w:rPr>
              <w:t>(ACELT1614)</w:t>
            </w:r>
          </w:p>
          <w:p w:rsidR="000715E1" w:rsidRDefault="000715E1" w:rsidP="00C36633">
            <w:pPr>
              <w:pStyle w:val="ListParagraph"/>
              <w:numPr>
                <w:ilvl w:val="0"/>
                <w:numId w:val="5"/>
              </w:numPr>
              <w:autoSpaceDE w:val="0"/>
              <w:autoSpaceDN w:val="0"/>
              <w:adjustRightInd w:val="0"/>
            </w:pPr>
            <w:r>
              <w:rPr>
                <w:rFonts w:ascii="ArialMT" w:hAnsi="ArialMT" w:cs="ArialMT"/>
                <w:color w:val="000000"/>
                <w:sz w:val="20"/>
                <w:szCs w:val="20"/>
              </w:rPr>
              <w:t>interpret a range of texts, eg through role play or drama, for pleasure and enjoyment and express analytical conclusion about these texts</w:t>
            </w:r>
          </w:p>
        </w:tc>
        <w:tc>
          <w:tcPr>
            <w:tcW w:w="3119" w:type="dxa"/>
          </w:tcPr>
          <w:p w:rsidR="002258B4" w:rsidRDefault="002258B4" w:rsidP="002258B4">
            <w:pPr>
              <w:autoSpaceDE w:val="0"/>
              <w:autoSpaceDN w:val="0"/>
              <w:adjustRightInd w:val="0"/>
              <w:jc w:val="center"/>
              <w:rPr>
                <w:b/>
                <w:u w:val="single"/>
              </w:rPr>
            </w:pPr>
          </w:p>
          <w:p w:rsidR="002258B4" w:rsidRPr="00F45A7F" w:rsidRDefault="002258B4" w:rsidP="002258B4">
            <w:pPr>
              <w:autoSpaceDE w:val="0"/>
              <w:autoSpaceDN w:val="0"/>
              <w:adjustRightInd w:val="0"/>
              <w:jc w:val="center"/>
              <w:rPr>
                <w:b/>
                <w:u w:val="single"/>
              </w:rPr>
            </w:pPr>
            <w:r>
              <w:rPr>
                <w:b/>
                <w:u w:val="single"/>
              </w:rPr>
              <w:t>Expressing Themselves</w:t>
            </w:r>
          </w:p>
          <w:p w:rsidR="002258B4" w:rsidRDefault="002258B4" w:rsidP="002258B4">
            <w:pPr>
              <w:autoSpaceDE w:val="0"/>
              <w:autoSpaceDN w:val="0"/>
              <w:adjustRightInd w:val="0"/>
              <w:rPr>
                <w:b/>
              </w:rPr>
            </w:pPr>
            <w:r>
              <w:rPr>
                <w:b/>
              </w:rPr>
              <w:t>Develop and apply contextual knowledge</w:t>
            </w:r>
          </w:p>
          <w:p w:rsidR="002258B4" w:rsidRPr="00C7522C" w:rsidRDefault="002258B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Make connections between students’ own experiences and those of characters and events represented in texts drawn from different historical, social and cultural contexts </w:t>
            </w:r>
            <w:r>
              <w:rPr>
                <w:rFonts w:ascii="ArialMT" w:hAnsi="ArialMT" w:cs="ArialMT"/>
                <w:color w:val="000000" w:themeColor="text1"/>
                <w:sz w:val="16"/>
                <w:szCs w:val="16"/>
              </w:rPr>
              <w:t>(ACELT1613)</w:t>
            </w:r>
          </w:p>
          <w:p w:rsidR="00C7522C" w:rsidRDefault="00C7522C"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Understand how to move beyond bare assertions and take account of differing perspectives and points of view </w:t>
            </w:r>
            <w:r w:rsidRPr="00942B90">
              <w:rPr>
                <w:rFonts w:ascii="ArialMT" w:hAnsi="ArialMT" w:cs="ArialMT"/>
                <w:color w:val="000000"/>
                <w:sz w:val="16"/>
                <w:szCs w:val="16"/>
              </w:rPr>
              <w:t>(ACELA1502)</w:t>
            </w:r>
          </w:p>
          <w:p w:rsidR="00C7522C" w:rsidRPr="00C7522C" w:rsidRDefault="00C7522C" w:rsidP="00C7522C">
            <w:pPr>
              <w:pStyle w:val="ListParagraph"/>
              <w:autoSpaceDE w:val="0"/>
              <w:autoSpaceDN w:val="0"/>
              <w:adjustRightInd w:val="0"/>
              <w:rPr>
                <w:rFonts w:ascii="ArialMT" w:hAnsi="ArialMT" w:cs="ArialMT"/>
                <w:color w:val="000000"/>
                <w:sz w:val="20"/>
                <w:szCs w:val="20"/>
              </w:rPr>
            </w:pPr>
          </w:p>
          <w:p w:rsidR="00C7522C" w:rsidRDefault="00C7522C" w:rsidP="00C7522C">
            <w:pPr>
              <w:autoSpaceDE w:val="0"/>
              <w:autoSpaceDN w:val="0"/>
              <w:adjustRightInd w:val="0"/>
              <w:rPr>
                <w:b/>
              </w:rPr>
            </w:pPr>
            <w:r>
              <w:rPr>
                <w:b/>
              </w:rPr>
              <w:t>Engage personally with texts</w:t>
            </w:r>
          </w:p>
          <w:p w:rsidR="00926A48" w:rsidRDefault="00926A48"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Recognise that ideas in literacy texts can be conveyed from different viewpoints, which can lead to different kinds of interpretations and responses</w:t>
            </w:r>
          </w:p>
          <w:p w:rsidR="00C7522C" w:rsidRPr="002258B4" w:rsidRDefault="00C7522C" w:rsidP="00C7522C">
            <w:pPr>
              <w:pStyle w:val="ListParagraph"/>
              <w:autoSpaceDE w:val="0"/>
              <w:autoSpaceDN w:val="0"/>
              <w:adjustRightInd w:val="0"/>
              <w:rPr>
                <w:rFonts w:ascii="ArialMT" w:hAnsi="ArialMT" w:cs="ArialMT"/>
                <w:color w:val="000000"/>
                <w:sz w:val="20"/>
                <w:szCs w:val="20"/>
              </w:rPr>
            </w:pPr>
          </w:p>
          <w:p w:rsidR="002258B4" w:rsidRDefault="002258B4" w:rsidP="002258B4">
            <w:pPr>
              <w:autoSpaceDE w:val="0"/>
              <w:autoSpaceDN w:val="0"/>
              <w:adjustRightInd w:val="0"/>
              <w:rPr>
                <w:rFonts w:cstheme="minorHAnsi"/>
                <w:b/>
                <w:color w:val="000000" w:themeColor="text1"/>
              </w:rPr>
            </w:pPr>
            <w:r>
              <w:rPr>
                <w:rFonts w:cstheme="minorHAnsi"/>
                <w:b/>
                <w:color w:val="000000" w:themeColor="text1"/>
              </w:rPr>
              <w:t>Understand and apply knowledge of language forms and features</w:t>
            </w:r>
          </w:p>
          <w:p w:rsidR="002258B4" w:rsidRPr="00E90005" w:rsidRDefault="002258B4" w:rsidP="00C36633">
            <w:pPr>
              <w:pStyle w:val="ListParagraph"/>
              <w:numPr>
                <w:ilvl w:val="0"/>
                <w:numId w:val="3"/>
              </w:numPr>
              <w:autoSpaceDE w:val="0"/>
              <w:autoSpaceDN w:val="0"/>
              <w:adjustRightInd w:val="0"/>
              <w:rPr>
                <w:rFonts w:ascii="ArialMT" w:hAnsi="ArialMT" w:cs="ArialMT"/>
                <w:sz w:val="20"/>
                <w:szCs w:val="20"/>
              </w:rPr>
            </w:pPr>
            <w:r w:rsidRPr="00E90005">
              <w:rPr>
                <w:rFonts w:ascii="ArialMT" w:hAnsi="ArialMT" w:cs="ArialMT"/>
                <w:sz w:val="20"/>
                <w:szCs w:val="20"/>
              </w:rPr>
              <w:t>recognise how the use of language and visual features can depict cultural assumptions intexts</w:t>
            </w:r>
          </w:p>
          <w:p w:rsidR="002258B4" w:rsidRDefault="002258B4" w:rsidP="002258B4">
            <w:pPr>
              <w:pStyle w:val="ListParagraph"/>
              <w:autoSpaceDE w:val="0"/>
              <w:autoSpaceDN w:val="0"/>
              <w:adjustRightInd w:val="0"/>
              <w:rPr>
                <w:rFonts w:ascii="ArialMT" w:hAnsi="ArialMT" w:cs="ArialMT"/>
                <w:color w:val="000000"/>
                <w:sz w:val="20"/>
                <w:szCs w:val="20"/>
              </w:rPr>
            </w:pPr>
          </w:p>
          <w:p w:rsidR="00926A48" w:rsidRDefault="00926A48" w:rsidP="00926A48">
            <w:pPr>
              <w:autoSpaceDE w:val="0"/>
              <w:autoSpaceDN w:val="0"/>
              <w:adjustRightInd w:val="0"/>
              <w:rPr>
                <w:rFonts w:cstheme="minorHAnsi"/>
                <w:b/>
                <w:color w:val="000000" w:themeColor="text1"/>
              </w:rPr>
            </w:pPr>
            <w:r>
              <w:rPr>
                <w:rFonts w:cstheme="minorHAnsi"/>
                <w:b/>
                <w:color w:val="000000" w:themeColor="text1"/>
              </w:rPr>
              <w:t>Respond to and compose texts</w:t>
            </w:r>
          </w:p>
          <w:p w:rsidR="00CC02D5" w:rsidRPr="00E90005" w:rsidRDefault="00CC02D5" w:rsidP="00C36633">
            <w:pPr>
              <w:pStyle w:val="ListParagraph"/>
              <w:numPr>
                <w:ilvl w:val="0"/>
                <w:numId w:val="3"/>
              </w:numPr>
              <w:autoSpaceDE w:val="0"/>
              <w:autoSpaceDN w:val="0"/>
              <w:adjustRightInd w:val="0"/>
              <w:rPr>
                <w:rFonts w:ascii="ArialMT" w:hAnsi="ArialMT" w:cs="ArialMT"/>
                <w:sz w:val="20"/>
                <w:szCs w:val="20"/>
              </w:rPr>
            </w:pPr>
            <w:r>
              <w:rPr>
                <w:rFonts w:ascii="ArialMT" w:hAnsi="ArialMT" w:cs="ArialMT"/>
                <w:sz w:val="20"/>
                <w:szCs w:val="20"/>
              </w:rPr>
              <w:t xml:space="preserve">discuss and explore moral, ethical and social dilemmas </w:t>
            </w:r>
            <w:r>
              <w:rPr>
                <w:rFonts w:ascii="ArialMT" w:hAnsi="ArialMT" w:cs="ArialMT"/>
                <w:sz w:val="20"/>
                <w:szCs w:val="20"/>
              </w:rPr>
              <w:lastRenderedPageBreak/>
              <w:t>encountered in texts</w:t>
            </w:r>
          </w:p>
          <w:p w:rsidR="00E2396A" w:rsidRDefault="00E2396A" w:rsidP="00575864">
            <w:pPr>
              <w:pStyle w:val="ListParagraph"/>
            </w:pPr>
          </w:p>
        </w:tc>
        <w:tc>
          <w:tcPr>
            <w:tcW w:w="3119" w:type="dxa"/>
          </w:tcPr>
          <w:p w:rsidR="002258B4" w:rsidRDefault="002258B4" w:rsidP="002258B4">
            <w:pPr>
              <w:autoSpaceDE w:val="0"/>
              <w:autoSpaceDN w:val="0"/>
              <w:adjustRightInd w:val="0"/>
              <w:jc w:val="center"/>
              <w:rPr>
                <w:b/>
                <w:u w:val="single"/>
              </w:rPr>
            </w:pPr>
          </w:p>
          <w:p w:rsidR="002258B4" w:rsidRPr="00F45A7F" w:rsidRDefault="002258B4" w:rsidP="002258B4">
            <w:pPr>
              <w:autoSpaceDE w:val="0"/>
              <w:autoSpaceDN w:val="0"/>
              <w:adjustRightInd w:val="0"/>
              <w:jc w:val="center"/>
              <w:rPr>
                <w:b/>
                <w:u w:val="single"/>
              </w:rPr>
            </w:pPr>
            <w:r>
              <w:rPr>
                <w:b/>
                <w:u w:val="single"/>
              </w:rPr>
              <w:t>Reflecting on Learning</w:t>
            </w:r>
          </w:p>
          <w:p w:rsidR="002258B4" w:rsidRDefault="002258B4" w:rsidP="002258B4">
            <w:pPr>
              <w:autoSpaceDE w:val="0"/>
              <w:autoSpaceDN w:val="0"/>
              <w:adjustRightInd w:val="0"/>
              <w:rPr>
                <w:b/>
              </w:rPr>
            </w:pPr>
            <w:r>
              <w:rPr>
                <w:b/>
              </w:rPr>
              <w:t>Develop and apply contextual knowledge</w:t>
            </w:r>
          </w:p>
          <w:p w:rsidR="002258B4" w:rsidRDefault="002258B4"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Reflect on own learning achievements against a specific criteria</w:t>
            </w:r>
          </w:p>
          <w:p w:rsidR="005C2118" w:rsidRDefault="005C2118" w:rsidP="002258B4">
            <w:pPr>
              <w:autoSpaceDE w:val="0"/>
              <w:autoSpaceDN w:val="0"/>
              <w:adjustRightInd w:val="0"/>
              <w:rPr>
                <w:rFonts w:cstheme="minorHAnsi"/>
                <w:b/>
                <w:color w:val="000000" w:themeColor="text1"/>
              </w:rPr>
            </w:pPr>
          </w:p>
          <w:p w:rsidR="002258B4" w:rsidRDefault="002258B4" w:rsidP="002258B4">
            <w:pPr>
              <w:autoSpaceDE w:val="0"/>
              <w:autoSpaceDN w:val="0"/>
              <w:adjustRightInd w:val="0"/>
              <w:rPr>
                <w:rFonts w:cstheme="minorHAnsi"/>
                <w:b/>
                <w:color w:val="000000" w:themeColor="text1"/>
              </w:rPr>
            </w:pPr>
            <w:r>
              <w:rPr>
                <w:rFonts w:cstheme="minorHAnsi"/>
                <w:b/>
                <w:color w:val="000000" w:themeColor="text1"/>
              </w:rPr>
              <w:t>Understand and apply knowledge of language forms and features</w:t>
            </w:r>
          </w:p>
          <w:p w:rsidR="002258B4" w:rsidRPr="00A570AD" w:rsidRDefault="002258B4" w:rsidP="00C36633">
            <w:pPr>
              <w:pStyle w:val="ListParagraph"/>
              <w:numPr>
                <w:ilvl w:val="0"/>
                <w:numId w:val="3"/>
              </w:numPr>
              <w:autoSpaceDE w:val="0"/>
              <w:autoSpaceDN w:val="0"/>
              <w:adjustRightInd w:val="0"/>
              <w:rPr>
                <w:rFonts w:cstheme="minorHAnsi"/>
                <w:b/>
                <w:color w:val="000000"/>
              </w:rPr>
            </w:pPr>
            <w:r w:rsidRPr="00A570AD">
              <w:rPr>
                <w:rFonts w:ascii="ArialMT" w:hAnsi="ArialMT" w:cs="ArialMT"/>
                <w:sz w:val="20"/>
                <w:szCs w:val="20"/>
              </w:rPr>
              <w:t xml:space="preserve">discuss how the reader or viewer can enjoy and discover a wide range of literary experiences through texts                  </w:t>
            </w:r>
          </w:p>
          <w:p w:rsidR="005C2118" w:rsidRDefault="005C2118" w:rsidP="002258B4">
            <w:pPr>
              <w:autoSpaceDE w:val="0"/>
              <w:autoSpaceDN w:val="0"/>
              <w:adjustRightInd w:val="0"/>
              <w:rPr>
                <w:rFonts w:cstheme="minorHAnsi"/>
                <w:b/>
                <w:color w:val="000000"/>
              </w:rPr>
            </w:pPr>
          </w:p>
          <w:p w:rsidR="002258B4" w:rsidRPr="00A570AD" w:rsidRDefault="002258B4" w:rsidP="002258B4">
            <w:pPr>
              <w:autoSpaceDE w:val="0"/>
              <w:autoSpaceDN w:val="0"/>
              <w:adjustRightInd w:val="0"/>
              <w:rPr>
                <w:rFonts w:cstheme="minorHAnsi"/>
                <w:b/>
                <w:color w:val="000000"/>
              </w:rPr>
            </w:pPr>
            <w:r w:rsidRPr="00A570AD">
              <w:rPr>
                <w:rFonts w:cstheme="minorHAnsi"/>
                <w:b/>
                <w:color w:val="000000"/>
              </w:rPr>
              <w:t>Respond to and view texts</w:t>
            </w:r>
          </w:p>
          <w:p w:rsidR="002258B4" w:rsidRDefault="002258B4" w:rsidP="00C36633">
            <w:pPr>
              <w:pStyle w:val="ListParagraph"/>
              <w:numPr>
                <w:ilvl w:val="0"/>
                <w:numId w:val="7"/>
              </w:numPr>
              <w:autoSpaceDE w:val="0"/>
              <w:autoSpaceDN w:val="0"/>
              <w:adjustRightInd w:val="0"/>
              <w:rPr>
                <w:rFonts w:ascii="ArialMT" w:hAnsi="ArialMT" w:cs="ArialMT"/>
                <w:sz w:val="20"/>
                <w:szCs w:val="20"/>
              </w:rPr>
            </w:pPr>
            <w:r>
              <w:rPr>
                <w:rFonts w:ascii="ArialMT" w:hAnsi="ArialMT" w:cs="ArialMT"/>
                <w:sz w:val="20"/>
                <w:szCs w:val="20"/>
              </w:rPr>
              <w:t>develop criteria for assessing their own and others' presentations</w:t>
            </w:r>
          </w:p>
          <w:p w:rsidR="002258B4" w:rsidRDefault="002258B4" w:rsidP="00C36633">
            <w:pPr>
              <w:pStyle w:val="ListParagraph"/>
              <w:numPr>
                <w:ilvl w:val="0"/>
                <w:numId w:val="7"/>
              </w:numPr>
              <w:autoSpaceDE w:val="0"/>
              <w:autoSpaceDN w:val="0"/>
              <w:adjustRightInd w:val="0"/>
              <w:rPr>
                <w:rFonts w:ascii="ArialMT" w:hAnsi="ArialMT" w:cs="ArialMT"/>
                <w:sz w:val="20"/>
                <w:szCs w:val="20"/>
              </w:rPr>
            </w:pPr>
            <w:r>
              <w:rPr>
                <w:rFonts w:ascii="ArialMT" w:hAnsi="ArialMT" w:cs="ArialMT"/>
                <w:sz w:val="20"/>
                <w:szCs w:val="20"/>
              </w:rPr>
              <w:t>formulate questions for specific purposes, eg to clarify and reflect</w:t>
            </w:r>
          </w:p>
          <w:p w:rsidR="00926A48" w:rsidRPr="00E90005" w:rsidRDefault="00926A48" w:rsidP="00C36633">
            <w:pPr>
              <w:pStyle w:val="ListParagraph"/>
              <w:numPr>
                <w:ilvl w:val="0"/>
                <w:numId w:val="7"/>
              </w:numPr>
              <w:autoSpaceDE w:val="0"/>
              <w:autoSpaceDN w:val="0"/>
              <w:adjustRightInd w:val="0"/>
              <w:rPr>
                <w:rFonts w:ascii="ArialMT" w:hAnsi="ArialMT" w:cs="ArialMT"/>
                <w:sz w:val="20"/>
                <w:szCs w:val="20"/>
              </w:rPr>
            </w:pPr>
            <w:r>
              <w:rPr>
                <w:rFonts w:ascii="ArialMT" w:hAnsi="ArialMT" w:cs="ArialMT"/>
                <w:sz w:val="20"/>
                <w:szCs w:val="20"/>
              </w:rPr>
              <w:t>identify selections of own writing that they believe reflect on their growth and competence as writers</w:t>
            </w:r>
          </w:p>
          <w:p w:rsidR="002258B4" w:rsidRPr="00112695" w:rsidRDefault="002258B4" w:rsidP="002258B4">
            <w:pPr>
              <w:pStyle w:val="ListParagraph"/>
              <w:autoSpaceDE w:val="0"/>
              <w:autoSpaceDN w:val="0"/>
              <w:adjustRightInd w:val="0"/>
              <w:rPr>
                <w:rFonts w:ascii="ArialMT" w:hAnsi="ArialMT" w:cs="ArialMT"/>
                <w:color w:val="000000"/>
                <w:sz w:val="20"/>
                <w:szCs w:val="20"/>
              </w:rPr>
            </w:pPr>
          </w:p>
          <w:p w:rsidR="00E2396A" w:rsidRDefault="00E2396A" w:rsidP="00575864">
            <w:pPr>
              <w:pStyle w:val="ListParagraph"/>
            </w:pPr>
          </w:p>
        </w:tc>
      </w:tr>
    </w:tbl>
    <w:p w:rsidR="00575864" w:rsidRDefault="00575864" w:rsidP="00A27C40">
      <w:pPr>
        <w:spacing w:after="0" w:line="240" w:lineRule="auto"/>
      </w:pPr>
    </w:p>
    <w:p w:rsidR="00FD440E" w:rsidRDefault="00FD440E" w:rsidP="00A27C40">
      <w:pPr>
        <w:spacing w:after="0" w:line="240" w:lineRule="auto"/>
      </w:pPr>
    </w:p>
    <w:p w:rsidR="00FD440E" w:rsidRDefault="00FD440E" w:rsidP="00A27C40">
      <w:pPr>
        <w:spacing w:after="0" w:line="240" w:lineRule="auto"/>
      </w:pPr>
    </w:p>
    <w:p w:rsidR="00F10CF8" w:rsidRDefault="00F10CF8">
      <w:r>
        <w:br w:type="page"/>
      </w:r>
    </w:p>
    <w:p w:rsidR="00FD440E" w:rsidRDefault="00F10CF8" w:rsidP="00A27C40">
      <w:pPr>
        <w:spacing w:after="0" w:line="240" w:lineRule="auto"/>
      </w:pPr>
      <w:r w:rsidRPr="00F10CF8">
        <w:object w:dxaOrig="16140" w:dyaOrig="10286">
          <v:shape id="_x0000_i1025" type="#_x0000_t75" style="width:807pt;height:514pt" o:ole="">
            <v:imagedata r:id="rId11" o:title=""/>
          </v:shape>
          <o:OLEObject Type="Embed" ProgID="Word.Document.12" ShapeID="_x0000_i1025" DrawAspect="Content" ObjectID="_1496591700" r:id="rId12">
            <o:FieldCodes>\s</o:FieldCodes>
          </o:OLEObject>
        </w:object>
      </w:r>
    </w:p>
    <w:p w:rsidR="00F10CF8" w:rsidRDefault="00F10CF8" w:rsidP="00A27C40">
      <w:pPr>
        <w:spacing w:after="0" w:line="240" w:lineRule="auto"/>
      </w:pPr>
    </w:p>
    <w:p w:rsidR="00F10CF8" w:rsidRDefault="00F10CF8" w:rsidP="00A27C40">
      <w:pPr>
        <w:spacing w:after="0" w:line="240" w:lineRule="auto"/>
      </w:pPr>
    </w:p>
    <w:tbl>
      <w:tblPr>
        <w:tblStyle w:val="TableGrid"/>
        <w:tblW w:w="0" w:type="auto"/>
        <w:tblLook w:val="04A0" w:firstRow="1" w:lastRow="0" w:firstColumn="1" w:lastColumn="0" w:noHBand="0" w:noVBand="1"/>
      </w:tblPr>
      <w:tblGrid>
        <w:gridCol w:w="15559"/>
      </w:tblGrid>
      <w:tr w:rsidR="00F10CF8" w:rsidTr="000F4946">
        <w:tc>
          <w:tcPr>
            <w:tcW w:w="15559" w:type="dxa"/>
            <w:shd w:val="clear" w:color="auto" w:fill="BFBFBF" w:themeFill="background1" w:themeFillShade="BF"/>
          </w:tcPr>
          <w:p w:rsidR="00F10CF8" w:rsidRDefault="00F10CF8" w:rsidP="000F4946">
            <w:pPr>
              <w:jc w:val="center"/>
            </w:pPr>
            <w:r>
              <w:lastRenderedPageBreak/>
              <w:t>Text Overview</w:t>
            </w:r>
          </w:p>
        </w:tc>
      </w:tr>
      <w:tr w:rsidR="00F10CF8" w:rsidTr="000F4946">
        <w:trPr>
          <w:trHeight w:val="269"/>
        </w:trPr>
        <w:tc>
          <w:tcPr>
            <w:tcW w:w="15559" w:type="dxa"/>
            <w:vMerge w:val="restart"/>
          </w:tcPr>
          <w:p w:rsidR="00F10CF8" w:rsidRDefault="00F10CF8" w:rsidP="000F4946">
            <w:pPr>
              <w:rPr>
                <w:rStyle w:val="Emphasis"/>
              </w:rPr>
            </w:pPr>
          </w:p>
          <w:p w:rsidR="00F10CF8" w:rsidRDefault="00F10CF8" w:rsidP="000F4946">
            <w:pPr>
              <w:rPr>
                <w:rStyle w:val="Emphasis"/>
              </w:rPr>
            </w:pPr>
            <w:r w:rsidRPr="00FB5204">
              <w:rPr>
                <w:rStyle w:val="Emphasis"/>
              </w:rPr>
              <w:t>Three murmels find themselves on a foreign shore after being lost at sea. As strangers they are not welcome in Grand Snigdom and find themselves imprisoned. There they will stay untiltheirboatisfixed</w:t>
            </w:r>
            <w:r>
              <w:rPr>
                <w:rStyle w:val="Emphasis"/>
              </w:rPr>
              <w:t xml:space="preserve"> and t</w:t>
            </w:r>
            <w:r w:rsidRPr="00FB5204">
              <w:rPr>
                <w:rStyle w:val="Emphasis"/>
              </w:rPr>
              <w:t>heycanbeontheirway. Ayoungsnigtakespityonthemandeachnightunlockstheircageandletsthemout, taking them to a safe place. It is during these night-time meetings that the snig and the murmelsbecomefriendsandcelebratebyfeasting,playinganddancingtogether.</w:t>
            </w:r>
          </w:p>
          <w:p w:rsidR="00F10CF8" w:rsidRDefault="00F10CF8" w:rsidP="000F4946">
            <w:pPr>
              <w:rPr>
                <w:rStyle w:val="Emphasis"/>
              </w:rPr>
            </w:pPr>
          </w:p>
          <w:p w:rsidR="00F10CF8" w:rsidRDefault="00F10CF8" w:rsidP="000F4946">
            <w:pPr>
              <w:rPr>
                <w:i/>
              </w:rPr>
            </w:pPr>
            <w:r w:rsidRPr="00FB5204">
              <w:rPr>
                <w:i/>
              </w:rPr>
              <w:t>In Dancing the Boom- cha-cha Boogie the murmels have only their cultural richness to offer the strange creatures of their new land – the foods, games and dances and their joyful approach to life. And they offer friendship as well, even though they are not welcome. In Dancing the Boom-cha-cha Boogie, the murmels faced a similar situation to refugees as they drifted in their leaky arkel, knowing that their homeland, Murmella, and all the other murmels had disappeared in the whirligig. They could only hope that there was some kind of life ahead of them.</w:t>
            </w:r>
          </w:p>
          <w:p w:rsidR="00F10CF8" w:rsidRDefault="00F10CF8" w:rsidP="000F4946">
            <w:pPr>
              <w:spacing w:before="100" w:beforeAutospacing="1" w:after="100" w:afterAutospacing="1"/>
              <w:jc w:val="both"/>
              <w:rPr>
                <w:rFonts w:eastAsia="Times New Roman" w:cs="Times New Roman"/>
                <w:i/>
                <w:color w:val="000000"/>
                <w:lang w:eastAsia="en-AU"/>
              </w:rPr>
            </w:pPr>
            <w:r w:rsidRPr="009F6B44">
              <w:rPr>
                <w:rFonts w:eastAsia="Times New Roman" w:cs="Arial"/>
                <w:i/>
                <w:color w:val="000000"/>
                <w:lang w:eastAsia="en-AU"/>
              </w:rPr>
              <w:t>This incredibly creative and interesting story reflects the kinds of xenophobic reactions that are often experienced by refugees and asylum seekers. It is for all ages to enjoy and share together and it contains many peace-building elements such as happy endings and faith and hope.</w:t>
            </w:r>
          </w:p>
          <w:p w:rsidR="00F10CF8" w:rsidRPr="009F6B44" w:rsidRDefault="00F10CF8" w:rsidP="000F4946">
            <w:pPr>
              <w:spacing w:before="100" w:beforeAutospacing="1" w:after="100" w:afterAutospacing="1"/>
              <w:jc w:val="both"/>
              <w:rPr>
                <w:rFonts w:eastAsia="Times New Roman" w:cs="Times New Roman"/>
                <w:i/>
                <w:color w:val="000000"/>
                <w:lang w:eastAsia="en-AU"/>
              </w:rPr>
            </w:pPr>
            <w:r w:rsidRPr="009F6B44">
              <w:rPr>
                <w:rFonts w:eastAsia="Times New Roman" w:cs="Arial"/>
                <w:i/>
                <w:color w:val="000000"/>
                <w:lang w:eastAsia="en-AU"/>
              </w:rPr>
              <w:t xml:space="preserve">The bravery of one young Snig opened the possibilities for the learning of new ways. The Snigs learned how to dance the Boom Cha Cha Boogie and to eat different and tasty foods. The ending befits the kind of peace-building outcomes for refugees and asylum seekers that peace-builders seek in our communities today. </w:t>
            </w:r>
          </w:p>
          <w:p w:rsidR="00F10CF8" w:rsidRPr="00FB5204" w:rsidRDefault="00F10CF8" w:rsidP="000F4946">
            <w:pPr>
              <w:rPr>
                <w:i/>
              </w:rPr>
            </w:pPr>
            <w:r w:rsidRPr="009F6B44">
              <w:rPr>
                <w:rFonts w:eastAsia="Times New Roman" w:cs="Arial"/>
                <w:i/>
                <w:color w:val="000000"/>
                <w:lang w:eastAsia="en-AU"/>
              </w:rPr>
              <w:t>The consequences of our choices are important. Being open to new ideas and new ways of doing things may create a more peaceful world, one that supports positive interaction and sharing of ideas between all peoples. How would we like to be treated if a similar situation occurred to us?</w:t>
            </w:r>
          </w:p>
        </w:tc>
      </w:tr>
      <w:tr w:rsidR="00F10CF8" w:rsidTr="000F4946">
        <w:trPr>
          <w:trHeight w:val="269"/>
        </w:trPr>
        <w:tc>
          <w:tcPr>
            <w:tcW w:w="15559" w:type="dxa"/>
            <w:vMerge/>
          </w:tcPr>
          <w:p w:rsidR="00F10CF8" w:rsidRDefault="00F10CF8" w:rsidP="000F4946">
            <w:pPr>
              <w:jc w:val="center"/>
            </w:pPr>
          </w:p>
        </w:tc>
      </w:tr>
    </w:tbl>
    <w:p w:rsidR="00F10CF8" w:rsidRDefault="00F10CF8" w:rsidP="00F10CF8"/>
    <w:tbl>
      <w:tblPr>
        <w:tblStyle w:val="TableGrid"/>
        <w:tblpPr w:leftFromText="180" w:rightFromText="180" w:vertAnchor="text" w:horzAnchor="margin" w:tblpY="82"/>
        <w:tblW w:w="0" w:type="auto"/>
        <w:tblLook w:val="04A0" w:firstRow="1" w:lastRow="0" w:firstColumn="1" w:lastColumn="0" w:noHBand="0" w:noVBand="1"/>
      </w:tblPr>
      <w:tblGrid>
        <w:gridCol w:w="3369"/>
        <w:gridCol w:w="3543"/>
        <w:gridCol w:w="4798"/>
        <w:gridCol w:w="3904"/>
      </w:tblGrid>
      <w:tr w:rsidR="00F10CF8" w:rsidTr="000F4946">
        <w:tc>
          <w:tcPr>
            <w:tcW w:w="3369" w:type="dxa"/>
            <w:shd w:val="clear" w:color="auto" w:fill="BFBFBF" w:themeFill="background1" w:themeFillShade="BF"/>
          </w:tcPr>
          <w:p w:rsidR="00F10CF8" w:rsidRDefault="00F10CF8" w:rsidP="000F4946">
            <w:pPr>
              <w:jc w:val="center"/>
            </w:pPr>
            <w:r>
              <w:t>Cross-Curriculum Priorities</w:t>
            </w:r>
          </w:p>
        </w:tc>
        <w:tc>
          <w:tcPr>
            <w:tcW w:w="3543" w:type="dxa"/>
            <w:shd w:val="clear" w:color="auto" w:fill="BFBFBF" w:themeFill="background1" w:themeFillShade="BF"/>
          </w:tcPr>
          <w:p w:rsidR="00F10CF8" w:rsidRDefault="00F10CF8" w:rsidP="000F4946">
            <w:pPr>
              <w:jc w:val="center"/>
            </w:pPr>
            <w:r>
              <w:t>General Capabilities</w:t>
            </w:r>
          </w:p>
        </w:tc>
        <w:tc>
          <w:tcPr>
            <w:tcW w:w="4798" w:type="dxa"/>
            <w:shd w:val="clear" w:color="auto" w:fill="BFBFBF" w:themeFill="background1" w:themeFillShade="BF"/>
          </w:tcPr>
          <w:p w:rsidR="00F10CF8" w:rsidRDefault="00F10CF8" w:rsidP="000F4946">
            <w:pPr>
              <w:jc w:val="center"/>
            </w:pPr>
            <w:r>
              <w:t>Grammar / Punctuation</w:t>
            </w:r>
          </w:p>
        </w:tc>
        <w:tc>
          <w:tcPr>
            <w:tcW w:w="3904" w:type="dxa"/>
            <w:shd w:val="clear" w:color="auto" w:fill="BFBFBF" w:themeFill="background1" w:themeFillShade="BF"/>
          </w:tcPr>
          <w:p w:rsidR="00F10CF8" w:rsidRDefault="00F10CF8" w:rsidP="000F4946">
            <w:pPr>
              <w:jc w:val="center"/>
            </w:pPr>
            <w:r>
              <w:t>Phonological / Graphological Processing</w:t>
            </w:r>
          </w:p>
        </w:tc>
      </w:tr>
      <w:tr w:rsidR="00F10CF8" w:rsidRPr="00EB746A" w:rsidTr="000F4946">
        <w:tc>
          <w:tcPr>
            <w:tcW w:w="3369" w:type="dxa"/>
          </w:tcPr>
          <w:p w:rsidR="00F10CF8" w:rsidRDefault="00F10CF8"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Aboriginal and Torres Strait Islander histories and cultures</w:t>
            </w:r>
          </w:p>
          <w:p w:rsidR="00F10CF8" w:rsidRDefault="00F10CF8" w:rsidP="00C36633">
            <w:pPr>
              <w:pStyle w:val="ListParagraph"/>
              <w:numPr>
                <w:ilvl w:val="0"/>
                <w:numId w:val="8"/>
              </w:numPr>
              <w:spacing w:line="360" w:lineRule="auto"/>
              <w:ind w:left="714" w:hanging="357"/>
            </w:pPr>
            <w:r w:rsidRPr="00097C56">
              <w:rPr>
                <w:rFonts w:ascii="ArialMT" w:hAnsi="ArialMT" w:cs="ArialMT"/>
                <w:sz w:val="20"/>
                <w:szCs w:val="20"/>
              </w:rPr>
              <w:t>Asia and Australia’s engagement with Asia</w:t>
            </w:r>
          </w:p>
          <w:p w:rsidR="00F10CF8" w:rsidRPr="00097C56" w:rsidRDefault="00F10CF8" w:rsidP="000F4946">
            <w:pPr>
              <w:pStyle w:val="ListParagraph"/>
              <w:autoSpaceDE w:val="0"/>
              <w:autoSpaceDN w:val="0"/>
              <w:adjustRightInd w:val="0"/>
              <w:spacing w:line="360" w:lineRule="auto"/>
              <w:ind w:left="714"/>
              <w:rPr>
                <w:rFonts w:ascii="ArialMT" w:hAnsi="ArialMT" w:cs="ArialMT"/>
                <w:sz w:val="20"/>
                <w:szCs w:val="20"/>
              </w:rPr>
            </w:pPr>
          </w:p>
          <w:p w:rsidR="00F10CF8" w:rsidRDefault="00F10CF8" w:rsidP="000F4946">
            <w:pPr>
              <w:pStyle w:val="ListParagraph"/>
              <w:spacing w:line="360" w:lineRule="auto"/>
              <w:ind w:left="714"/>
            </w:pPr>
          </w:p>
        </w:tc>
        <w:tc>
          <w:tcPr>
            <w:tcW w:w="3543" w:type="dxa"/>
          </w:tcPr>
          <w:p w:rsidR="00F10CF8" w:rsidRPr="00097C56" w:rsidRDefault="00F10CF8"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Critical and creative thinking</w:t>
            </w:r>
          </w:p>
          <w:p w:rsidR="00F10CF8" w:rsidRPr="00097C56" w:rsidRDefault="00F10CF8"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Ethical understanding</w:t>
            </w:r>
          </w:p>
          <w:p w:rsidR="00F10CF8" w:rsidRPr="00097C56" w:rsidRDefault="00F10CF8"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Intercultural understanding</w:t>
            </w:r>
          </w:p>
          <w:p w:rsidR="00F10CF8" w:rsidRDefault="00F10CF8" w:rsidP="00C36633">
            <w:pPr>
              <w:pStyle w:val="ListParagraph"/>
              <w:numPr>
                <w:ilvl w:val="0"/>
                <w:numId w:val="8"/>
              </w:numPr>
              <w:spacing w:line="360" w:lineRule="auto"/>
              <w:ind w:left="714" w:hanging="357"/>
            </w:pPr>
            <w:r>
              <w:rPr>
                <w:rFonts w:ascii="ArialMT" w:hAnsi="ArialMT" w:cs="ArialMT"/>
                <w:sz w:val="20"/>
                <w:szCs w:val="20"/>
              </w:rPr>
              <w:t>Literacy</w:t>
            </w:r>
          </w:p>
        </w:tc>
        <w:tc>
          <w:tcPr>
            <w:tcW w:w="4798" w:type="dxa"/>
          </w:tcPr>
          <w:p w:rsidR="00F10CF8" w:rsidRDefault="00F10CF8" w:rsidP="000F4946">
            <w:pPr>
              <w:autoSpaceDE w:val="0"/>
              <w:autoSpaceDN w:val="0"/>
              <w:adjustRightInd w:val="0"/>
              <w:rPr>
                <w:rFonts w:ascii="TradeGothicLTStd-BdCn20" w:hAnsi="TradeGothicLTStd-BdCn20" w:cs="TradeGothicLTStd-BdCn20"/>
                <w:color w:val="000000"/>
                <w:sz w:val="24"/>
                <w:szCs w:val="24"/>
              </w:rPr>
            </w:pPr>
            <w:r>
              <w:rPr>
                <w:rFonts w:ascii="TradeGothicLTStd-BdCn20" w:hAnsi="TradeGothicLTStd-BdCn20" w:cs="TradeGothicLTStd-BdCn20"/>
                <w:color w:val="000000"/>
                <w:sz w:val="24"/>
                <w:szCs w:val="24"/>
              </w:rPr>
              <w:t>A student:</w:t>
            </w:r>
          </w:p>
          <w:p w:rsidR="00F10CF8" w:rsidRPr="00782FAA" w:rsidRDefault="00F10CF8" w:rsidP="000F4946">
            <w:pPr>
              <w:autoSpaceDE w:val="0"/>
              <w:autoSpaceDN w:val="0"/>
              <w:adjustRightInd w:val="0"/>
              <w:rPr>
                <w:rFonts w:ascii="ArialMT" w:hAnsi="ArialMT" w:cs="ArialMT"/>
                <w:color w:val="000000"/>
                <w:sz w:val="20"/>
                <w:szCs w:val="20"/>
              </w:rPr>
            </w:pPr>
            <w:r>
              <w:rPr>
                <w:rFonts w:ascii="ArialMT" w:hAnsi="ArialMT" w:cs="ArialMT"/>
                <w:color w:val="0778B4"/>
                <w:sz w:val="26"/>
                <w:szCs w:val="26"/>
              </w:rPr>
              <w:t xml:space="preserve">› </w:t>
            </w:r>
            <w:r>
              <w:rPr>
                <w:rFonts w:ascii="ArialMT" w:hAnsi="ArialMT" w:cs="ArialMT"/>
                <w:color w:val="000000"/>
                <w:sz w:val="20"/>
                <w:szCs w:val="20"/>
              </w:rPr>
              <w:t xml:space="preserve">uses knowledge of sentence structure, grammar, punctuation and vocabulary to respond toand compose clear and cohesive texts in different media and technologies </w:t>
            </w:r>
            <w:r>
              <w:rPr>
                <w:rFonts w:ascii="ArialMT" w:hAnsi="ArialMT" w:cs="ArialMT"/>
                <w:color w:val="505150"/>
                <w:sz w:val="18"/>
                <w:szCs w:val="18"/>
              </w:rPr>
              <w:t>EN3-6B</w:t>
            </w:r>
          </w:p>
          <w:p w:rsidR="00F10CF8" w:rsidRDefault="00F10CF8" w:rsidP="000F4946">
            <w:pPr>
              <w:rPr>
                <w:rFonts w:ascii="ArialMT" w:hAnsi="ArialMT" w:cs="ArialMT"/>
                <w:color w:val="000000"/>
                <w:sz w:val="20"/>
                <w:szCs w:val="20"/>
              </w:rPr>
            </w:pPr>
            <w:r>
              <w:rPr>
                <w:rFonts w:ascii="ArialMT" w:hAnsi="ArialMT" w:cs="ArialMT"/>
                <w:color w:val="0778B4"/>
                <w:sz w:val="26"/>
                <w:szCs w:val="26"/>
              </w:rPr>
              <w:t xml:space="preserve">› </w:t>
            </w:r>
            <w:r w:rsidRPr="00E953F9">
              <w:rPr>
                <w:rFonts w:ascii="ArialMT" w:hAnsi="ArialMT" w:cs="ArialMT"/>
                <w:color w:val="000000"/>
                <w:sz w:val="20"/>
                <w:szCs w:val="20"/>
              </w:rPr>
              <w:t>understand the use of vocabulary to express greater precision of meaning, and know thatwords can have different meanings in different contexts</w:t>
            </w:r>
          </w:p>
          <w:p w:rsidR="00F10CF8" w:rsidRPr="00782FAA" w:rsidRDefault="00F10CF8" w:rsidP="000F4946">
            <w:pPr>
              <w:autoSpaceDE w:val="0"/>
              <w:autoSpaceDN w:val="0"/>
              <w:adjustRightInd w:val="0"/>
              <w:rPr>
                <w:rFonts w:ascii="ArialMT" w:hAnsi="ArialMT" w:cs="ArialMT"/>
                <w:color w:val="000000"/>
                <w:sz w:val="20"/>
                <w:szCs w:val="20"/>
              </w:rPr>
            </w:pPr>
            <w:r w:rsidRPr="00782FAA">
              <w:rPr>
                <w:rFonts w:ascii="ArialMT" w:hAnsi="ArialMT" w:cs="ArialMT"/>
                <w:color w:val="0778B4"/>
                <w:sz w:val="26"/>
                <w:szCs w:val="26"/>
              </w:rPr>
              <w:t xml:space="preserve">› </w:t>
            </w:r>
            <w:r w:rsidRPr="00782FAA">
              <w:rPr>
                <w:rFonts w:ascii="ArialMT" w:hAnsi="ArialMT" w:cs="ArialMT"/>
                <w:color w:val="000000"/>
                <w:sz w:val="20"/>
                <w:szCs w:val="20"/>
              </w:rPr>
              <w:t>use language to shape and make meaning according to purpose, audience and Identify and explain how choices in language, for example modality, emphasis, repetition and metaphor, influence personal response to different texts</w:t>
            </w:r>
          </w:p>
          <w:p w:rsidR="00F10CF8" w:rsidRDefault="00F10CF8" w:rsidP="000F4946">
            <w:pPr>
              <w:autoSpaceDE w:val="0"/>
              <w:autoSpaceDN w:val="0"/>
              <w:adjustRightInd w:val="0"/>
            </w:pPr>
          </w:p>
        </w:tc>
        <w:tc>
          <w:tcPr>
            <w:tcW w:w="3904" w:type="dxa"/>
          </w:tcPr>
          <w:p w:rsidR="00F10CF8" w:rsidRDefault="00F10CF8" w:rsidP="000F4946">
            <w:pPr>
              <w:autoSpaceDE w:val="0"/>
              <w:autoSpaceDN w:val="0"/>
              <w:adjustRightInd w:val="0"/>
              <w:rPr>
                <w:rFonts w:ascii="TradeGothicLTStd-BdCn20" w:hAnsi="TradeGothicLTStd-BdCn20" w:cs="TradeGothicLTStd-BdCn20"/>
                <w:color w:val="000000"/>
                <w:sz w:val="24"/>
                <w:szCs w:val="24"/>
              </w:rPr>
            </w:pPr>
            <w:r>
              <w:rPr>
                <w:rFonts w:ascii="TradeGothicLTStd-BdCn20" w:hAnsi="TradeGothicLTStd-BdCn20" w:cs="TradeGothicLTStd-BdCn20"/>
                <w:color w:val="000000"/>
                <w:sz w:val="24"/>
                <w:szCs w:val="24"/>
              </w:rPr>
              <w:t>A student:</w:t>
            </w:r>
          </w:p>
          <w:p w:rsidR="00F10CF8" w:rsidRDefault="00F10CF8" w:rsidP="000F4946">
            <w:pPr>
              <w:autoSpaceDE w:val="0"/>
              <w:autoSpaceDN w:val="0"/>
              <w:adjustRightInd w:val="0"/>
              <w:rPr>
                <w:rFonts w:ascii="ArialMT" w:hAnsi="ArialMT" w:cs="ArialMT"/>
                <w:color w:val="000000"/>
                <w:sz w:val="20"/>
                <w:szCs w:val="20"/>
              </w:rPr>
            </w:pPr>
            <w:r>
              <w:rPr>
                <w:rFonts w:ascii="ArialMT" w:hAnsi="ArialMT" w:cs="ArialMT"/>
                <w:color w:val="000000"/>
                <w:sz w:val="20"/>
                <w:szCs w:val="20"/>
              </w:rPr>
              <w:t>draws on appropriate strategies to accurately spell familiar and unfamiliar words when</w:t>
            </w:r>
          </w:p>
          <w:p w:rsidR="00F10CF8" w:rsidRDefault="00F10CF8" w:rsidP="000F4946">
            <w:pPr>
              <w:rPr>
                <w:rFonts w:ascii="ArialMT" w:hAnsi="ArialMT" w:cs="ArialMT"/>
                <w:color w:val="505150"/>
                <w:sz w:val="18"/>
                <w:szCs w:val="18"/>
              </w:rPr>
            </w:pPr>
            <w:r>
              <w:rPr>
                <w:rFonts w:ascii="ArialMT" w:hAnsi="ArialMT" w:cs="ArialMT"/>
                <w:color w:val="000000"/>
                <w:sz w:val="20"/>
                <w:szCs w:val="20"/>
              </w:rPr>
              <w:t xml:space="preserve">composing texts </w:t>
            </w:r>
            <w:r>
              <w:rPr>
                <w:rFonts w:ascii="ArialMT" w:hAnsi="ArialMT" w:cs="ArialMT"/>
                <w:color w:val="505150"/>
                <w:sz w:val="18"/>
                <w:szCs w:val="18"/>
              </w:rPr>
              <w:t>EN3-4A</w:t>
            </w:r>
          </w:p>
          <w:p w:rsidR="00F10CF8" w:rsidRDefault="00F10CF8" w:rsidP="000F4946">
            <w:pPr>
              <w:autoSpaceDE w:val="0"/>
              <w:autoSpaceDN w:val="0"/>
              <w:adjustRightInd w:val="0"/>
              <w:rPr>
                <w:rFonts w:cstheme="minorHAnsi"/>
                <w:b/>
                <w:color w:val="000000" w:themeColor="text1"/>
              </w:rPr>
            </w:pPr>
            <w:r>
              <w:rPr>
                <w:rFonts w:cstheme="minorHAnsi"/>
                <w:b/>
                <w:color w:val="000000" w:themeColor="text1"/>
              </w:rPr>
              <w:t>Understand and apply knowledge of language forms and features</w:t>
            </w:r>
          </w:p>
          <w:p w:rsidR="00F10CF8" w:rsidRPr="00EB746A" w:rsidRDefault="00F10CF8" w:rsidP="000F4946">
            <w:pPr>
              <w:autoSpaceDE w:val="0"/>
              <w:autoSpaceDN w:val="0"/>
              <w:adjustRightInd w:val="0"/>
              <w:rPr>
                <w:rFonts w:ascii="ArialMT" w:hAnsi="ArialMT" w:cs="ArialMT"/>
                <w:color w:val="000000"/>
                <w:sz w:val="20"/>
                <w:szCs w:val="20"/>
              </w:rPr>
            </w:pPr>
            <w:r w:rsidRPr="00EB746A">
              <w:rPr>
                <w:rFonts w:ascii="ArialMT" w:hAnsi="ArialMT" w:cs="ArialMT"/>
                <w:color w:val="000000"/>
                <w:sz w:val="20"/>
                <w:szCs w:val="20"/>
              </w:rPr>
              <w:t>understand that the pronunciation, spelling and meanings of words have histories and</w:t>
            </w:r>
            <w:r>
              <w:rPr>
                <w:rFonts w:ascii="ArialMT" w:hAnsi="ArialMT" w:cs="ArialMT"/>
                <w:color w:val="000000"/>
                <w:sz w:val="20"/>
                <w:szCs w:val="20"/>
              </w:rPr>
              <w:t xml:space="preserve"> change over time </w:t>
            </w:r>
            <w:r>
              <w:rPr>
                <w:rFonts w:ascii="ArialMT" w:hAnsi="ArialMT" w:cs="ArialMT"/>
                <w:color w:val="505150"/>
                <w:sz w:val="16"/>
                <w:szCs w:val="16"/>
              </w:rPr>
              <w:t>(ACELA1500)</w:t>
            </w:r>
          </w:p>
        </w:tc>
      </w:tr>
    </w:tbl>
    <w:tbl>
      <w:tblPr>
        <w:tblStyle w:val="TableGrid"/>
        <w:tblpPr w:leftFromText="180" w:rightFromText="180" w:vertAnchor="page" w:horzAnchor="margin" w:tblpY="7076"/>
        <w:tblW w:w="0" w:type="auto"/>
        <w:tblLayout w:type="fixed"/>
        <w:tblLook w:val="04A0" w:firstRow="1" w:lastRow="0" w:firstColumn="1" w:lastColumn="0" w:noHBand="0" w:noVBand="1"/>
      </w:tblPr>
      <w:tblGrid>
        <w:gridCol w:w="5070"/>
        <w:gridCol w:w="7512"/>
        <w:gridCol w:w="3032"/>
      </w:tblGrid>
      <w:tr w:rsidR="00F10CF8" w:rsidTr="000F4946">
        <w:tc>
          <w:tcPr>
            <w:tcW w:w="5070" w:type="dxa"/>
            <w:shd w:val="clear" w:color="auto" w:fill="BFBFBF" w:themeFill="background1" w:themeFillShade="BF"/>
          </w:tcPr>
          <w:p w:rsidR="00F10CF8" w:rsidRDefault="00F10CF8" w:rsidP="000F4946"/>
        </w:tc>
        <w:tc>
          <w:tcPr>
            <w:tcW w:w="7512" w:type="dxa"/>
            <w:shd w:val="clear" w:color="auto" w:fill="BFBFBF" w:themeFill="background1" w:themeFillShade="BF"/>
          </w:tcPr>
          <w:p w:rsidR="00F10CF8" w:rsidRDefault="00F10CF8" w:rsidP="000F4946">
            <w:pPr>
              <w:jc w:val="center"/>
            </w:pPr>
            <w:r>
              <w:t>Teaching/Learning Activities</w:t>
            </w:r>
          </w:p>
        </w:tc>
        <w:tc>
          <w:tcPr>
            <w:tcW w:w="3032" w:type="dxa"/>
            <w:shd w:val="clear" w:color="auto" w:fill="BFBFBF" w:themeFill="background1" w:themeFillShade="BF"/>
          </w:tcPr>
          <w:p w:rsidR="00F10CF8" w:rsidRDefault="00F10CF8" w:rsidP="000F4946">
            <w:pPr>
              <w:jc w:val="center"/>
            </w:pPr>
            <w:r>
              <w:t>Resources</w:t>
            </w:r>
          </w:p>
        </w:tc>
      </w:tr>
      <w:tr w:rsidR="00F10CF8" w:rsidTr="000F4946">
        <w:trPr>
          <w:trHeight w:val="7870"/>
        </w:trPr>
        <w:tc>
          <w:tcPr>
            <w:tcW w:w="5070" w:type="dxa"/>
          </w:tcPr>
          <w:p w:rsidR="00F10CF8" w:rsidRDefault="00F10CF8" w:rsidP="000F4946">
            <w:pPr>
              <w:autoSpaceDE w:val="0"/>
              <w:autoSpaceDN w:val="0"/>
              <w:adjustRightInd w:val="0"/>
              <w:rPr>
                <w:b/>
              </w:rPr>
            </w:pPr>
            <w:r>
              <w:rPr>
                <w:b/>
              </w:rPr>
              <w:lastRenderedPageBreak/>
              <w:t>Objective A</w:t>
            </w:r>
          </w:p>
          <w:p w:rsidR="00F10CF8" w:rsidRDefault="00F10CF8" w:rsidP="000F4946">
            <w:pPr>
              <w:autoSpaceDE w:val="0"/>
              <w:autoSpaceDN w:val="0"/>
              <w:adjustRightInd w:val="0"/>
              <w:rPr>
                <w:b/>
              </w:rPr>
            </w:pPr>
            <w:r>
              <w:rPr>
                <w:b/>
              </w:rPr>
              <w:t>Develop and apply contextual knowledge</w:t>
            </w:r>
          </w:p>
          <w:p w:rsidR="00F10CF8" w:rsidRPr="006E6CF5" w:rsidRDefault="00F10CF8" w:rsidP="00C36633">
            <w:pPr>
              <w:pStyle w:val="ListParagraph"/>
              <w:numPr>
                <w:ilvl w:val="0"/>
                <w:numId w:val="13"/>
              </w:numPr>
              <w:autoSpaceDE w:val="0"/>
              <w:autoSpaceDN w:val="0"/>
              <w:adjustRightInd w:val="0"/>
              <w:rPr>
                <w:b/>
              </w:rPr>
            </w:pPr>
            <w:r w:rsidRPr="006E6CF5">
              <w:rPr>
                <w:rFonts w:ascii="ArialMT" w:hAnsi="ArialMT" w:cs="ArialMT"/>
                <w:color w:val="000000"/>
                <w:sz w:val="20"/>
                <w:szCs w:val="20"/>
              </w:rPr>
              <w:t>Compare and justify the ways in which spoken language differs from written language according to purpose, audience and context</w:t>
            </w:r>
          </w:p>
          <w:p w:rsidR="00F10CF8" w:rsidRDefault="00F10CF8" w:rsidP="000F4946">
            <w:pPr>
              <w:autoSpaceDE w:val="0"/>
              <w:autoSpaceDN w:val="0"/>
              <w:adjustRightInd w:val="0"/>
              <w:rPr>
                <w:b/>
              </w:rPr>
            </w:pPr>
            <w:r>
              <w:rPr>
                <w:b/>
              </w:rPr>
              <w:t>Understand and apply knowledge of language forms and features</w:t>
            </w:r>
          </w:p>
          <w:p w:rsidR="00F10CF8" w:rsidRPr="006E6CF5" w:rsidRDefault="00F10CF8" w:rsidP="00C36633">
            <w:pPr>
              <w:pStyle w:val="ListParagraph"/>
              <w:numPr>
                <w:ilvl w:val="0"/>
                <w:numId w:val="13"/>
              </w:numPr>
              <w:autoSpaceDE w:val="0"/>
              <w:autoSpaceDN w:val="0"/>
              <w:adjustRightInd w:val="0"/>
              <w:rPr>
                <w:b/>
              </w:rPr>
            </w:pPr>
            <w:r w:rsidRPr="006E6CF5">
              <w:rPr>
                <w:rFonts w:ascii="ArialMT" w:hAnsi="ArialMT" w:cs="ArialMT"/>
                <w:color w:val="000000"/>
                <w:sz w:val="20"/>
                <w:szCs w:val="20"/>
              </w:rPr>
              <w:t>Use appropriate metalanguage to identify and describe relationships between and among texts</w:t>
            </w:r>
          </w:p>
          <w:p w:rsidR="00F10CF8" w:rsidRPr="006E6CF5" w:rsidRDefault="00F10CF8" w:rsidP="00C36633">
            <w:pPr>
              <w:pStyle w:val="ListParagraph"/>
              <w:numPr>
                <w:ilvl w:val="0"/>
                <w:numId w:val="13"/>
              </w:numPr>
              <w:autoSpaceDE w:val="0"/>
              <w:autoSpaceDN w:val="0"/>
              <w:adjustRightInd w:val="0"/>
              <w:rPr>
                <w:rFonts w:ascii="ArialMT" w:hAnsi="ArialMT" w:cs="ArialMT"/>
                <w:color w:val="000000" w:themeColor="text1"/>
                <w:sz w:val="16"/>
                <w:szCs w:val="16"/>
              </w:rPr>
            </w:pPr>
            <w:r w:rsidRPr="006E6CF5">
              <w:rPr>
                <w:rFonts w:ascii="ArialMT" w:hAnsi="ArialMT" w:cs="ArialMT"/>
                <w:color w:val="000000"/>
                <w:sz w:val="20"/>
                <w:szCs w:val="20"/>
              </w:rPr>
              <w:t>Understand, interpret and experiment with sound devices and imagery, including simile</w:t>
            </w:r>
            <w:r>
              <w:rPr>
                <w:rFonts w:ascii="ArialMT" w:hAnsi="ArialMT" w:cs="ArialMT"/>
                <w:color w:val="000000"/>
                <w:sz w:val="20"/>
                <w:szCs w:val="20"/>
              </w:rPr>
              <w:t>s</w:t>
            </w:r>
            <w:r w:rsidRPr="006E6CF5">
              <w:rPr>
                <w:rFonts w:ascii="ArialMT" w:hAnsi="ArialMT" w:cs="ArialMT"/>
                <w:color w:val="000000"/>
                <w:sz w:val="20"/>
                <w:szCs w:val="20"/>
              </w:rPr>
              <w:t>, metaphor</w:t>
            </w:r>
            <w:r>
              <w:rPr>
                <w:rFonts w:ascii="ArialMT" w:hAnsi="ArialMT" w:cs="ArialMT"/>
                <w:color w:val="000000"/>
                <w:sz w:val="20"/>
                <w:szCs w:val="20"/>
              </w:rPr>
              <w:t>s</w:t>
            </w:r>
            <w:r w:rsidRPr="006E6CF5">
              <w:rPr>
                <w:rFonts w:ascii="ArialMT" w:hAnsi="ArialMT" w:cs="ArialMT"/>
                <w:color w:val="000000"/>
                <w:sz w:val="20"/>
                <w:szCs w:val="20"/>
              </w:rPr>
              <w:t xml:space="preserve"> and personification, in narratives, shape poetry, songs, anthems and odes </w:t>
            </w:r>
            <w:r w:rsidRPr="006E6CF5">
              <w:rPr>
                <w:rFonts w:ascii="ArialMT" w:hAnsi="ArialMT" w:cs="ArialMT"/>
                <w:color w:val="000000" w:themeColor="text1"/>
                <w:sz w:val="16"/>
                <w:szCs w:val="16"/>
              </w:rPr>
              <w:t>(ACELT1611)</w:t>
            </w:r>
          </w:p>
          <w:p w:rsidR="00F10CF8" w:rsidRDefault="00F10CF8" w:rsidP="000F4946">
            <w:pPr>
              <w:autoSpaceDE w:val="0"/>
              <w:autoSpaceDN w:val="0"/>
              <w:adjustRightInd w:val="0"/>
              <w:rPr>
                <w:b/>
              </w:rPr>
            </w:pPr>
            <w:r>
              <w:rPr>
                <w:b/>
              </w:rPr>
              <w:t>Responds to and composes texts</w:t>
            </w:r>
          </w:p>
          <w:p w:rsidR="00F10CF8" w:rsidRDefault="00F10CF8" w:rsidP="00C36633">
            <w:pPr>
              <w:pStyle w:val="ListParagraph"/>
              <w:numPr>
                <w:ilvl w:val="0"/>
                <w:numId w:val="13"/>
              </w:numPr>
              <w:autoSpaceDE w:val="0"/>
              <w:autoSpaceDN w:val="0"/>
              <w:adjustRightInd w:val="0"/>
              <w:rPr>
                <w:rFonts w:ascii="ArialMT" w:hAnsi="ArialMT" w:cs="ArialMT"/>
                <w:color w:val="000000" w:themeColor="text1"/>
                <w:sz w:val="16"/>
                <w:szCs w:val="16"/>
              </w:rPr>
            </w:pPr>
            <w:r w:rsidRPr="006E6CF5">
              <w:rPr>
                <w:rFonts w:ascii="ArialMT" w:hAnsi="ArialMT" w:cs="ArialMT"/>
                <w:color w:val="000000"/>
                <w:sz w:val="20"/>
                <w:szCs w:val="20"/>
              </w:rPr>
              <w:t>Participates in and contributes to discussions, clarifying and interrogating ideas, developing and supporting arguments, sharing and evaluating information, experiences and opinions</w:t>
            </w:r>
            <w:r w:rsidRPr="006E6CF5">
              <w:rPr>
                <w:rFonts w:ascii="ArialMT" w:hAnsi="ArialMT" w:cs="ArialMT"/>
                <w:color w:val="000000" w:themeColor="text1"/>
                <w:sz w:val="16"/>
                <w:szCs w:val="16"/>
              </w:rPr>
              <w:t>(ACELY1709)</w:t>
            </w:r>
          </w:p>
          <w:p w:rsidR="00F10CF8" w:rsidRPr="006E6CF5" w:rsidRDefault="00F10CF8" w:rsidP="000F4946">
            <w:pPr>
              <w:autoSpaceDE w:val="0"/>
              <w:autoSpaceDN w:val="0"/>
              <w:adjustRightInd w:val="0"/>
              <w:rPr>
                <w:rFonts w:ascii="ArialMT" w:hAnsi="ArialMT" w:cs="ArialMT"/>
                <w:color w:val="000000" w:themeColor="text1"/>
                <w:sz w:val="16"/>
                <w:szCs w:val="16"/>
              </w:rPr>
            </w:pPr>
            <w:r>
              <w:rPr>
                <w:b/>
              </w:rPr>
              <w:t>Respond to, read and view texts</w:t>
            </w:r>
          </w:p>
          <w:p w:rsidR="00F10CF8" w:rsidRPr="006E6CF5" w:rsidRDefault="00F10CF8" w:rsidP="00C36633">
            <w:pPr>
              <w:pStyle w:val="ListParagraph"/>
              <w:numPr>
                <w:ilvl w:val="0"/>
                <w:numId w:val="13"/>
              </w:numPr>
              <w:autoSpaceDE w:val="0"/>
              <w:autoSpaceDN w:val="0"/>
              <w:adjustRightInd w:val="0"/>
              <w:rPr>
                <w:rFonts w:ascii="ArialMT" w:hAnsi="ArialMT" w:cs="ArialMT"/>
                <w:color w:val="000000"/>
                <w:sz w:val="20"/>
                <w:szCs w:val="20"/>
              </w:rPr>
            </w:pPr>
            <w:r w:rsidRPr="006E6CF5">
              <w:rPr>
                <w:rFonts w:ascii="ArialMT" w:hAnsi="ArialMT" w:cs="ArialMT"/>
                <w:color w:val="000000"/>
                <w:sz w:val="20"/>
                <w:szCs w:val="20"/>
              </w:rPr>
              <w:t>Recognise how aspects of personal perspective influence responses to texts</w:t>
            </w:r>
          </w:p>
          <w:p w:rsidR="00F10CF8" w:rsidRDefault="00F10CF8" w:rsidP="000F4946">
            <w:pPr>
              <w:autoSpaceDE w:val="0"/>
              <w:autoSpaceDN w:val="0"/>
              <w:adjustRightInd w:val="0"/>
              <w:rPr>
                <w:rFonts w:ascii="ArialMT" w:hAnsi="ArialMT" w:cs="ArialMT"/>
                <w:color w:val="000000"/>
                <w:sz w:val="20"/>
                <w:szCs w:val="20"/>
              </w:rPr>
            </w:pPr>
          </w:p>
          <w:p w:rsidR="00F10CF8" w:rsidRDefault="00F10CF8" w:rsidP="000F4946">
            <w:pPr>
              <w:autoSpaceDE w:val="0"/>
              <w:autoSpaceDN w:val="0"/>
              <w:adjustRightInd w:val="0"/>
              <w:rPr>
                <w:rFonts w:ascii="ArialMT" w:hAnsi="ArialMT" w:cs="ArialMT"/>
                <w:b/>
                <w:color w:val="000000"/>
                <w:sz w:val="20"/>
                <w:szCs w:val="20"/>
              </w:rPr>
            </w:pPr>
            <w:r w:rsidRPr="00187B3C">
              <w:rPr>
                <w:rFonts w:ascii="ArialMT" w:hAnsi="ArialMT" w:cs="ArialMT"/>
                <w:b/>
                <w:color w:val="000000"/>
                <w:sz w:val="20"/>
                <w:szCs w:val="20"/>
              </w:rPr>
              <w:t>Objective C</w:t>
            </w:r>
          </w:p>
          <w:p w:rsidR="00F10CF8" w:rsidRPr="00187B3C" w:rsidRDefault="00F10CF8" w:rsidP="000F4946">
            <w:pPr>
              <w:autoSpaceDE w:val="0"/>
              <w:autoSpaceDN w:val="0"/>
              <w:adjustRightInd w:val="0"/>
              <w:rPr>
                <w:rFonts w:ascii="ArialMT" w:hAnsi="ArialMT" w:cs="ArialMT"/>
                <w:b/>
                <w:color w:val="000000"/>
                <w:sz w:val="20"/>
                <w:szCs w:val="20"/>
              </w:rPr>
            </w:pPr>
            <w:r>
              <w:rPr>
                <w:b/>
              </w:rPr>
              <w:t>Engage personally with texts</w:t>
            </w:r>
          </w:p>
          <w:p w:rsidR="00F10CF8" w:rsidRPr="006E6CF5" w:rsidRDefault="00F10CF8" w:rsidP="00C36633">
            <w:pPr>
              <w:pStyle w:val="ListParagraph"/>
              <w:numPr>
                <w:ilvl w:val="0"/>
                <w:numId w:val="13"/>
              </w:numPr>
              <w:autoSpaceDE w:val="0"/>
              <w:autoSpaceDN w:val="0"/>
              <w:adjustRightInd w:val="0"/>
              <w:rPr>
                <w:rFonts w:ascii="ArialMT" w:hAnsi="ArialMT" w:cs="ArialMT"/>
                <w:color w:val="000000"/>
                <w:sz w:val="20"/>
                <w:szCs w:val="20"/>
              </w:rPr>
            </w:pPr>
            <w:r w:rsidRPr="006E6CF5">
              <w:rPr>
                <w:rFonts w:ascii="ArialMT" w:hAnsi="ArialMT" w:cs="ArialMT"/>
                <w:color w:val="000000"/>
                <w:sz w:val="20"/>
                <w:szCs w:val="20"/>
              </w:rPr>
              <w:t>Recognise and explain creative language features in imaginative, informative and persuasive texts that contribute to engagement and meaning</w:t>
            </w:r>
          </w:p>
          <w:p w:rsidR="00F10CF8" w:rsidRDefault="00F10CF8" w:rsidP="000F4946">
            <w:pPr>
              <w:autoSpaceDE w:val="0"/>
              <w:autoSpaceDN w:val="0"/>
              <w:adjustRightInd w:val="0"/>
            </w:pPr>
          </w:p>
          <w:p w:rsidR="00F10CF8" w:rsidRDefault="00F10CF8" w:rsidP="000F4946">
            <w:pPr>
              <w:autoSpaceDE w:val="0"/>
              <w:autoSpaceDN w:val="0"/>
              <w:adjustRightInd w:val="0"/>
            </w:pPr>
          </w:p>
        </w:tc>
        <w:tc>
          <w:tcPr>
            <w:tcW w:w="7512" w:type="dxa"/>
          </w:tcPr>
          <w:p w:rsidR="00F10CF8" w:rsidRPr="00CF7EA6" w:rsidRDefault="00F10CF8" w:rsidP="000F4946">
            <w:pPr>
              <w:shd w:val="clear" w:color="auto" w:fill="FFFFFF"/>
              <w:spacing w:before="100" w:beforeAutospacing="1" w:after="100" w:afterAutospacing="1" w:line="408" w:lineRule="atLeast"/>
              <w:rPr>
                <w:rFonts w:eastAsia="Times New Roman" w:cs="Times New Roman"/>
                <w:b/>
                <w:lang w:val="en-US" w:eastAsia="en-AU"/>
              </w:rPr>
            </w:pPr>
            <w:r w:rsidRPr="00CF7EA6">
              <w:rPr>
                <w:rFonts w:eastAsia="Times New Roman" w:cs="Times New Roman"/>
                <w:b/>
                <w:lang w:val="en-US" w:eastAsia="en-AU"/>
              </w:rPr>
              <w:t>Activity One</w:t>
            </w:r>
          </w:p>
          <w:p w:rsidR="00F10CF8" w:rsidRPr="00F7790D"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sidRPr="00F7790D">
              <w:rPr>
                <w:rFonts w:eastAsia="Times New Roman" w:cs="Times New Roman"/>
                <w:lang w:val="en-US" w:eastAsia="en-AU"/>
              </w:rPr>
              <w:t>Begin by showing students the title and front cover. Ask students what they think this story will be about.</w:t>
            </w:r>
          </w:p>
          <w:p w:rsidR="00F10CF8"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sidRPr="00F7790D">
              <w:rPr>
                <w:rFonts w:eastAsia="Times New Roman" w:cs="Times New Roman"/>
                <w:lang w:val="en-US" w:eastAsia="en-AU"/>
              </w:rPr>
              <w:t>Tell students you will read through the whole story without stopping and then revisit the story page by page to discuss with them.</w:t>
            </w:r>
          </w:p>
          <w:p w:rsidR="00F10CF8"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sidRPr="00F7790D">
              <w:rPr>
                <w:rFonts w:eastAsia="Times New Roman" w:cs="Times New Roman"/>
                <w:lang w:val="en-US" w:eastAsia="en-AU"/>
              </w:rPr>
              <w:t xml:space="preserve">Upon finishing the text, ask students what they really think this story is about. Come to the conclusion that it is about </w:t>
            </w:r>
            <w:r>
              <w:rPr>
                <w:rFonts w:eastAsia="Times New Roman" w:cs="Times New Roman"/>
                <w:lang w:val="en-US" w:eastAsia="en-AU"/>
              </w:rPr>
              <w:t>refugees.</w:t>
            </w:r>
          </w:p>
          <w:p w:rsidR="00F10CF8"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sidRPr="00F7790D">
              <w:rPr>
                <w:rFonts w:eastAsia="Times New Roman" w:cs="Times New Roman"/>
                <w:lang w:val="en-US" w:eastAsia="en-AU"/>
              </w:rPr>
              <w:t>Reread the text, stopping on each page to ask for ideas about how a certain message or idea is being conveyed on that page.</w:t>
            </w:r>
          </w:p>
          <w:p w:rsidR="00F10CF8"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Explicitly teach the students how to do this, using the first page as an example.</w:t>
            </w:r>
          </w:p>
          <w:p w:rsidR="00F10CF8" w:rsidRPr="007A511C"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M</w:t>
            </w:r>
            <w:r w:rsidRPr="00F7790D">
              <w:rPr>
                <w:rFonts w:eastAsia="Times New Roman" w:cs="Times New Roman"/>
                <w:lang w:val="en-US" w:eastAsia="en-AU"/>
              </w:rPr>
              <w:t>odel the next few pa</w:t>
            </w:r>
            <w:r>
              <w:rPr>
                <w:rFonts w:eastAsia="Times New Roman" w:cs="Times New Roman"/>
                <w:lang w:val="en-US" w:eastAsia="en-AU"/>
              </w:rPr>
              <w:t xml:space="preserve">ges until students get the idea then continue through the book working together </w:t>
            </w:r>
          </w:p>
          <w:p w:rsidR="00F10CF8" w:rsidRDefault="00F10CF8" w:rsidP="000F4946">
            <w:pPr>
              <w:pStyle w:val="ListParagraph"/>
              <w:shd w:val="clear" w:color="auto" w:fill="FFFFFF"/>
              <w:spacing w:before="100" w:beforeAutospacing="1" w:after="100" w:afterAutospacing="1" w:line="408" w:lineRule="atLeast"/>
              <w:rPr>
                <w:rFonts w:eastAsia="Times New Roman" w:cs="Times New Roman"/>
                <w:lang w:val="en-US" w:eastAsia="en-AU"/>
              </w:rPr>
            </w:pPr>
          </w:p>
          <w:p w:rsidR="00F10CF8" w:rsidRDefault="00F10CF8" w:rsidP="000F4946">
            <w:pPr>
              <w:pStyle w:val="ListParagraph"/>
              <w:shd w:val="clear" w:color="auto" w:fill="FFFFFF"/>
              <w:spacing w:before="100" w:beforeAutospacing="1" w:after="100" w:afterAutospacing="1" w:line="408" w:lineRule="atLeast"/>
              <w:rPr>
                <w:rFonts w:eastAsia="Times New Roman" w:cs="Times New Roman"/>
                <w:lang w:val="en-US" w:eastAsia="en-AU"/>
              </w:rPr>
            </w:pPr>
          </w:p>
          <w:p w:rsidR="00F10CF8" w:rsidRDefault="00F10CF8" w:rsidP="000F4946">
            <w:pPr>
              <w:pStyle w:val="ListParagraph"/>
              <w:shd w:val="clear" w:color="auto" w:fill="FFFFFF"/>
              <w:spacing w:before="100" w:beforeAutospacing="1" w:after="100" w:afterAutospacing="1" w:line="408" w:lineRule="atLeast"/>
              <w:rPr>
                <w:rFonts w:eastAsia="Times New Roman" w:cs="Times New Roman"/>
                <w:lang w:val="en-US" w:eastAsia="en-AU"/>
              </w:rPr>
            </w:pPr>
          </w:p>
          <w:p w:rsidR="00F10CF8" w:rsidRPr="006E6CF5" w:rsidRDefault="00F10CF8" w:rsidP="000F4946">
            <w:pPr>
              <w:shd w:val="clear" w:color="auto" w:fill="FFFFFF"/>
              <w:spacing w:before="100" w:beforeAutospacing="1" w:after="100" w:afterAutospacing="1" w:line="408" w:lineRule="atLeast"/>
              <w:rPr>
                <w:rFonts w:eastAsia="Times New Roman" w:cs="Times New Roman"/>
                <w:lang w:val="en-US" w:eastAsia="en-AU"/>
              </w:rPr>
            </w:pPr>
          </w:p>
        </w:tc>
        <w:tc>
          <w:tcPr>
            <w:tcW w:w="3032" w:type="dxa"/>
          </w:tcPr>
          <w:p w:rsidR="00F10CF8" w:rsidRDefault="00F10CF8" w:rsidP="000F4946"/>
          <w:p w:rsidR="00F10CF8" w:rsidRDefault="00F10CF8" w:rsidP="000F4946">
            <w:pPr>
              <w:pStyle w:val="ListParagraph"/>
              <w:rPr>
                <w:i/>
              </w:rPr>
            </w:pPr>
          </w:p>
          <w:p w:rsidR="00F10CF8" w:rsidRDefault="00F10CF8" w:rsidP="00C36633">
            <w:pPr>
              <w:pStyle w:val="ListParagraph"/>
              <w:numPr>
                <w:ilvl w:val="0"/>
                <w:numId w:val="8"/>
              </w:numPr>
            </w:pPr>
            <w:r>
              <w:rPr>
                <w:i/>
              </w:rPr>
              <w:t>Dancing the Boom Cha-Cha Boogie</w:t>
            </w:r>
            <w:r w:rsidRPr="005C396E">
              <w:t xml:space="preserve"> by Narelle Oliver</w:t>
            </w:r>
          </w:p>
          <w:p w:rsidR="00F10CF8" w:rsidRPr="005C396E" w:rsidRDefault="00F10CF8" w:rsidP="00C36633">
            <w:pPr>
              <w:pStyle w:val="ListParagraph"/>
              <w:numPr>
                <w:ilvl w:val="0"/>
                <w:numId w:val="8"/>
              </w:numPr>
            </w:pPr>
            <w:r w:rsidRPr="005C396E">
              <w:t>Art Paper</w:t>
            </w:r>
          </w:p>
          <w:p w:rsidR="00F10CF8" w:rsidRDefault="00F10CF8" w:rsidP="00C36633">
            <w:pPr>
              <w:pStyle w:val="ListParagraph"/>
              <w:numPr>
                <w:ilvl w:val="0"/>
                <w:numId w:val="8"/>
              </w:numPr>
            </w:pPr>
            <w:r>
              <w:t>Post it notes/spare paper</w:t>
            </w:r>
          </w:p>
          <w:p w:rsidR="00F10CF8" w:rsidRDefault="00F10CF8" w:rsidP="000F4946">
            <w:pPr>
              <w:pStyle w:val="ListParagraph"/>
            </w:pPr>
          </w:p>
        </w:tc>
      </w:tr>
      <w:tr w:rsidR="00F10CF8" w:rsidTr="000F4946">
        <w:tc>
          <w:tcPr>
            <w:tcW w:w="5070" w:type="dxa"/>
            <w:tcBorders>
              <w:top w:val="nil"/>
            </w:tcBorders>
          </w:tcPr>
          <w:p w:rsidR="00F10CF8" w:rsidRDefault="00F10CF8" w:rsidP="000F4946">
            <w:pPr>
              <w:autoSpaceDE w:val="0"/>
              <w:autoSpaceDN w:val="0"/>
              <w:adjustRightInd w:val="0"/>
              <w:rPr>
                <w:b/>
              </w:rPr>
            </w:pPr>
          </w:p>
          <w:p w:rsidR="00F10CF8" w:rsidRDefault="00F10CF8" w:rsidP="000F4946">
            <w:pPr>
              <w:autoSpaceDE w:val="0"/>
              <w:autoSpaceDN w:val="0"/>
              <w:adjustRightInd w:val="0"/>
              <w:rPr>
                <w:b/>
              </w:rPr>
            </w:pPr>
            <w:r>
              <w:rPr>
                <w:b/>
              </w:rPr>
              <w:t>Objective A</w:t>
            </w:r>
          </w:p>
          <w:p w:rsidR="00F10CF8" w:rsidRDefault="00F10CF8" w:rsidP="000F4946">
            <w:pPr>
              <w:autoSpaceDE w:val="0"/>
              <w:autoSpaceDN w:val="0"/>
              <w:adjustRightInd w:val="0"/>
              <w:rPr>
                <w:b/>
              </w:rPr>
            </w:pPr>
            <w:r>
              <w:rPr>
                <w:b/>
              </w:rPr>
              <w:t>Develop and apply contextual knowledge</w:t>
            </w:r>
          </w:p>
          <w:p w:rsidR="00F10CF8" w:rsidRPr="006E6CF5" w:rsidRDefault="00F10CF8" w:rsidP="00C36633">
            <w:pPr>
              <w:pStyle w:val="ListParagraph"/>
              <w:numPr>
                <w:ilvl w:val="0"/>
                <w:numId w:val="13"/>
              </w:numPr>
              <w:autoSpaceDE w:val="0"/>
              <w:autoSpaceDN w:val="0"/>
              <w:adjustRightInd w:val="0"/>
              <w:rPr>
                <w:b/>
              </w:rPr>
            </w:pPr>
            <w:r w:rsidRPr="006E6CF5">
              <w:rPr>
                <w:rFonts w:ascii="ArialMT" w:hAnsi="ArialMT" w:cs="ArialMT"/>
                <w:color w:val="000000"/>
                <w:sz w:val="20"/>
                <w:szCs w:val="20"/>
              </w:rPr>
              <w:t>Compare and justify the ways in which spoken language differs from written language according to purpose, audience and context</w:t>
            </w:r>
          </w:p>
          <w:p w:rsidR="00F10CF8" w:rsidRPr="006E6CF5" w:rsidRDefault="00F10CF8" w:rsidP="00C36633">
            <w:pPr>
              <w:pStyle w:val="ListParagraph"/>
              <w:numPr>
                <w:ilvl w:val="0"/>
                <w:numId w:val="13"/>
              </w:numPr>
              <w:autoSpaceDE w:val="0"/>
              <w:autoSpaceDN w:val="0"/>
              <w:adjustRightInd w:val="0"/>
              <w:rPr>
                <w:b/>
              </w:rPr>
            </w:pPr>
            <w:r>
              <w:rPr>
                <w:rFonts w:ascii="ArialMT" w:hAnsi="ArialMT" w:cs="ArialMT"/>
                <w:color w:val="000000"/>
                <w:sz w:val="20"/>
                <w:szCs w:val="20"/>
              </w:rPr>
              <w:t>Understand how accurate spelling supports the reader to read fluently and interpret written text with accuracy,</w:t>
            </w:r>
          </w:p>
          <w:p w:rsidR="00F10CF8" w:rsidRDefault="00F10CF8" w:rsidP="000F4946">
            <w:pPr>
              <w:autoSpaceDE w:val="0"/>
              <w:autoSpaceDN w:val="0"/>
              <w:adjustRightInd w:val="0"/>
              <w:rPr>
                <w:b/>
              </w:rPr>
            </w:pPr>
            <w:r>
              <w:rPr>
                <w:b/>
              </w:rPr>
              <w:t>Understand and apply knowledge of language forms and features</w:t>
            </w:r>
          </w:p>
          <w:p w:rsidR="00F10CF8" w:rsidRPr="006E6CF5" w:rsidRDefault="00F10CF8" w:rsidP="00C36633">
            <w:pPr>
              <w:pStyle w:val="ListParagraph"/>
              <w:numPr>
                <w:ilvl w:val="0"/>
                <w:numId w:val="13"/>
              </w:numPr>
              <w:autoSpaceDE w:val="0"/>
              <w:autoSpaceDN w:val="0"/>
              <w:adjustRightInd w:val="0"/>
              <w:rPr>
                <w:b/>
              </w:rPr>
            </w:pPr>
            <w:r w:rsidRPr="006E6CF5">
              <w:rPr>
                <w:rFonts w:ascii="ArialMT" w:hAnsi="ArialMT" w:cs="ArialMT"/>
                <w:color w:val="000000"/>
                <w:sz w:val="20"/>
                <w:szCs w:val="20"/>
              </w:rPr>
              <w:t xml:space="preserve">Use appropriate metalanguage to identify and </w:t>
            </w:r>
            <w:r w:rsidRPr="006E6CF5">
              <w:rPr>
                <w:rFonts w:ascii="ArialMT" w:hAnsi="ArialMT" w:cs="ArialMT"/>
                <w:color w:val="000000"/>
                <w:sz w:val="20"/>
                <w:szCs w:val="20"/>
              </w:rPr>
              <w:lastRenderedPageBreak/>
              <w:t>describe relationships between and among texts</w:t>
            </w:r>
          </w:p>
          <w:p w:rsidR="00F10CF8" w:rsidRPr="006E6CF5" w:rsidRDefault="00F10CF8" w:rsidP="00C36633">
            <w:pPr>
              <w:pStyle w:val="ListParagraph"/>
              <w:numPr>
                <w:ilvl w:val="0"/>
                <w:numId w:val="13"/>
              </w:numPr>
              <w:autoSpaceDE w:val="0"/>
              <w:autoSpaceDN w:val="0"/>
              <w:adjustRightInd w:val="0"/>
              <w:rPr>
                <w:rFonts w:ascii="ArialMT" w:hAnsi="ArialMT" w:cs="ArialMT"/>
                <w:color w:val="000000" w:themeColor="text1"/>
                <w:sz w:val="16"/>
                <w:szCs w:val="16"/>
              </w:rPr>
            </w:pPr>
            <w:r w:rsidRPr="006E6CF5">
              <w:rPr>
                <w:rFonts w:ascii="ArialMT" w:hAnsi="ArialMT" w:cs="ArialMT"/>
                <w:color w:val="000000"/>
                <w:sz w:val="20"/>
                <w:szCs w:val="20"/>
              </w:rPr>
              <w:t>Understand, interpret and experiment with sound devices and imagery, including simile</w:t>
            </w:r>
            <w:r>
              <w:rPr>
                <w:rFonts w:ascii="ArialMT" w:hAnsi="ArialMT" w:cs="ArialMT"/>
                <w:color w:val="000000"/>
                <w:sz w:val="20"/>
                <w:szCs w:val="20"/>
              </w:rPr>
              <w:t>s</w:t>
            </w:r>
            <w:r w:rsidRPr="006E6CF5">
              <w:rPr>
                <w:rFonts w:ascii="ArialMT" w:hAnsi="ArialMT" w:cs="ArialMT"/>
                <w:color w:val="000000"/>
                <w:sz w:val="20"/>
                <w:szCs w:val="20"/>
              </w:rPr>
              <w:t>, metaphor</w:t>
            </w:r>
            <w:r>
              <w:rPr>
                <w:rFonts w:ascii="ArialMT" w:hAnsi="ArialMT" w:cs="ArialMT"/>
                <w:color w:val="000000"/>
                <w:sz w:val="20"/>
                <w:szCs w:val="20"/>
              </w:rPr>
              <w:t>s</w:t>
            </w:r>
            <w:r w:rsidRPr="006E6CF5">
              <w:rPr>
                <w:rFonts w:ascii="ArialMT" w:hAnsi="ArialMT" w:cs="ArialMT"/>
                <w:color w:val="000000"/>
                <w:sz w:val="20"/>
                <w:szCs w:val="20"/>
              </w:rPr>
              <w:t xml:space="preserve"> and personification, in narratives, shape poetry, songs, anthems and odes </w:t>
            </w:r>
            <w:r w:rsidRPr="006E6CF5">
              <w:rPr>
                <w:rFonts w:ascii="ArialMT" w:hAnsi="ArialMT" w:cs="ArialMT"/>
                <w:color w:val="000000" w:themeColor="text1"/>
                <w:sz w:val="16"/>
                <w:szCs w:val="16"/>
              </w:rPr>
              <w:t>(ACELT1611)</w:t>
            </w:r>
          </w:p>
          <w:p w:rsidR="00F10CF8" w:rsidRDefault="00F10CF8" w:rsidP="000F4946">
            <w:pPr>
              <w:autoSpaceDE w:val="0"/>
              <w:autoSpaceDN w:val="0"/>
              <w:adjustRightInd w:val="0"/>
              <w:rPr>
                <w:b/>
              </w:rPr>
            </w:pPr>
            <w:r>
              <w:rPr>
                <w:b/>
              </w:rPr>
              <w:t>Responds to and composes texts</w:t>
            </w:r>
          </w:p>
          <w:p w:rsidR="00F10CF8" w:rsidRDefault="00F10CF8" w:rsidP="00C36633">
            <w:pPr>
              <w:pStyle w:val="ListParagraph"/>
              <w:numPr>
                <w:ilvl w:val="0"/>
                <w:numId w:val="13"/>
              </w:numPr>
              <w:autoSpaceDE w:val="0"/>
              <w:autoSpaceDN w:val="0"/>
              <w:adjustRightInd w:val="0"/>
              <w:rPr>
                <w:rFonts w:ascii="ArialMT" w:hAnsi="ArialMT" w:cs="ArialMT"/>
                <w:color w:val="000000" w:themeColor="text1"/>
                <w:sz w:val="16"/>
                <w:szCs w:val="16"/>
              </w:rPr>
            </w:pPr>
            <w:r w:rsidRPr="006E6CF5">
              <w:rPr>
                <w:rFonts w:ascii="ArialMT" w:hAnsi="ArialMT" w:cs="ArialMT"/>
                <w:color w:val="000000"/>
                <w:sz w:val="20"/>
                <w:szCs w:val="20"/>
              </w:rPr>
              <w:t>Participates in and contributes to discussions, clarifying and interrogating ideas, developing and supporting arguments, sharing and evaluating information, experiences and opinions</w:t>
            </w:r>
            <w:r w:rsidRPr="006E6CF5">
              <w:rPr>
                <w:rFonts w:ascii="ArialMT" w:hAnsi="ArialMT" w:cs="ArialMT"/>
                <w:color w:val="000000" w:themeColor="text1"/>
                <w:sz w:val="16"/>
                <w:szCs w:val="16"/>
              </w:rPr>
              <w:t>(ACELY1709)</w:t>
            </w:r>
          </w:p>
          <w:p w:rsidR="00F10CF8" w:rsidRPr="006E6CF5" w:rsidRDefault="00F10CF8" w:rsidP="000F4946">
            <w:pPr>
              <w:autoSpaceDE w:val="0"/>
              <w:autoSpaceDN w:val="0"/>
              <w:adjustRightInd w:val="0"/>
              <w:rPr>
                <w:rFonts w:ascii="ArialMT" w:hAnsi="ArialMT" w:cs="ArialMT"/>
                <w:color w:val="000000" w:themeColor="text1"/>
                <w:sz w:val="16"/>
                <w:szCs w:val="16"/>
              </w:rPr>
            </w:pPr>
            <w:r>
              <w:rPr>
                <w:b/>
              </w:rPr>
              <w:t>Respond to, read and view texts</w:t>
            </w:r>
          </w:p>
          <w:p w:rsidR="00F10CF8" w:rsidRPr="006E6CF5" w:rsidRDefault="00F10CF8" w:rsidP="00C36633">
            <w:pPr>
              <w:pStyle w:val="ListParagraph"/>
              <w:numPr>
                <w:ilvl w:val="0"/>
                <w:numId w:val="13"/>
              </w:numPr>
              <w:autoSpaceDE w:val="0"/>
              <w:autoSpaceDN w:val="0"/>
              <w:adjustRightInd w:val="0"/>
              <w:rPr>
                <w:rFonts w:ascii="ArialMT" w:hAnsi="ArialMT" w:cs="ArialMT"/>
                <w:color w:val="000000"/>
                <w:sz w:val="20"/>
                <w:szCs w:val="20"/>
              </w:rPr>
            </w:pPr>
            <w:r w:rsidRPr="006E6CF5">
              <w:rPr>
                <w:rFonts w:ascii="ArialMT" w:hAnsi="ArialMT" w:cs="ArialMT"/>
                <w:color w:val="000000"/>
                <w:sz w:val="20"/>
                <w:szCs w:val="20"/>
              </w:rPr>
              <w:t>Recognise how aspects of personal perspective influence responses to texts</w:t>
            </w:r>
          </w:p>
          <w:p w:rsidR="00F10CF8" w:rsidRDefault="00F10CF8" w:rsidP="000F4946">
            <w:pPr>
              <w:autoSpaceDE w:val="0"/>
              <w:autoSpaceDN w:val="0"/>
              <w:adjustRightInd w:val="0"/>
              <w:rPr>
                <w:rFonts w:ascii="ArialMT" w:hAnsi="ArialMT" w:cs="ArialMT"/>
                <w:color w:val="000000"/>
                <w:sz w:val="20"/>
                <w:szCs w:val="20"/>
              </w:rPr>
            </w:pPr>
          </w:p>
          <w:p w:rsidR="00F10CF8" w:rsidRDefault="00F10CF8" w:rsidP="000F4946">
            <w:pPr>
              <w:autoSpaceDE w:val="0"/>
              <w:autoSpaceDN w:val="0"/>
              <w:adjustRightInd w:val="0"/>
              <w:rPr>
                <w:rFonts w:ascii="ArialMT" w:hAnsi="ArialMT" w:cs="ArialMT"/>
                <w:b/>
                <w:color w:val="000000"/>
                <w:sz w:val="20"/>
                <w:szCs w:val="20"/>
              </w:rPr>
            </w:pPr>
            <w:r w:rsidRPr="00187B3C">
              <w:rPr>
                <w:rFonts w:ascii="ArialMT" w:hAnsi="ArialMT" w:cs="ArialMT"/>
                <w:b/>
                <w:color w:val="000000"/>
                <w:sz w:val="20"/>
                <w:szCs w:val="20"/>
              </w:rPr>
              <w:t>Objective C</w:t>
            </w:r>
          </w:p>
          <w:p w:rsidR="00F10CF8" w:rsidRPr="00187B3C" w:rsidRDefault="00F10CF8" w:rsidP="000F4946">
            <w:pPr>
              <w:autoSpaceDE w:val="0"/>
              <w:autoSpaceDN w:val="0"/>
              <w:adjustRightInd w:val="0"/>
              <w:rPr>
                <w:rFonts w:ascii="ArialMT" w:hAnsi="ArialMT" w:cs="ArialMT"/>
                <w:b/>
                <w:color w:val="000000"/>
                <w:sz w:val="20"/>
                <w:szCs w:val="20"/>
              </w:rPr>
            </w:pPr>
            <w:r>
              <w:rPr>
                <w:b/>
              </w:rPr>
              <w:t>Engage personally with texts</w:t>
            </w:r>
          </w:p>
          <w:p w:rsidR="00F10CF8" w:rsidRPr="006E6CF5" w:rsidRDefault="00F10CF8" w:rsidP="00C36633">
            <w:pPr>
              <w:pStyle w:val="ListParagraph"/>
              <w:numPr>
                <w:ilvl w:val="0"/>
                <w:numId w:val="13"/>
              </w:numPr>
              <w:autoSpaceDE w:val="0"/>
              <w:autoSpaceDN w:val="0"/>
              <w:adjustRightInd w:val="0"/>
              <w:rPr>
                <w:rFonts w:ascii="ArialMT" w:hAnsi="ArialMT" w:cs="ArialMT"/>
                <w:color w:val="000000"/>
                <w:sz w:val="20"/>
                <w:szCs w:val="20"/>
              </w:rPr>
            </w:pPr>
            <w:r w:rsidRPr="006E6CF5">
              <w:rPr>
                <w:rFonts w:ascii="ArialMT" w:hAnsi="ArialMT" w:cs="ArialMT"/>
                <w:color w:val="000000"/>
                <w:sz w:val="20"/>
                <w:szCs w:val="20"/>
              </w:rPr>
              <w:t>Recognise and explain creative language features in imaginative, informative and persuasive texts that contribute to engagement and meaning</w:t>
            </w:r>
          </w:p>
          <w:p w:rsidR="00F10CF8" w:rsidRDefault="00F10CF8" w:rsidP="000F4946">
            <w:pPr>
              <w:autoSpaceDE w:val="0"/>
              <w:autoSpaceDN w:val="0"/>
              <w:adjustRightInd w:val="0"/>
            </w:pPr>
          </w:p>
        </w:tc>
        <w:tc>
          <w:tcPr>
            <w:tcW w:w="7512" w:type="dxa"/>
            <w:tcBorders>
              <w:top w:val="nil"/>
            </w:tcBorders>
          </w:tcPr>
          <w:p w:rsidR="00F10CF8" w:rsidRPr="00CF7EA6" w:rsidRDefault="00CF7EA6" w:rsidP="00CF7EA6">
            <w:pPr>
              <w:shd w:val="clear" w:color="auto" w:fill="FFFFFF"/>
              <w:spacing w:line="408" w:lineRule="atLeast"/>
              <w:rPr>
                <w:rFonts w:eastAsia="Times New Roman" w:cs="Times New Roman"/>
                <w:b/>
                <w:lang w:val="en-US" w:eastAsia="en-AU"/>
              </w:rPr>
            </w:pPr>
            <w:r w:rsidRPr="00CF7EA6">
              <w:rPr>
                <w:rFonts w:eastAsia="Times New Roman" w:cs="Times New Roman"/>
                <w:b/>
                <w:lang w:val="en-US" w:eastAsia="en-AU"/>
              </w:rPr>
              <w:lastRenderedPageBreak/>
              <w:t>A</w:t>
            </w:r>
            <w:r w:rsidR="00F10CF8" w:rsidRPr="00CF7EA6">
              <w:rPr>
                <w:rFonts w:eastAsia="Times New Roman" w:cs="Times New Roman"/>
                <w:b/>
                <w:lang w:val="en-US" w:eastAsia="en-AU"/>
              </w:rPr>
              <w:t>ctivity Two</w:t>
            </w:r>
          </w:p>
          <w:p w:rsidR="00F10CF8" w:rsidRDefault="00F10CF8" w:rsidP="00CF7EA6">
            <w:pPr>
              <w:shd w:val="clear" w:color="auto" w:fill="FFFFFF"/>
              <w:spacing w:line="408" w:lineRule="atLeast"/>
              <w:rPr>
                <w:rFonts w:eastAsia="Times New Roman" w:cs="Times New Roman"/>
                <w:lang w:val="en-US" w:eastAsia="en-AU"/>
              </w:rPr>
            </w:pPr>
            <w:r>
              <w:rPr>
                <w:rFonts w:eastAsia="Times New Roman" w:cs="Times New Roman"/>
                <w:lang w:val="en-US" w:eastAsia="en-AU"/>
              </w:rPr>
              <w:t>Class Discussion/Questioning</w:t>
            </w:r>
          </w:p>
          <w:p w:rsidR="00F10CF8" w:rsidRDefault="00F10CF8" w:rsidP="00CF7EA6">
            <w:pPr>
              <w:pStyle w:val="ListParagraph"/>
              <w:numPr>
                <w:ilvl w:val="0"/>
                <w:numId w:val="8"/>
              </w:numPr>
              <w:shd w:val="clear" w:color="auto" w:fill="FFFFFF"/>
              <w:spacing w:line="408" w:lineRule="atLeast"/>
              <w:rPr>
                <w:rFonts w:eastAsia="Times New Roman" w:cs="Times New Roman"/>
                <w:lang w:val="en-US" w:eastAsia="en-AU"/>
              </w:rPr>
            </w:pPr>
            <w:r>
              <w:rPr>
                <w:rFonts w:eastAsia="Times New Roman" w:cs="Times New Roman"/>
                <w:lang w:val="en-US" w:eastAsia="en-AU"/>
              </w:rPr>
              <w:t>Lead a class discussion to further explore the book.</w:t>
            </w:r>
          </w:p>
          <w:p w:rsidR="00F10CF8" w:rsidRDefault="00F10CF8" w:rsidP="00CF7EA6">
            <w:pPr>
              <w:pStyle w:val="ListParagraph"/>
              <w:numPr>
                <w:ilvl w:val="0"/>
                <w:numId w:val="8"/>
              </w:numPr>
              <w:shd w:val="clear" w:color="auto" w:fill="FFFFFF"/>
              <w:spacing w:line="408" w:lineRule="atLeast"/>
              <w:rPr>
                <w:rFonts w:eastAsia="Times New Roman" w:cs="Times New Roman"/>
                <w:lang w:val="en-US" w:eastAsia="en-AU"/>
              </w:rPr>
            </w:pPr>
            <w:r>
              <w:rPr>
                <w:rFonts w:eastAsia="Times New Roman" w:cs="Times New Roman"/>
                <w:lang w:val="en-US" w:eastAsia="en-AU"/>
              </w:rPr>
              <w:t>Ask these questions to generate a class discussion:</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What might have caused the huge storm that destroyed the homeland of the Murmels?</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 xml:space="preserve">Would you describe the Murmels as being peaceful? Were they </w:t>
            </w:r>
            <w:r>
              <w:rPr>
                <w:rFonts w:eastAsia="Times New Roman" w:cs="Times New Roman"/>
                <w:lang w:val="en-US" w:eastAsia="en-AU"/>
              </w:rPr>
              <w:lastRenderedPageBreak/>
              <w:t>dangerous?</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Why do you think the Snigs wanted to keep their homeland to themselves?</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Was the young Snig brave or silly? Coud she have found herself in a dangerous situation?</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How else could Boss Snig have greeted the Murmels?</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Was life on the Snig Island good before the Murmels arrived?</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How was life for the Snigs improved after the Murmels arrived?</w:t>
            </w:r>
          </w:p>
          <w:p w:rsidR="00F10CF8"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Pr>
                <w:rFonts w:eastAsia="Times New Roman" w:cs="Times New Roman"/>
                <w:lang w:val="en-US" w:eastAsia="en-AU"/>
              </w:rPr>
              <w:t>How else could the story have ended happily with a win-win?</w:t>
            </w:r>
          </w:p>
          <w:p w:rsidR="00F10CF8" w:rsidRPr="005C396E" w:rsidRDefault="00F10CF8" w:rsidP="00CF7EA6">
            <w:pPr>
              <w:pStyle w:val="ListParagraph"/>
              <w:numPr>
                <w:ilvl w:val="0"/>
                <w:numId w:val="11"/>
              </w:numPr>
              <w:shd w:val="clear" w:color="auto" w:fill="FFFFFF"/>
              <w:spacing w:line="408" w:lineRule="atLeast"/>
              <w:rPr>
                <w:rFonts w:eastAsia="Times New Roman" w:cs="Times New Roman"/>
                <w:lang w:val="en-US" w:eastAsia="en-AU"/>
              </w:rPr>
            </w:pPr>
            <w:r w:rsidRPr="005C396E">
              <w:rPr>
                <w:rFonts w:eastAsia="Times New Roman" w:cs="Arial"/>
                <w:color w:val="000000"/>
                <w:lang w:val="en-US" w:eastAsia="en-AU"/>
              </w:rPr>
              <w:t>Why did the Murmels leave their homeland?</w:t>
            </w:r>
          </w:p>
          <w:p w:rsidR="00CF7EA6" w:rsidRDefault="00F10CF8" w:rsidP="00CF7EA6">
            <w:pPr>
              <w:shd w:val="clear" w:color="auto" w:fill="FFFFFF"/>
              <w:spacing w:before="120" w:line="408" w:lineRule="atLeast"/>
              <w:rPr>
                <w:rFonts w:eastAsia="Times New Roman" w:cs="Times New Roman"/>
                <w:lang w:val="en-US" w:eastAsia="en-AU"/>
              </w:rPr>
            </w:pPr>
            <w:r>
              <w:rPr>
                <w:rFonts w:eastAsia="Times New Roman" w:cs="Times New Roman"/>
                <w:lang w:val="en-US" w:eastAsia="en-AU"/>
              </w:rPr>
              <w:t>Ask students to work in pairs or small groups to answer these questions in their workbooks:</w:t>
            </w:r>
          </w:p>
          <w:p w:rsidR="00F10CF8" w:rsidRPr="00CF7EA6" w:rsidRDefault="00F10CF8" w:rsidP="00CF7EA6">
            <w:pPr>
              <w:pStyle w:val="ListParagraph"/>
              <w:numPr>
                <w:ilvl w:val="0"/>
                <w:numId w:val="38"/>
              </w:numPr>
              <w:shd w:val="clear" w:color="auto" w:fill="FFFFFF"/>
              <w:spacing w:before="120" w:line="408" w:lineRule="atLeast"/>
              <w:rPr>
                <w:rFonts w:eastAsia="Times New Roman" w:cs="Times New Roman"/>
                <w:lang w:val="en-US" w:eastAsia="en-AU"/>
              </w:rPr>
            </w:pPr>
            <w:r w:rsidRPr="00CF7EA6">
              <w:rPr>
                <w:rFonts w:eastAsia="Times New Roman" w:cs="Arial"/>
                <w:color w:val="000000"/>
                <w:lang w:val="en-US" w:eastAsia="en-AU"/>
              </w:rPr>
              <w:t xml:space="preserve">Why was the Boss Snig so keen to have the Murmels leave his land?  </w:t>
            </w:r>
          </w:p>
          <w:p w:rsidR="00F10CF8" w:rsidRPr="00CF7EA6" w:rsidRDefault="00F10CF8" w:rsidP="00CF7EA6">
            <w:pPr>
              <w:pStyle w:val="ListParagraph"/>
              <w:numPr>
                <w:ilvl w:val="0"/>
                <w:numId w:val="38"/>
              </w:numPr>
              <w:shd w:val="clear" w:color="auto" w:fill="FFFFFF"/>
              <w:spacing w:before="120" w:line="408" w:lineRule="atLeast"/>
              <w:rPr>
                <w:rFonts w:eastAsia="Times New Roman" w:cs="Times New Roman"/>
                <w:lang w:val="en-US" w:eastAsia="en-AU"/>
              </w:rPr>
            </w:pPr>
            <w:r w:rsidRPr="00CF7EA6">
              <w:rPr>
                <w:rFonts w:eastAsia="Times New Roman" w:cs="Arial"/>
                <w:color w:val="000000"/>
                <w:lang w:val="en-US" w:eastAsia="en-AU"/>
              </w:rPr>
              <w:t>Who felt differently about the Murmels and what did she choose to do?</w:t>
            </w:r>
          </w:p>
          <w:p w:rsidR="00F10CF8" w:rsidRPr="00CF7EA6" w:rsidRDefault="00F10CF8" w:rsidP="00CF7EA6">
            <w:pPr>
              <w:pStyle w:val="ListParagraph"/>
              <w:numPr>
                <w:ilvl w:val="0"/>
                <w:numId w:val="38"/>
              </w:numPr>
              <w:shd w:val="clear" w:color="auto" w:fill="FFFFFF"/>
              <w:spacing w:before="120" w:line="408" w:lineRule="atLeast"/>
              <w:rPr>
                <w:rFonts w:eastAsia="Times New Roman" w:cs="Times New Roman"/>
                <w:lang w:val="en-US" w:eastAsia="en-AU"/>
              </w:rPr>
            </w:pPr>
            <w:r w:rsidRPr="00CF7EA6">
              <w:rPr>
                <w:rFonts w:eastAsia="Times New Roman" w:cs="Arial"/>
                <w:color w:val="000000"/>
                <w:lang w:val="en-US" w:eastAsia="en-AU"/>
              </w:rPr>
              <w:t>What did the young Snig learn from the Murmels?</w:t>
            </w:r>
          </w:p>
          <w:p w:rsidR="00F10CF8" w:rsidRPr="00CF7EA6" w:rsidRDefault="00F10CF8" w:rsidP="00CF7EA6">
            <w:pPr>
              <w:pStyle w:val="ListParagraph"/>
              <w:numPr>
                <w:ilvl w:val="0"/>
                <w:numId w:val="38"/>
              </w:numPr>
              <w:shd w:val="clear" w:color="auto" w:fill="FFFFFF"/>
              <w:spacing w:before="120" w:line="408" w:lineRule="atLeast"/>
              <w:rPr>
                <w:rFonts w:eastAsia="Times New Roman" w:cs="Times New Roman"/>
                <w:lang w:val="en-US" w:eastAsia="en-AU"/>
              </w:rPr>
            </w:pPr>
            <w:r w:rsidRPr="00CF7EA6">
              <w:rPr>
                <w:rFonts w:eastAsia="Times New Roman" w:cs="Arial"/>
                <w:color w:val="000000"/>
                <w:lang w:val="en-US" w:eastAsia="en-AU"/>
              </w:rPr>
              <w:t>Why do you think the Boss Snig enjoyed eating the waterwhopper?</w:t>
            </w:r>
          </w:p>
          <w:p w:rsidR="00F10CF8" w:rsidRPr="00CF7EA6" w:rsidRDefault="00F10CF8" w:rsidP="00CF7EA6">
            <w:pPr>
              <w:pStyle w:val="ListParagraph"/>
              <w:numPr>
                <w:ilvl w:val="0"/>
                <w:numId w:val="38"/>
              </w:numPr>
              <w:shd w:val="clear" w:color="auto" w:fill="FFFFFF"/>
              <w:spacing w:before="120" w:line="408" w:lineRule="atLeast"/>
              <w:rPr>
                <w:rFonts w:eastAsia="Times New Roman" w:cs="Times New Roman"/>
                <w:lang w:val="en-US" w:eastAsia="en-AU"/>
              </w:rPr>
            </w:pPr>
            <w:r w:rsidRPr="00CF7EA6">
              <w:rPr>
                <w:rFonts w:eastAsia="Times New Roman" w:cs="Arial"/>
                <w:color w:val="000000"/>
                <w:lang w:val="en-US" w:eastAsia="en-AU"/>
              </w:rPr>
              <w:t xml:space="preserve">What do you think the Murmels told the Snigs? </w:t>
            </w:r>
          </w:p>
          <w:p w:rsidR="00F10CF8" w:rsidRPr="00CF7EA6" w:rsidRDefault="00F10CF8" w:rsidP="00CF7EA6">
            <w:pPr>
              <w:pStyle w:val="ListParagraph"/>
              <w:numPr>
                <w:ilvl w:val="0"/>
                <w:numId w:val="38"/>
              </w:numPr>
              <w:shd w:val="clear" w:color="auto" w:fill="FFFFFF"/>
              <w:spacing w:before="120" w:line="408" w:lineRule="atLeast"/>
              <w:rPr>
                <w:rFonts w:eastAsia="Times New Roman" w:cs="Times New Roman"/>
                <w:lang w:val="en-US" w:eastAsia="en-AU"/>
              </w:rPr>
            </w:pPr>
            <w:r w:rsidRPr="00CF7EA6">
              <w:rPr>
                <w:rFonts w:eastAsia="Times New Roman" w:cs="Arial"/>
                <w:color w:val="000000"/>
                <w:lang w:val="en-US" w:eastAsia="en-AU"/>
              </w:rPr>
              <w:t>What do you think the Snigs told the Murmels?</w:t>
            </w:r>
          </w:p>
          <w:p w:rsidR="00F10CF8" w:rsidRPr="00CF7EA6" w:rsidRDefault="00F10CF8" w:rsidP="00CF7EA6">
            <w:pPr>
              <w:pStyle w:val="ListParagraph"/>
              <w:numPr>
                <w:ilvl w:val="0"/>
                <w:numId w:val="38"/>
              </w:numPr>
              <w:shd w:val="clear" w:color="auto" w:fill="FFFFFF"/>
              <w:spacing w:before="120" w:line="408" w:lineRule="atLeast"/>
              <w:rPr>
                <w:rFonts w:eastAsia="Times New Roman" w:cs="Times New Roman"/>
                <w:lang w:val="en-US" w:eastAsia="en-AU"/>
              </w:rPr>
            </w:pPr>
            <w:r w:rsidRPr="00CF7EA6">
              <w:rPr>
                <w:rFonts w:eastAsia="Times New Roman" w:cs="Arial"/>
                <w:color w:val="000000"/>
                <w:lang w:val="en-US" w:eastAsia="en-AU"/>
              </w:rPr>
              <w:t xml:space="preserve">Does the story have a happy </w:t>
            </w:r>
            <w:r w:rsidRPr="00CF7EA6">
              <w:rPr>
                <w:rFonts w:eastAsia="Times New Roman" w:cs="Arial"/>
                <w:i/>
                <w:iCs/>
                <w:color w:val="000000"/>
                <w:lang w:val="en-US" w:eastAsia="en-AU"/>
              </w:rPr>
              <w:t>win-win</w:t>
            </w:r>
            <w:r w:rsidRPr="00CF7EA6">
              <w:rPr>
                <w:rFonts w:eastAsia="Times New Roman" w:cs="Arial"/>
                <w:color w:val="000000"/>
                <w:lang w:val="en-US" w:eastAsia="en-AU"/>
              </w:rPr>
              <w:t xml:space="preserve"> ending?</w:t>
            </w:r>
          </w:p>
          <w:p w:rsidR="00F10CF8" w:rsidRDefault="00F10CF8" w:rsidP="000F4946">
            <w:pPr>
              <w:spacing w:before="100" w:beforeAutospacing="1" w:after="100" w:afterAutospacing="1"/>
              <w:rPr>
                <w:rFonts w:eastAsia="Times New Roman" w:cs="Times New Roman"/>
                <w:lang w:val="en-US" w:eastAsia="en-AU"/>
              </w:rPr>
            </w:pPr>
          </w:p>
        </w:tc>
        <w:tc>
          <w:tcPr>
            <w:tcW w:w="3032" w:type="dxa"/>
            <w:tcBorders>
              <w:top w:val="nil"/>
            </w:tcBorders>
          </w:tcPr>
          <w:p w:rsidR="00F10CF8" w:rsidRDefault="00F10CF8" w:rsidP="000F4946"/>
          <w:p w:rsidR="00F10CF8" w:rsidRDefault="00F10CF8" w:rsidP="000F4946"/>
          <w:p w:rsidR="00F10CF8" w:rsidRDefault="00F10CF8" w:rsidP="000F4946"/>
          <w:p w:rsidR="00F10CF8" w:rsidRDefault="00F10CF8" w:rsidP="000F4946"/>
          <w:p w:rsidR="00F10CF8" w:rsidRDefault="00F10CF8" w:rsidP="000F4946"/>
          <w:p w:rsidR="00F10CF8" w:rsidRPr="006E6CF5" w:rsidRDefault="00F10CF8" w:rsidP="000F4946"/>
          <w:p w:rsidR="00F10CF8" w:rsidRPr="004B5F2B" w:rsidRDefault="00F10CF8" w:rsidP="000F4946">
            <w:pPr>
              <w:pStyle w:val="ListParagraph"/>
            </w:pPr>
          </w:p>
          <w:p w:rsidR="00F10CF8" w:rsidRDefault="00F10CF8" w:rsidP="00C36633">
            <w:pPr>
              <w:pStyle w:val="ListParagraph"/>
              <w:numPr>
                <w:ilvl w:val="0"/>
                <w:numId w:val="8"/>
              </w:numPr>
            </w:pPr>
            <w:r>
              <w:rPr>
                <w:i/>
              </w:rPr>
              <w:t>Dancing the Boom Cha-Cha Boogie</w:t>
            </w:r>
            <w:r w:rsidRPr="005C396E">
              <w:t xml:space="preserve"> by Narelle Oliver</w:t>
            </w:r>
          </w:p>
          <w:p w:rsidR="00F10CF8" w:rsidRPr="005C396E" w:rsidRDefault="00F10CF8" w:rsidP="00C36633">
            <w:pPr>
              <w:pStyle w:val="ListParagraph"/>
              <w:numPr>
                <w:ilvl w:val="0"/>
                <w:numId w:val="8"/>
              </w:numPr>
            </w:pPr>
            <w:r w:rsidRPr="005C396E">
              <w:t>Art Paper</w:t>
            </w:r>
          </w:p>
          <w:p w:rsidR="00F10CF8" w:rsidRDefault="00F10CF8" w:rsidP="00C36633">
            <w:pPr>
              <w:pStyle w:val="ListParagraph"/>
              <w:numPr>
                <w:ilvl w:val="0"/>
                <w:numId w:val="8"/>
              </w:numPr>
            </w:pPr>
            <w:r>
              <w:lastRenderedPageBreak/>
              <w:t>Post it notes/spare paper</w:t>
            </w:r>
          </w:p>
          <w:p w:rsidR="00F10CF8" w:rsidRDefault="00F10CF8" w:rsidP="00C36633">
            <w:pPr>
              <w:pStyle w:val="ListParagraph"/>
              <w:numPr>
                <w:ilvl w:val="0"/>
                <w:numId w:val="8"/>
              </w:numPr>
            </w:pPr>
            <w:r>
              <w:t>Student workbooks</w:t>
            </w:r>
          </w:p>
        </w:tc>
      </w:tr>
      <w:tr w:rsidR="00F10CF8" w:rsidTr="000F4946">
        <w:tc>
          <w:tcPr>
            <w:tcW w:w="5070" w:type="dxa"/>
          </w:tcPr>
          <w:p w:rsidR="00F10CF8" w:rsidRDefault="00F10CF8" w:rsidP="000F4946">
            <w:pPr>
              <w:autoSpaceDE w:val="0"/>
              <w:autoSpaceDN w:val="0"/>
              <w:adjustRightInd w:val="0"/>
              <w:rPr>
                <w:rFonts w:ascii="ArialMT" w:hAnsi="ArialMT" w:cs="ArialMT"/>
                <w:b/>
                <w:color w:val="000000"/>
                <w:sz w:val="20"/>
                <w:szCs w:val="20"/>
              </w:rPr>
            </w:pPr>
            <w:r w:rsidRPr="00187B3C">
              <w:rPr>
                <w:rFonts w:ascii="ArialMT" w:hAnsi="ArialMT" w:cs="ArialMT"/>
                <w:b/>
                <w:color w:val="000000"/>
                <w:sz w:val="20"/>
                <w:szCs w:val="20"/>
              </w:rPr>
              <w:lastRenderedPageBreak/>
              <w:t>Objective B</w:t>
            </w:r>
          </w:p>
          <w:p w:rsidR="00F10CF8" w:rsidRPr="004B5F2B" w:rsidRDefault="00F10CF8" w:rsidP="000F4946">
            <w:pPr>
              <w:autoSpaceDE w:val="0"/>
              <w:autoSpaceDN w:val="0"/>
              <w:adjustRightInd w:val="0"/>
              <w:rPr>
                <w:b/>
              </w:rPr>
            </w:pPr>
            <w:r>
              <w:rPr>
                <w:b/>
              </w:rPr>
              <w:t>Understand and apply knowledge of language forms and features</w:t>
            </w:r>
          </w:p>
          <w:p w:rsidR="00F10CF8" w:rsidRPr="004B5F2B" w:rsidRDefault="00F10CF8" w:rsidP="00C36633">
            <w:pPr>
              <w:pStyle w:val="ListParagraph"/>
              <w:numPr>
                <w:ilvl w:val="0"/>
                <w:numId w:val="14"/>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Identify and explain characteristic text structure and language features used in imaginative, informative and persuasive texts to meet the purpose of the text</w:t>
            </w:r>
          </w:p>
          <w:p w:rsidR="00F10CF8" w:rsidRPr="00187B3C" w:rsidRDefault="00F10CF8" w:rsidP="000F4946">
            <w:pPr>
              <w:autoSpaceDE w:val="0"/>
              <w:autoSpaceDN w:val="0"/>
              <w:adjustRightInd w:val="0"/>
              <w:rPr>
                <w:rFonts w:ascii="ArialMT" w:hAnsi="ArialMT" w:cs="ArialMT"/>
                <w:color w:val="000000"/>
                <w:sz w:val="20"/>
                <w:szCs w:val="20"/>
              </w:rPr>
            </w:pPr>
          </w:p>
          <w:p w:rsidR="00F10CF8" w:rsidRPr="004B5F2B" w:rsidRDefault="00F10CF8" w:rsidP="00C36633">
            <w:pPr>
              <w:pStyle w:val="ListParagraph"/>
              <w:numPr>
                <w:ilvl w:val="0"/>
                <w:numId w:val="14"/>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 xml:space="preserve">Identify the way in which language use in imaginative texts, including figurative language, character development, events and </w:t>
            </w:r>
            <w:r w:rsidRPr="004B5F2B">
              <w:rPr>
                <w:rFonts w:ascii="ArialMT" w:hAnsi="ArialMT" w:cs="ArialMT"/>
                <w:color w:val="000000"/>
                <w:sz w:val="20"/>
                <w:szCs w:val="20"/>
              </w:rPr>
              <w:lastRenderedPageBreak/>
              <w:t>setting, creates interest for the reader or viewer</w:t>
            </w:r>
          </w:p>
          <w:p w:rsidR="00F10CF8" w:rsidRPr="00187B3C" w:rsidRDefault="00F10CF8" w:rsidP="000F4946">
            <w:pPr>
              <w:autoSpaceDE w:val="0"/>
              <w:autoSpaceDN w:val="0"/>
              <w:adjustRightInd w:val="0"/>
              <w:rPr>
                <w:rFonts w:ascii="ArialMT" w:hAnsi="ArialMT" w:cs="ArialMT"/>
                <w:color w:val="000000"/>
                <w:sz w:val="20"/>
                <w:szCs w:val="20"/>
              </w:rPr>
            </w:pPr>
          </w:p>
          <w:p w:rsidR="00F10CF8" w:rsidRPr="004E125A" w:rsidRDefault="00F10CF8" w:rsidP="00C36633">
            <w:pPr>
              <w:pStyle w:val="ListParagraph"/>
              <w:numPr>
                <w:ilvl w:val="0"/>
                <w:numId w:val="14"/>
              </w:numPr>
              <w:autoSpaceDE w:val="0"/>
              <w:autoSpaceDN w:val="0"/>
              <w:adjustRightInd w:val="0"/>
              <w:rPr>
                <w:b/>
                <w:u w:val="single"/>
              </w:rPr>
            </w:pPr>
            <w:r w:rsidRPr="004B5F2B">
              <w:rPr>
                <w:rFonts w:ascii="ArialMT" w:hAnsi="ArialMT" w:cs="ArialMT"/>
                <w:color w:val="000000"/>
                <w:sz w:val="20"/>
                <w:szCs w:val="20"/>
              </w:rPr>
              <w:t>Identify and explain how choices in language, for example modality, emphasis, repetition and metaphor, influence personal response to different texts</w:t>
            </w:r>
          </w:p>
        </w:tc>
        <w:tc>
          <w:tcPr>
            <w:tcW w:w="7512" w:type="dxa"/>
          </w:tcPr>
          <w:p w:rsidR="00F10CF8" w:rsidRPr="00CF7EA6" w:rsidRDefault="00F10CF8" w:rsidP="000F4946">
            <w:pPr>
              <w:shd w:val="clear" w:color="auto" w:fill="FFFFFF"/>
              <w:spacing w:before="100" w:beforeAutospacing="1" w:after="100" w:afterAutospacing="1" w:line="408" w:lineRule="atLeast"/>
              <w:rPr>
                <w:rFonts w:eastAsia="Times New Roman" w:cs="Times New Roman"/>
                <w:b/>
                <w:lang w:val="en-US" w:eastAsia="en-AU"/>
              </w:rPr>
            </w:pPr>
            <w:r w:rsidRPr="00CF7EA6">
              <w:rPr>
                <w:rFonts w:eastAsia="Times New Roman" w:cs="Times New Roman"/>
                <w:b/>
                <w:lang w:val="en-US" w:eastAsia="en-AU"/>
              </w:rPr>
              <w:lastRenderedPageBreak/>
              <w:t>Activity Three</w:t>
            </w:r>
          </w:p>
          <w:p w:rsidR="00F10CF8" w:rsidRDefault="00F10CF8" w:rsidP="000F4946">
            <w:r>
              <w:t>Symbolism</w:t>
            </w:r>
          </w:p>
          <w:p w:rsidR="00F10CF8" w:rsidRDefault="00F10CF8" w:rsidP="00C36633">
            <w:pPr>
              <w:pStyle w:val="ListParagraph"/>
              <w:numPr>
                <w:ilvl w:val="0"/>
                <w:numId w:val="8"/>
              </w:numPr>
              <w:spacing w:line="360" w:lineRule="auto"/>
            </w:pPr>
            <w:r>
              <w:t>Discuss symbolism and give examples.</w:t>
            </w:r>
          </w:p>
          <w:p w:rsidR="00F10CF8" w:rsidRDefault="00F10CF8" w:rsidP="00C36633">
            <w:pPr>
              <w:pStyle w:val="ListParagraph"/>
              <w:numPr>
                <w:ilvl w:val="0"/>
                <w:numId w:val="8"/>
              </w:numPr>
              <w:spacing w:line="360" w:lineRule="auto"/>
            </w:pPr>
            <w:r>
              <w:t>Give students examples of some of the symbolism that the author has used throughout the book. Ask students to find their own examples.</w:t>
            </w:r>
          </w:p>
          <w:p w:rsidR="00F10CF8" w:rsidRDefault="00F10CF8" w:rsidP="00C36633">
            <w:pPr>
              <w:pStyle w:val="ListParagraph"/>
              <w:numPr>
                <w:ilvl w:val="0"/>
                <w:numId w:val="8"/>
              </w:numPr>
              <w:spacing w:line="360" w:lineRule="auto"/>
            </w:pPr>
            <w:r>
              <w:t xml:space="preserve">Working in pairs or small groups students find as many examples of </w:t>
            </w:r>
            <w:r>
              <w:lastRenderedPageBreak/>
              <w:t>symbolism as possible and work with a partner or in a small group to create a ‘symbolism’ poster.</w:t>
            </w:r>
          </w:p>
          <w:p w:rsidR="00F10CF8" w:rsidRPr="004E125A" w:rsidRDefault="00F10CF8" w:rsidP="00C36633">
            <w:pPr>
              <w:pStyle w:val="ListParagraph"/>
              <w:numPr>
                <w:ilvl w:val="0"/>
                <w:numId w:val="8"/>
              </w:numPr>
              <w:spacing w:line="360" w:lineRule="auto"/>
            </w:pPr>
            <w:r>
              <w:t>Display the posters on the classroom wall.</w:t>
            </w:r>
          </w:p>
          <w:p w:rsidR="00F10CF8" w:rsidRDefault="00F10CF8" w:rsidP="000F4946">
            <w:pPr>
              <w:shd w:val="clear" w:color="auto" w:fill="FFFFFF"/>
              <w:spacing w:before="100" w:beforeAutospacing="1" w:after="100" w:afterAutospacing="1" w:line="408" w:lineRule="atLeast"/>
              <w:rPr>
                <w:rFonts w:eastAsia="Times New Roman" w:cs="Times New Roman"/>
                <w:lang w:val="en-US" w:eastAsia="en-AU"/>
              </w:rPr>
            </w:pPr>
          </w:p>
        </w:tc>
        <w:tc>
          <w:tcPr>
            <w:tcW w:w="3032" w:type="dxa"/>
          </w:tcPr>
          <w:p w:rsidR="00F10CF8" w:rsidRDefault="00F10CF8" w:rsidP="00C36633">
            <w:pPr>
              <w:pStyle w:val="ListParagraph"/>
              <w:numPr>
                <w:ilvl w:val="0"/>
                <w:numId w:val="8"/>
              </w:numPr>
            </w:pPr>
            <w:r>
              <w:rPr>
                <w:i/>
              </w:rPr>
              <w:lastRenderedPageBreak/>
              <w:t>Dancing the Boom Cha-Cha Boogie</w:t>
            </w:r>
            <w:r w:rsidRPr="005C396E">
              <w:t xml:space="preserve"> by Narelle Oliver</w:t>
            </w:r>
          </w:p>
          <w:p w:rsidR="00F10CF8" w:rsidRPr="005C396E" w:rsidRDefault="00F10CF8" w:rsidP="00C36633">
            <w:pPr>
              <w:pStyle w:val="ListParagraph"/>
              <w:numPr>
                <w:ilvl w:val="0"/>
                <w:numId w:val="8"/>
              </w:numPr>
            </w:pPr>
            <w:r w:rsidRPr="005C396E">
              <w:t>Art Paper</w:t>
            </w:r>
          </w:p>
          <w:p w:rsidR="00F10CF8" w:rsidRDefault="00F10CF8" w:rsidP="00C36633">
            <w:pPr>
              <w:pStyle w:val="ListParagraph"/>
              <w:numPr>
                <w:ilvl w:val="0"/>
                <w:numId w:val="8"/>
              </w:numPr>
            </w:pPr>
            <w:r>
              <w:t>Post it notes/spare paper</w:t>
            </w:r>
          </w:p>
          <w:p w:rsidR="00F10CF8" w:rsidRDefault="00F10CF8" w:rsidP="000F4946">
            <w:pPr>
              <w:pStyle w:val="ListParagraph"/>
            </w:pPr>
          </w:p>
        </w:tc>
      </w:tr>
      <w:tr w:rsidR="00F10CF8" w:rsidTr="000F4946">
        <w:tc>
          <w:tcPr>
            <w:tcW w:w="5070" w:type="dxa"/>
          </w:tcPr>
          <w:p w:rsidR="00F10CF8" w:rsidRDefault="00F10CF8" w:rsidP="000F4946">
            <w:pPr>
              <w:autoSpaceDE w:val="0"/>
              <w:autoSpaceDN w:val="0"/>
              <w:adjustRightInd w:val="0"/>
              <w:rPr>
                <w:rFonts w:ascii="ArialMT" w:hAnsi="ArialMT" w:cs="ArialMT"/>
                <w:b/>
                <w:color w:val="000000"/>
                <w:sz w:val="20"/>
                <w:szCs w:val="20"/>
              </w:rPr>
            </w:pPr>
            <w:r w:rsidRPr="00187B3C">
              <w:rPr>
                <w:rFonts w:ascii="ArialMT" w:hAnsi="ArialMT" w:cs="ArialMT"/>
                <w:b/>
                <w:color w:val="000000"/>
                <w:sz w:val="20"/>
                <w:szCs w:val="20"/>
              </w:rPr>
              <w:lastRenderedPageBreak/>
              <w:t>Objective B</w:t>
            </w:r>
          </w:p>
          <w:p w:rsidR="00F10CF8" w:rsidRPr="004B5F2B" w:rsidRDefault="00F10CF8" w:rsidP="000F4946">
            <w:pPr>
              <w:autoSpaceDE w:val="0"/>
              <w:autoSpaceDN w:val="0"/>
              <w:adjustRightInd w:val="0"/>
              <w:rPr>
                <w:b/>
              </w:rPr>
            </w:pPr>
            <w:r>
              <w:rPr>
                <w:b/>
              </w:rPr>
              <w:t>Understand and apply knowledge of language forms and features</w:t>
            </w:r>
          </w:p>
          <w:p w:rsidR="00F10CF8" w:rsidRPr="004B5F2B" w:rsidRDefault="00F10CF8" w:rsidP="00C36633">
            <w:pPr>
              <w:pStyle w:val="ListParagraph"/>
              <w:numPr>
                <w:ilvl w:val="0"/>
                <w:numId w:val="15"/>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Identify and explain characteristic text structure and language features used in imaginative, informative and persuasive texts to meet the purpose of the text</w:t>
            </w:r>
          </w:p>
          <w:p w:rsidR="00F10CF8" w:rsidRPr="00187B3C" w:rsidRDefault="00F10CF8" w:rsidP="000F4946">
            <w:pPr>
              <w:autoSpaceDE w:val="0"/>
              <w:autoSpaceDN w:val="0"/>
              <w:adjustRightInd w:val="0"/>
              <w:rPr>
                <w:rFonts w:ascii="ArialMT" w:hAnsi="ArialMT" w:cs="ArialMT"/>
                <w:color w:val="000000"/>
                <w:sz w:val="20"/>
                <w:szCs w:val="20"/>
              </w:rPr>
            </w:pPr>
          </w:p>
          <w:p w:rsidR="00F10CF8" w:rsidRPr="004B5F2B" w:rsidRDefault="00F10CF8" w:rsidP="00C36633">
            <w:pPr>
              <w:pStyle w:val="ListParagraph"/>
              <w:numPr>
                <w:ilvl w:val="0"/>
                <w:numId w:val="15"/>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Identify the way in which language use in imaginative texts, including figurative language, character development, events and setting, creates interest for the reader or viewer</w:t>
            </w:r>
          </w:p>
          <w:p w:rsidR="00F10CF8" w:rsidRPr="00187B3C" w:rsidRDefault="00F10CF8" w:rsidP="000F4946">
            <w:pPr>
              <w:autoSpaceDE w:val="0"/>
              <w:autoSpaceDN w:val="0"/>
              <w:adjustRightInd w:val="0"/>
              <w:rPr>
                <w:rFonts w:ascii="ArialMT" w:hAnsi="ArialMT" w:cs="ArialMT"/>
                <w:color w:val="000000"/>
                <w:sz w:val="20"/>
                <w:szCs w:val="20"/>
              </w:rPr>
            </w:pPr>
          </w:p>
          <w:p w:rsidR="00F10CF8" w:rsidRPr="004B5F2B" w:rsidRDefault="00F10CF8" w:rsidP="00C36633">
            <w:pPr>
              <w:pStyle w:val="ListParagraph"/>
              <w:numPr>
                <w:ilvl w:val="0"/>
                <w:numId w:val="15"/>
              </w:numPr>
              <w:autoSpaceDE w:val="0"/>
              <w:autoSpaceDN w:val="0"/>
              <w:adjustRightInd w:val="0"/>
              <w:rPr>
                <w:b/>
                <w:u w:val="single"/>
              </w:rPr>
            </w:pPr>
            <w:r w:rsidRPr="004B5F2B">
              <w:rPr>
                <w:rFonts w:ascii="ArialMT" w:hAnsi="ArialMT" w:cs="ArialMT"/>
                <w:color w:val="000000"/>
                <w:sz w:val="20"/>
                <w:szCs w:val="20"/>
              </w:rPr>
              <w:t>Identify and explain how choices in language, for example modality, emphasis, repetition and metaphor, influence personal response to different texts</w:t>
            </w:r>
          </w:p>
          <w:p w:rsidR="00F10CF8" w:rsidRPr="004B5F2B" w:rsidRDefault="00F10CF8" w:rsidP="000F4946">
            <w:pPr>
              <w:pStyle w:val="ListParagraph"/>
              <w:rPr>
                <w:b/>
                <w:u w:val="single"/>
              </w:rPr>
            </w:pPr>
          </w:p>
          <w:p w:rsidR="00F10CF8" w:rsidRDefault="00F10CF8" w:rsidP="000F4946">
            <w:pPr>
              <w:autoSpaceDE w:val="0"/>
              <w:autoSpaceDN w:val="0"/>
              <w:adjustRightInd w:val="0"/>
              <w:rPr>
                <w:b/>
              </w:rPr>
            </w:pPr>
            <w:r>
              <w:rPr>
                <w:b/>
              </w:rPr>
              <w:t>Engage personally with texts</w:t>
            </w:r>
          </w:p>
          <w:p w:rsidR="00F10CF8" w:rsidRPr="004B5F2B" w:rsidRDefault="00F10CF8"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Understand and appreciate the ways texts are shaped through exploring a range of language forms and features and ideas</w:t>
            </w:r>
          </w:p>
          <w:p w:rsidR="00F10CF8" w:rsidRPr="009F5820" w:rsidRDefault="00F10CF8" w:rsidP="000F4946">
            <w:pPr>
              <w:rPr>
                <w:b/>
              </w:rPr>
            </w:pPr>
          </w:p>
        </w:tc>
        <w:tc>
          <w:tcPr>
            <w:tcW w:w="7512" w:type="dxa"/>
          </w:tcPr>
          <w:p w:rsidR="00F10CF8" w:rsidRPr="009A35BB" w:rsidRDefault="00F10CF8" w:rsidP="000F4946">
            <w:p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Activity Four</w:t>
            </w:r>
          </w:p>
          <w:p w:rsidR="00F10CF8" w:rsidRDefault="00F10CF8" w:rsidP="00C36633">
            <w:pPr>
              <w:pStyle w:val="ListParagraph"/>
              <w:numPr>
                <w:ilvl w:val="0"/>
                <w:numId w:val="8"/>
              </w:numPr>
              <w:shd w:val="clear" w:color="auto" w:fill="FFFFFF"/>
              <w:spacing w:before="100" w:beforeAutospacing="1" w:after="100" w:afterAutospacing="1" w:line="360" w:lineRule="auto"/>
              <w:rPr>
                <w:rFonts w:eastAsia="Times New Roman" w:cs="Times New Roman"/>
                <w:lang w:val="en-US" w:eastAsia="en-AU"/>
              </w:rPr>
            </w:pPr>
            <w:r w:rsidRPr="00F7790D">
              <w:rPr>
                <w:rFonts w:eastAsia="Times New Roman" w:cs="Times New Roman"/>
                <w:lang w:val="en-US" w:eastAsia="en-AU"/>
              </w:rPr>
              <w:t>Ask students to w</w:t>
            </w:r>
            <w:r>
              <w:rPr>
                <w:rFonts w:eastAsia="Times New Roman" w:cs="Times New Roman"/>
                <w:lang w:val="en-US" w:eastAsia="en-AU"/>
              </w:rPr>
              <w:t>ork in pairs to recreate the book using their own made up animals and characters.</w:t>
            </w:r>
          </w:p>
          <w:p w:rsidR="00F10CF8" w:rsidRPr="006722BF" w:rsidRDefault="00F10CF8" w:rsidP="00C36633">
            <w:pPr>
              <w:pStyle w:val="ListParagraph"/>
              <w:numPr>
                <w:ilvl w:val="0"/>
                <w:numId w:val="8"/>
              </w:numPr>
              <w:shd w:val="clear" w:color="auto" w:fill="FFFFFF"/>
              <w:spacing w:before="100" w:beforeAutospacing="1" w:after="100" w:afterAutospacing="1" w:line="360" w:lineRule="auto"/>
              <w:rPr>
                <w:rFonts w:eastAsia="Times New Roman" w:cs="Times New Roman"/>
                <w:lang w:val="en-US" w:eastAsia="en-AU"/>
              </w:rPr>
            </w:pPr>
            <w:r>
              <w:rPr>
                <w:rFonts w:eastAsia="Times New Roman" w:cs="Times New Roman"/>
                <w:lang w:val="en-US" w:eastAsia="en-AU"/>
              </w:rPr>
              <w:t xml:space="preserve">They can </w:t>
            </w:r>
            <w:r w:rsidRPr="00F7790D">
              <w:rPr>
                <w:rFonts w:eastAsia="Times New Roman" w:cs="Times New Roman"/>
                <w:lang w:val="en-US" w:eastAsia="en-AU"/>
              </w:rPr>
              <w:t xml:space="preserve">then </w:t>
            </w:r>
            <w:r>
              <w:rPr>
                <w:rFonts w:eastAsia="Times New Roman" w:cs="Times New Roman"/>
                <w:lang w:val="en-US" w:eastAsia="en-AU"/>
              </w:rPr>
              <w:t>publish their story on the computer, print it out &amp; illustrate it themselves.</w:t>
            </w:r>
          </w:p>
          <w:p w:rsidR="00F10CF8" w:rsidRDefault="00F10CF8" w:rsidP="000F4946">
            <w:pPr>
              <w:shd w:val="clear" w:color="auto" w:fill="FFFFFF"/>
              <w:spacing w:before="100" w:beforeAutospacing="1" w:after="100" w:afterAutospacing="1" w:line="408" w:lineRule="atLeast"/>
              <w:rPr>
                <w:rFonts w:eastAsia="Times New Roman" w:cs="Times New Roman"/>
                <w:lang w:val="en-US" w:eastAsia="en-AU"/>
              </w:rPr>
            </w:pPr>
          </w:p>
        </w:tc>
        <w:tc>
          <w:tcPr>
            <w:tcW w:w="3032" w:type="dxa"/>
          </w:tcPr>
          <w:p w:rsidR="00F10CF8" w:rsidRDefault="00F10CF8" w:rsidP="00C36633">
            <w:pPr>
              <w:pStyle w:val="ListParagraph"/>
              <w:numPr>
                <w:ilvl w:val="0"/>
                <w:numId w:val="8"/>
              </w:numPr>
            </w:pPr>
            <w:r>
              <w:rPr>
                <w:i/>
              </w:rPr>
              <w:t>Dancing the Boom Cha-Cha Boogie</w:t>
            </w:r>
            <w:r w:rsidRPr="005C396E">
              <w:t xml:space="preserve"> by Narelle Oliver</w:t>
            </w:r>
          </w:p>
          <w:p w:rsidR="00F10CF8" w:rsidRPr="005C396E" w:rsidRDefault="00F10CF8" w:rsidP="00C36633">
            <w:pPr>
              <w:pStyle w:val="ListParagraph"/>
              <w:numPr>
                <w:ilvl w:val="0"/>
                <w:numId w:val="8"/>
              </w:numPr>
            </w:pPr>
            <w:r w:rsidRPr="005C396E">
              <w:t>Art Paper</w:t>
            </w:r>
          </w:p>
          <w:p w:rsidR="00F10CF8" w:rsidRDefault="00F10CF8" w:rsidP="00C36633">
            <w:pPr>
              <w:pStyle w:val="ListParagraph"/>
              <w:numPr>
                <w:ilvl w:val="0"/>
                <w:numId w:val="8"/>
              </w:numPr>
            </w:pPr>
            <w:r>
              <w:t>Post it notes/spare paper</w:t>
            </w:r>
          </w:p>
          <w:p w:rsidR="00F10CF8" w:rsidRPr="00187B3C" w:rsidRDefault="00F10CF8" w:rsidP="00C36633">
            <w:pPr>
              <w:pStyle w:val="ListParagraph"/>
              <w:numPr>
                <w:ilvl w:val="0"/>
                <w:numId w:val="8"/>
              </w:numPr>
              <w:rPr>
                <w:rStyle w:val="Hyperlink"/>
              </w:rPr>
            </w:pPr>
            <w:r>
              <w:t>Student workbooks</w:t>
            </w:r>
          </w:p>
          <w:p w:rsidR="00F10CF8" w:rsidRDefault="00F10CF8" w:rsidP="000F4946"/>
        </w:tc>
      </w:tr>
      <w:tr w:rsidR="00F10CF8" w:rsidTr="000F4946">
        <w:tc>
          <w:tcPr>
            <w:tcW w:w="5070" w:type="dxa"/>
          </w:tcPr>
          <w:p w:rsidR="00F10CF8" w:rsidRPr="00187B3C" w:rsidRDefault="00F10CF8" w:rsidP="000F4946">
            <w:pPr>
              <w:autoSpaceDE w:val="0"/>
              <w:autoSpaceDN w:val="0"/>
              <w:adjustRightInd w:val="0"/>
              <w:rPr>
                <w:rFonts w:ascii="ArialMT" w:hAnsi="ArialMT" w:cs="ArialMT"/>
                <w:b/>
                <w:color w:val="000000"/>
                <w:sz w:val="20"/>
                <w:szCs w:val="20"/>
              </w:rPr>
            </w:pPr>
            <w:r w:rsidRPr="00187B3C">
              <w:rPr>
                <w:rFonts w:ascii="ArialMT" w:hAnsi="ArialMT" w:cs="ArialMT"/>
                <w:b/>
                <w:color w:val="000000"/>
                <w:sz w:val="20"/>
                <w:szCs w:val="20"/>
              </w:rPr>
              <w:t>Objective B</w:t>
            </w:r>
          </w:p>
          <w:p w:rsidR="00F10CF8" w:rsidRPr="004B5F2B" w:rsidRDefault="00F10CF8" w:rsidP="000F4946">
            <w:pPr>
              <w:autoSpaceDE w:val="0"/>
              <w:autoSpaceDN w:val="0"/>
              <w:adjustRightInd w:val="0"/>
              <w:rPr>
                <w:b/>
              </w:rPr>
            </w:pPr>
            <w:r>
              <w:rPr>
                <w:b/>
              </w:rPr>
              <w:t>Understand and apply knowledge of language forms and features</w:t>
            </w:r>
          </w:p>
          <w:p w:rsidR="00F10CF8" w:rsidRPr="004B5F2B" w:rsidRDefault="00F10CF8" w:rsidP="00C36633">
            <w:pPr>
              <w:pStyle w:val="ListParagraph"/>
              <w:numPr>
                <w:ilvl w:val="0"/>
                <w:numId w:val="15"/>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Identify and explain characteristic text structure and language features used in imaginative, informative and persuasive texts to meet the purpose of the text</w:t>
            </w:r>
          </w:p>
          <w:p w:rsidR="00F10CF8" w:rsidRPr="00187B3C" w:rsidRDefault="00F10CF8" w:rsidP="000F4946">
            <w:pPr>
              <w:autoSpaceDE w:val="0"/>
              <w:autoSpaceDN w:val="0"/>
              <w:adjustRightInd w:val="0"/>
              <w:rPr>
                <w:rFonts w:ascii="ArialMT" w:hAnsi="ArialMT" w:cs="ArialMT"/>
                <w:color w:val="000000"/>
                <w:sz w:val="20"/>
                <w:szCs w:val="20"/>
              </w:rPr>
            </w:pPr>
          </w:p>
          <w:p w:rsidR="00F10CF8" w:rsidRPr="004B5F2B" w:rsidRDefault="00F10CF8" w:rsidP="00C36633">
            <w:pPr>
              <w:pStyle w:val="ListParagraph"/>
              <w:numPr>
                <w:ilvl w:val="0"/>
                <w:numId w:val="15"/>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Identify the way in which language use in imaginative texts, including figurative language, character development, events and setting, creates interest for the reader or viewer</w:t>
            </w:r>
          </w:p>
          <w:p w:rsidR="00F10CF8" w:rsidRPr="00187B3C" w:rsidRDefault="00F10CF8" w:rsidP="000F4946">
            <w:pPr>
              <w:autoSpaceDE w:val="0"/>
              <w:autoSpaceDN w:val="0"/>
              <w:adjustRightInd w:val="0"/>
              <w:rPr>
                <w:rFonts w:ascii="ArialMT" w:hAnsi="ArialMT" w:cs="ArialMT"/>
                <w:color w:val="000000"/>
                <w:sz w:val="20"/>
                <w:szCs w:val="20"/>
              </w:rPr>
            </w:pPr>
          </w:p>
          <w:p w:rsidR="00F10CF8" w:rsidRPr="004B5F2B" w:rsidRDefault="00F10CF8" w:rsidP="00C36633">
            <w:pPr>
              <w:pStyle w:val="ListParagraph"/>
              <w:numPr>
                <w:ilvl w:val="0"/>
                <w:numId w:val="15"/>
              </w:numPr>
              <w:autoSpaceDE w:val="0"/>
              <w:autoSpaceDN w:val="0"/>
              <w:adjustRightInd w:val="0"/>
              <w:rPr>
                <w:b/>
                <w:u w:val="single"/>
              </w:rPr>
            </w:pPr>
            <w:r w:rsidRPr="004B5F2B">
              <w:rPr>
                <w:rFonts w:ascii="ArialMT" w:hAnsi="ArialMT" w:cs="ArialMT"/>
                <w:color w:val="000000"/>
                <w:sz w:val="20"/>
                <w:szCs w:val="20"/>
              </w:rPr>
              <w:lastRenderedPageBreak/>
              <w:t>Identify and explain how choices in language, for example modality, emphasis, repetition and metaphor, influence personal response to different texts</w:t>
            </w:r>
          </w:p>
          <w:p w:rsidR="00F10CF8" w:rsidRDefault="00F10CF8" w:rsidP="000F4946">
            <w:pPr>
              <w:autoSpaceDE w:val="0"/>
              <w:autoSpaceDN w:val="0"/>
              <w:adjustRightInd w:val="0"/>
              <w:rPr>
                <w:rFonts w:ascii="ArialMT" w:hAnsi="ArialMT" w:cs="ArialMT"/>
                <w:color w:val="000000"/>
                <w:sz w:val="20"/>
                <w:szCs w:val="20"/>
              </w:rPr>
            </w:pPr>
          </w:p>
          <w:p w:rsidR="00F10CF8" w:rsidRDefault="00F10CF8" w:rsidP="000F4946">
            <w:pPr>
              <w:autoSpaceDE w:val="0"/>
              <w:autoSpaceDN w:val="0"/>
              <w:adjustRightInd w:val="0"/>
              <w:rPr>
                <w:rFonts w:ascii="ArialMT" w:hAnsi="ArialMT" w:cs="ArialMT"/>
                <w:b/>
                <w:color w:val="000000"/>
                <w:sz w:val="20"/>
                <w:szCs w:val="20"/>
              </w:rPr>
            </w:pPr>
            <w:r w:rsidRPr="00187B3C">
              <w:rPr>
                <w:rFonts w:ascii="ArialMT" w:hAnsi="ArialMT" w:cs="ArialMT"/>
                <w:b/>
                <w:color w:val="000000"/>
                <w:sz w:val="20"/>
                <w:szCs w:val="20"/>
              </w:rPr>
              <w:t>Objective D</w:t>
            </w:r>
          </w:p>
          <w:p w:rsidR="00F10CF8" w:rsidRPr="00187B3C" w:rsidRDefault="00F10CF8" w:rsidP="000F4946">
            <w:pPr>
              <w:autoSpaceDE w:val="0"/>
              <w:autoSpaceDN w:val="0"/>
              <w:adjustRightInd w:val="0"/>
              <w:rPr>
                <w:rFonts w:ascii="ArialMT" w:hAnsi="ArialMT" w:cs="ArialMT"/>
                <w:b/>
                <w:color w:val="000000"/>
                <w:sz w:val="20"/>
                <w:szCs w:val="20"/>
              </w:rPr>
            </w:pPr>
            <w:r>
              <w:rPr>
                <w:b/>
              </w:rPr>
              <w:t>Develop and apply contextual knowledge</w:t>
            </w:r>
          </w:p>
          <w:p w:rsidR="00F10CF8" w:rsidRPr="004B5F2B" w:rsidRDefault="00F10CF8" w:rsidP="00C36633">
            <w:pPr>
              <w:pStyle w:val="ListParagraph"/>
              <w:numPr>
                <w:ilvl w:val="0"/>
                <w:numId w:val="16"/>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 xml:space="preserve">Make connections between students’ own experiences and those of characters and events represented in texts drawn from different historical, social and cultural contexts </w:t>
            </w:r>
            <w:r w:rsidRPr="004B5F2B">
              <w:rPr>
                <w:rFonts w:ascii="ArialMT" w:hAnsi="ArialMT" w:cs="ArialMT"/>
                <w:color w:val="000000" w:themeColor="text1"/>
                <w:sz w:val="16"/>
                <w:szCs w:val="16"/>
              </w:rPr>
              <w:t>(ACELT1613)</w:t>
            </w:r>
          </w:p>
          <w:p w:rsidR="00F10CF8" w:rsidRDefault="00F10CF8" w:rsidP="000F4946">
            <w:pPr>
              <w:autoSpaceDE w:val="0"/>
              <w:autoSpaceDN w:val="0"/>
              <w:adjustRightInd w:val="0"/>
              <w:rPr>
                <w:rFonts w:ascii="ArialMT" w:hAnsi="ArialMT" w:cs="ArialMT"/>
                <w:color w:val="000000"/>
                <w:sz w:val="20"/>
                <w:szCs w:val="20"/>
              </w:rPr>
            </w:pPr>
          </w:p>
          <w:p w:rsidR="00F10CF8" w:rsidRDefault="00F10CF8" w:rsidP="000F4946">
            <w:pPr>
              <w:autoSpaceDE w:val="0"/>
              <w:autoSpaceDN w:val="0"/>
              <w:adjustRightInd w:val="0"/>
              <w:rPr>
                <w:rFonts w:ascii="ArialMT" w:hAnsi="ArialMT" w:cs="ArialMT"/>
                <w:b/>
                <w:color w:val="000000"/>
                <w:sz w:val="20"/>
                <w:szCs w:val="20"/>
              </w:rPr>
            </w:pPr>
            <w:r w:rsidRPr="00187B3C">
              <w:rPr>
                <w:rFonts w:ascii="ArialMT" w:hAnsi="ArialMT" w:cs="ArialMT"/>
                <w:b/>
                <w:color w:val="000000"/>
                <w:sz w:val="20"/>
                <w:szCs w:val="20"/>
              </w:rPr>
              <w:t>Objective E</w:t>
            </w:r>
          </w:p>
          <w:p w:rsidR="00F10CF8" w:rsidRPr="00187B3C" w:rsidRDefault="00F10CF8" w:rsidP="000F4946">
            <w:pPr>
              <w:autoSpaceDE w:val="0"/>
              <w:autoSpaceDN w:val="0"/>
              <w:adjustRightInd w:val="0"/>
              <w:rPr>
                <w:rFonts w:ascii="ArialMT" w:hAnsi="ArialMT" w:cs="ArialMT"/>
                <w:b/>
                <w:color w:val="000000"/>
                <w:sz w:val="20"/>
                <w:szCs w:val="20"/>
              </w:rPr>
            </w:pPr>
            <w:r>
              <w:rPr>
                <w:b/>
              </w:rPr>
              <w:t>Develop and apply contextual knowledge</w:t>
            </w:r>
          </w:p>
          <w:p w:rsidR="00F10CF8" w:rsidRPr="004B5F2B" w:rsidRDefault="00F10CF8" w:rsidP="00C36633">
            <w:pPr>
              <w:pStyle w:val="ListParagraph"/>
              <w:numPr>
                <w:ilvl w:val="0"/>
                <w:numId w:val="16"/>
              </w:numPr>
              <w:autoSpaceDE w:val="0"/>
              <w:autoSpaceDN w:val="0"/>
              <w:adjustRightInd w:val="0"/>
              <w:rPr>
                <w:rFonts w:ascii="ArialMT" w:hAnsi="ArialMT" w:cs="ArialMT"/>
                <w:color w:val="000000"/>
                <w:sz w:val="20"/>
                <w:szCs w:val="20"/>
              </w:rPr>
            </w:pPr>
            <w:r w:rsidRPr="004B5F2B">
              <w:rPr>
                <w:rFonts w:ascii="ArialMT" w:hAnsi="ArialMT" w:cs="ArialMT"/>
                <w:color w:val="000000"/>
                <w:sz w:val="20"/>
                <w:szCs w:val="20"/>
              </w:rPr>
              <w:t>Reflect on own learning achievements against a specific criteria</w:t>
            </w:r>
          </w:p>
          <w:p w:rsidR="00F10CF8" w:rsidRPr="00187B3C" w:rsidRDefault="00F10CF8" w:rsidP="000F4946">
            <w:pPr>
              <w:autoSpaceDE w:val="0"/>
              <w:autoSpaceDN w:val="0"/>
              <w:adjustRightInd w:val="0"/>
              <w:rPr>
                <w:b/>
                <w:u w:val="single"/>
              </w:rPr>
            </w:pPr>
          </w:p>
          <w:p w:rsidR="00F10CF8" w:rsidRPr="009F5820" w:rsidRDefault="00F10CF8" w:rsidP="000F4946">
            <w:pPr>
              <w:rPr>
                <w:b/>
              </w:rPr>
            </w:pPr>
          </w:p>
        </w:tc>
        <w:tc>
          <w:tcPr>
            <w:tcW w:w="7512" w:type="dxa"/>
          </w:tcPr>
          <w:p w:rsidR="00F10CF8" w:rsidRPr="009A35BB" w:rsidRDefault="00F10CF8" w:rsidP="000F4946">
            <w:p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lastRenderedPageBreak/>
              <w:t>Activity Five</w:t>
            </w:r>
          </w:p>
          <w:p w:rsidR="00F10CF8"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S</w:t>
            </w:r>
            <w:r w:rsidRPr="00F7790D">
              <w:rPr>
                <w:rFonts w:eastAsia="Times New Roman" w:cs="Times New Roman"/>
                <w:lang w:val="en-US" w:eastAsia="en-AU"/>
              </w:rPr>
              <w:t xml:space="preserve">tudents </w:t>
            </w:r>
            <w:r>
              <w:rPr>
                <w:rFonts w:eastAsia="Times New Roman" w:cs="Times New Roman"/>
                <w:lang w:val="en-US" w:eastAsia="en-AU"/>
              </w:rPr>
              <w:t xml:space="preserve">are </w:t>
            </w:r>
            <w:r w:rsidRPr="00F7790D">
              <w:rPr>
                <w:rFonts w:eastAsia="Times New Roman" w:cs="Times New Roman"/>
                <w:lang w:val="en-US" w:eastAsia="en-AU"/>
              </w:rPr>
              <w:t xml:space="preserve">to </w:t>
            </w:r>
            <w:r>
              <w:rPr>
                <w:rFonts w:eastAsia="Times New Roman" w:cs="Times New Roman"/>
                <w:lang w:val="en-US" w:eastAsia="en-AU"/>
              </w:rPr>
              <w:t>read their story to the class and answer questions about it.</w:t>
            </w:r>
          </w:p>
          <w:p w:rsidR="00F10CF8" w:rsidRPr="00F7790D"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sidRPr="00F7790D">
              <w:rPr>
                <w:rFonts w:eastAsia="Times New Roman" w:cs="Times New Roman"/>
                <w:lang w:val="en-US" w:eastAsia="en-AU"/>
              </w:rPr>
              <w:t>Prompt students that they will need to answer the following questions:</w:t>
            </w:r>
          </w:p>
          <w:p w:rsidR="00F10CF8" w:rsidRPr="00F7790D" w:rsidRDefault="00F10CF8" w:rsidP="00C36633">
            <w:pPr>
              <w:pStyle w:val="ListParagraph"/>
              <w:numPr>
                <w:ilvl w:val="0"/>
                <w:numId w:val="9"/>
              </w:numPr>
              <w:shd w:val="clear" w:color="auto" w:fill="FFFFFF"/>
              <w:spacing w:before="100" w:beforeAutospacing="1" w:after="100" w:afterAutospacing="1" w:line="408" w:lineRule="atLeast"/>
              <w:rPr>
                <w:rFonts w:eastAsia="Times New Roman" w:cs="Times New Roman"/>
                <w:lang w:val="en-US" w:eastAsia="en-AU"/>
              </w:rPr>
            </w:pPr>
            <w:r w:rsidRPr="00F7790D">
              <w:rPr>
                <w:rFonts w:eastAsia="Times New Roman" w:cs="Times New Roman"/>
                <w:lang w:val="en-US" w:eastAsia="en-AU"/>
              </w:rPr>
              <w:t>What</w:t>
            </w:r>
            <w:r>
              <w:rPr>
                <w:rFonts w:eastAsia="Times New Roman" w:cs="Times New Roman"/>
                <w:lang w:val="en-US" w:eastAsia="en-AU"/>
              </w:rPr>
              <w:t xml:space="preserve"> animals/characters did you create for your book? Why did you choose them?</w:t>
            </w:r>
          </w:p>
          <w:p w:rsidR="00F10CF8" w:rsidRPr="005C298E" w:rsidRDefault="00F10CF8" w:rsidP="00C36633">
            <w:pPr>
              <w:numPr>
                <w:ilvl w:val="0"/>
                <w:numId w:val="9"/>
              </w:numPr>
              <w:shd w:val="clear" w:color="auto" w:fill="FFFFFF"/>
              <w:spacing w:before="100" w:beforeAutospacing="1" w:after="100" w:afterAutospacing="1" w:line="408" w:lineRule="atLeast"/>
              <w:rPr>
                <w:rFonts w:eastAsia="Times New Roman" w:cs="Times New Roman"/>
                <w:lang w:val="en-US" w:eastAsia="en-AU"/>
              </w:rPr>
            </w:pPr>
            <w:r w:rsidRPr="006A5555">
              <w:rPr>
                <w:rFonts w:eastAsia="Times New Roman" w:cs="Times New Roman"/>
                <w:lang w:val="en-US" w:eastAsia="en-AU"/>
              </w:rPr>
              <w:t xml:space="preserve">Do any objects or characters in your illustration have a symbolic </w:t>
            </w:r>
            <w:r w:rsidRPr="006A5555">
              <w:rPr>
                <w:rFonts w:eastAsia="Times New Roman" w:cs="Times New Roman"/>
                <w:lang w:val="en-US" w:eastAsia="en-AU"/>
              </w:rPr>
              <w:lastRenderedPageBreak/>
              <w:t>meaning?</w:t>
            </w:r>
            <w:r>
              <w:rPr>
                <w:rFonts w:eastAsia="Times New Roman" w:cs="Times New Roman"/>
                <w:lang w:val="en-US" w:eastAsia="en-AU"/>
              </w:rPr>
              <w:t xml:space="preserve"> </w:t>
            </w:r>
            <w:r w:rsidRPr="005C298E">
              <w:rPr>
                <w:rFonts w:eastAsia="Times New Roman" w:cs="Times New Roman"/>
                <w:lang w:val="en-US" w:eastAsia="en-AU"/>
              </w:rPr>
              <w:t>Give an example.</w:t>
            </w:r>
          </w:p>
          <w:p w:rsidR="00F10CF8"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Invite the class to ask questions about each text after each group has read aloud.</w:t>
            </w:r>
          </w:p>
          <w:p w:rsidR="00F10CF8"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 xml:space="preserve">Create a </w:t>
            </w:r>
            <w:r w:rsidRPr="00877890">
              <w:rPr>
                <w:rFonts w:eastAsia="Times New Roman" w:cs="Times New Roman"/>
                <w:lang w:val="en-US" w:eastAsia="en-AU"/>
              </w:rPr>
              <w:t xml:space="preserve">criteria for the students to </w:t>
            </w:r>
            <w:r>
              <w:rPr>
                <w:rFonts w:eastAsia="Times New Roman" w:cs="Times New Roman"/>
                <w:lang w:val="en-US" w:eastAsia="en-AU"/>
              </w:rPr>
              <w:t>peer assess each other with for their presentations.</w:t>
            </w:r>
          </w:p>
          <w:p w:rsidR="00F10CF8" w:rsidRPr="009F5820" w:rsidRDefault="00F10CF8"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sidRPr="009F5820">
              <w:rPr>
                <w:rFonts w:eastAsia="Times New Roman" w:cs="Times New Roman"/>
                <w:lang w:val="en-US" w:eastAsia="en-AU"/>
              </w:rPr>
              <w:t>Discuss what the students learned and how their perception is now changed.</w:t>
            </w:r>
          </w:p>
        </w:tc>
        <w:tc>
          <w:tcPr>
            <w:tcW w:w="3032" w:type="dxa"/>
          </w:tcPr>
          <w:p w:rsidR="00F10CF8" w:rsidRDefault="00F10CF8" w:rsidP="00C36633">
            <w:pPr>
              <w:pStyle w:val="ListParagraph"/>
              <w:numPr>
                <w:ilvl w:val="0"/>
                <w:numId w:val="8"/>
              </w:numPr>
            </w:pPr>
            <w:r>
              <w:rPr>
                <w:i/>
              </w:rPr>
              <w:lastRenderedPageBreak/>
              <w:t>Dancing the Boom Cha-Cha Boogie</w:t>
            </w:r>
            <w:r w:rsidRPr="005C396E">
              <w:t xml:space="preserve"> by Narelle Oliver</w:t>
            </w:r>
          </w:p>
          <w:p w:rsidR="00F10CF8" w:rsidRPr="005C396E" w:rsidRDefault="00F10CF8" w:rsidP="00C36633">
            <w:pPr>
              <w:pStyle w:val="ListParagraph"/>
              <w:numPr>
                <w:ilvl w:val="0"/>
                <w:numId w:val="8"/>
              </w:numPr>
            </w:pPr>
            <w:r w:rsidRPr="005C396E">
              <w:t>Art Paper</w:t>
            </w:r>
          </w:p>
          <w:p w:rsidR="00F10CF8" w:rsidRDefault="00F10CF8" w:rsidP="00C36633">
            <w:pPr>
              <w:pStyle w:val="ListParagraph"/>
              <w:numPr>
                <w:ilvl w:val="0"/>
                <w:numId w:val="8"/>
              </w:numPr>
            </w:pPr>
            <w:r>
              <w:t>Post it notes/spare paper</w:t>
            </w:r>
          </w:p>
          <w:p w:rsidR="00F10CF8" w:rsidRPr="00187B3C" w:rsidRDefault="00F10CF8" w:rsidP="00C36633">
            <w:pPr>
              <w:pStyle w:val="ListParagraph"/>
              <w:numPr>
                <w:ilvl w:val="0"/>
                <w:numId w:val="8"/>
              </w:numPr>
            </w:pPr>
            <w:r>
              <w:t>Student workbooks</w:t>
            </w:r>
          </w:p>
        </w:tc>
      </w:tr>
      <w:tr w:rsidR="00F10CF8" w:rsidTr="000F4946">
        <w:tc>
          <w:tcPr>
            <w:tcW w:w="15614" w:type="dxa"/>
            <w:gridSpan w:val="3"/>
          </w:tcPr>
          <w:p w:rsidR="00F10CF8" w:rsidRDefault="00F10CF8" w:rsidP="000F4946">
            <w:pPr>
              <w:rPr>
                <w:i/>
              </w:rPr>
            </w:pPr>
            <w:r>
              <w:rPr>
                <w:i/>
              </w:rPr>
              <w:lastRenderedPageBreak/>
              <w:t>Assessment/Collecting Evidence</w:t>
            </w:r>
          </w:p>
          <w:p w:rsidR="00F10CF8" w:rsidRPr="00657889" w:rsidRDefault="00F10CF8" w:rsidP="00C36633">
            <w:pPr>
              <w:pStyle w:val="ListParagraph"/>
              <w:numPr>
                <w:ilvl w:val="0"/>
                <w:numId w:val="12"/>
              </w:numPr>
            </w:pPr>
            <w:r w:rsidRPr="00657889">
              <w:t>Published book</w:t>
            </w:r>
          </w:p>
          <w:p w:rsidR="00F10CF8" w:rsidRPr="00657889" w:rsidRDefault="00F10CF8" w:rsidP="00C36633">
            <w:pPr>
              <w:pStyle w:val="ListParagraph"/>
              <w:numPr>
                <w:ilvl w:val="0"/>
                <w:numId w:val="12"/>
              </w:numPr>
            </w:pPr>
            <w:r w:rsidRPr="00657889">
              <w:t>Answering questions on the book</w:t>
            </w:r>
          </w:p>
          <w:p w:rsidR="00F10CF8" w:rsidRDefault="00F10CF8" w:rsidP="00C36633">
            <w:pPr>
              <w:pStyle w:val="ListParagraph"/>
              <w:numPr>
                <w:ilvl w:val="0"/>
                <w:numId w:val="12"/>
              </w:numPr>
            </w:pPr>
            <w:r w:rsidRPr="00657889">
              <w:t>Peer assessment</w:t>
            </w:r>
          </w:p>
          <w:p w:rsidR="00F10CF8" w:rsidRDefault="00F10CF8" w:rsidP="00C36633">
            <w:pPr>
              <w:pStyle w:val="ListParagraph"/>
              <w:numPr>
                <w:ilvl w:val="0"/>
                <w:numId w:val="12"/>
              </w:numPr>
            </w:pPr>
            <w:r w:rsidRPr="00657889">
              <w:t>Symbolism posters</w:t>
            </w:r>
          </w:p>
          <w:p w:rsidR="00F10CF8" w:rsidRDefault="00F10CF8" w:rsidP="00C36633">
            <w:pPr>
              <w:pStyle w:val="ListParagraph"/>
              <w:numPr>
                <w:ilvl w:val="0"/>
                <w:numId w:val="12"/>
              </w:numPr>
            </w:pPr>
            <w:r>
              <w:t>Observation</w:t>
            </w:r>
          </w:p>
          <w:p w:rsidR="00F10CF8" w:rsidRPr="00657889" w:rsidRDefault="00F10CF8" w:rsidP="00C36633">
            <w:pPr>
              <w:pStyle w:val="ListParagraph"/>
              <w:numPr>
                <w:ilvl w:val="0"/>
                <w:numId w:val="12"/>
              </w:numPr>
            </w:pPr>
            <w:r>
              <w:t>Anecdotal records</w:t>
            </w:r>
          </w:p>
          <w:p w:rsidR="00F10CF8" w:rsidRPr="00657889" w:rsidRDefault="00F10CF8" w:rsidP="000F4946">
            <w:pPr>
              <w:rPr>
                <w:i/>
              </w:rPr>
            </w:pPr>
          </w:p>
        </w:tc>
      </w:tr>
    </w:tbl>
    <w:p w:rsidR="00F10CF8" w:rsidRPr="008551C9" w:rsidRDefault="00F10CF8" w:rsidP="00F10CF8">
      <w:pPr>
        <w:rPr>
          <w:sz w:val="24"/>
          <w:szCs w:val="24"/>
          <w:u w:val="single"/>
        </w:rPr>
      </w:pPr>
      <w:r>
        <w:rPr>
          <w:sz w:val="24"/>
          <w:szCs w:val="24"/>
          <w:u w:val="single"/>
        </w:rPr>
        <w:t>Possible Links to Other KLA’s</w:t>
      </w:r>
    </w:p>
    <w:p w:rsidR="00F10CF8" w:rsidRPr="00435CEF" w:rsidRDefault="00655097" w:rsidP="00F10CF8">
      <w:r>
        <w:rPr>
          <w:noProof/>
          <w:sz w:val="36"/>
          <w:szCs w:val="36"/>
          <w:u w:val="single"/>
          <w:lang w:eastAsia="en-AU"/>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10795</wp:posOffset>
                </wp:positionV>
                <wp:extent cx="2390775" cy="2238375"/>
                <wp:effectExtent l="0" t="0" r="9525" b="9525"/>
                <wp:wrapNone/>
                <wp:docPr id="7" name="Hexagon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2238375"/>
                        </a:xfrm>
                        <a:prstGeom prst="hexagon">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0CF8" w:rsidRPr="008551C9" w:rsidRDefault="00F10CF8" w:rsidP="00F10CF8">
                            <w:pPr>
                              <w:jc w:val="center"/>
                              <w:rPr>
                                <w:sz w:val="24"/>
                                <w:szCs w:val="24"/>
                              </w:rPr>
                            </w:pPr>
                            <w:r w:rsidRPr="008551C9">
                              <w:rPr>
                                <w:sz w:val="24"/>
                                <w:szCs w:val="24"/>
                              </w:rPr>
                              <w:t>History</w:t>
                            </w:r>
                          </w:p>
                          <w:p w:rsidR="00F10CF8" w:rsidRPr="008551C9" w:rsidRDefault="00F10CF8" w:rsidP="00F10CF8">
                            <w:pPr>
                              <w:jc w:val="center"/>
                              <w:rPr>
                                <w:sz w:val="24"/>
                                <w:szCs w:val="24"/>
                              </w:rPr>
                            </w:pPr>
                            <w:r w:rsidRPr="008551C9">
                              <w:rPr>
                                <w:sz w:val="24"/>
                                <w:szCs w:val="24"/>
                              </w:rPr>
                              <w:t xml:space="preserve">Look at countries that may be suffering with civil wars and other conflicts. </w:t>
                            </w:r>
                          </w:p>
                          <w:p w:rsidR="00F10CF8" w:rsidRDefault="00F10CF8" w:rsidP="00F10CF8">
                            <w:pPr>
                              <w:jc w:val="center"/>
                              <w:rPr>
                                <w:sz w:val="36"/>
                                <w:szCs w:val="36"/>
                              </w:rPr>
                            </w:pPr>
                          </w:p>
                          <w:p w:rsidR="00F10CF8" w:rsidRDefault="00F10CF8" w:rsidP="00F10CF8">
                            <w:pPr>
                              <w:jc w:val="center"/>
                              <w:rPr>
                                <w:sz w:val="36"/>
                                <w:szCs w:val="36"/>
                              </w:rPr>
                            </w:pPr>
                          </w:p>
                          <w:p w:rsidR="00F10CF8" w:rsidRPr="00DF5568" w:rsidRDefault="00F10CF8" w:rsidP="00F10CF8">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8" o:spid="_x0000_s1034" type="#_x0000_t9" style="position:absolute;margin-left:0;margin-top:.85pt;width:188.25pt;height:17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" adj="5056" fillcolor="#de0000" stroked="f" strokeweight="2pt">
                <v:path arrowok="t"/>
                <v:textbox>
                  <w:txbxContent>
                    <w:p w:rsidR="00F10CF8" w:rsidRPr="008551C9" w:rsidRDefault="00F10CF8" w:rsidP="00F10CF8">
                      <w:pPr>
                        <w:jc w:val="center"/>
                        <w:rPr>
                          <w:sz w:val="24"/>
                          <w:szCs w:val="24"/>
                        </w:rPr>
                      </w:pPr>
                      <w:r w:rsidRPr="008551C9">
                        <w:rPr>
                          <w:sz w:val="24"/>
                          <w:szCs w:val="24"/>
                        </w:rPr>
                        <w:t>History</w:t>
                      </w:r>
                    </w:p>
                    <w:p w:rsidR="00F10CF8" w:rsidRPr="008551C9" w:rsidRDefault="00F10CF8" w:rsidP="00F10CF8">
                      <w:pPr>
                        <w:jc w:val="center"/>
                        <w:rPr>
                          <w:sz w:val="24"/>
                          <w:szCs w:val="24"/>
                        </w:rPr>
                      </w:pPr>
                      <w:r w:rsidRPr="008551C9">
                        <w:rPr>
                          <w:sz w:val="24"/>
                          <w:szCs w:val="24"/>
                        </w:rPr>
                        <w:t xml:space="preserve">Look at countries that may be suffering with civil wars and other conflicts. </w:t>
                      </w:r>
                    </w:p>
                    <w:p w:rsidR="00F10CF8" w:rsidRDefault="00F10CF8" w:rsidP="00F10CF8">
                      <w:pPr>
                        <w:jc w:val="center"/>
                        <w:rPr>
                          <w:sz w:val="36"/>
                          <w:szCs w:val="36"/>
                        </w:rPr>
                      </w:pPr>
                    </w:p>
                    <w:p w:rsidR="00F10CF8" w:rsidRDefault="00F10CF8" w:rsidP="00F10CF8">
                      <w:pPr>
                        <w:jc w:val="center"/>
                        <w:rPr>
                          <w:sz w:val="36"/>
                          <w:szCs w:val="36"/>
                        </w:rPr>
                      </w:pPr>
                    </w:p>
                    <w:p w:rsidR="00F10CF8" w:rsidRPr="00DF5568" w:rsidRDefault="00F10CF8" w:rsidP="00F10CF8">
                      <w:pPr>
                        <w:jc w:val="center"/>
                        <w:rPr>
                          <w:sz w:val="36"/>
                          <w:szCs w:val="36"/>
                        </w:rPr>
                      </w:pPr>
                    </w:p>
                  </w:txbxContent>
                </v:textbox>
              </v:shape>
            </w:pict>
          </mc:Fallback>
        </mc:AlternateContent>
      </w:r>
      <w:r>
        <w:rPr>
          <w:noProof/>
          <w:sz w:val="36"/>
          <w:szCs w:val="36"/>
          <w:u w:val="single"/>
          <w:lang w:eastAsia="en-AU"/>
        </w:rPr>
        <mc:AlternateContent>
          <mc:Choice Requires="wps">
            <w:drawing>
              <wp:anchor distT="0" distB="0" distL="114300" distR="114300" simplePos="0" relativeHeight="251750400" behindDoc="0" locked="0" layoutInCell="1" allowOverlap="1">
                <wp:simplePos x="0" y="0"/>
                <wp:positionH relativeFrom="column">
                  <wp:posOffset>2533650</wp:posOffset>
                </wp:positionH>
                <wp:positionV relativeFrom="paragraph">
                  <wp:posOffset>11430</wp:posOffset>
                </wp:positionV>
                <wp:extent cx="2390775" cy="2238375"/>
                <wp:effectExtent l="0" t="0" r="9525" b="9525"/>
                <wp:wrapNone/>
                <wp:docPr id="6" name="Hex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2238375"/>
                        </a:xfrm>
                        <a:prstGeom prst="hexagon">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0CF8" w:rsidRPr="008551C9" w:rsidRDefault="00F10CF8" w:rsidP="00F10CF8">
                            <w:pPr>
                              <w:jc w:val="center"/>
                              <w:rPr>
                                <w:sz w:val="24"/>
                                <w:szCs w:val="24"/>
                              </w:rPr>
                            </w:pPr>
                            <w:r>
                              <w:rPr>
                                <w:sz w:val="24"/>
                                <w:szCs w:val="24"/>
                              </w:rPr>
                              <w:t>Geography</w:t>
                            </w:r>
                          </w:p>
                          <w:p w:rsidR="00F10CF8" w:rsidRPr="008551C9" w:rsidRDefault="00F10CF8" w:rsidP="00F10CF8">
                            <w:pPr>
                              <w:jc w:val="center"/>
                              <w:rPr>
                                <w:sz w:val="24"/>
                                <w:szCs w:val="24"/>
                              </w:rPr>
                            </w:pPr>
                            <w:r w:rsidRPr="008551C9">
                              <w:rPr>
                                <w:sz w:val="24"/>
                                <w:szCs w:val="24"/>
                              </w:rPr>
                              <w:t xml:space="preserve">Look at </w:t>
                            </w:r>
                            <w:r>
                              <w:rPr>
                                <w:sz w:val="24"/>
                                <w:szCs w:val="24"/>
                              </w:rPr>
                              <w:t xml:space="preserve">where in the world different </w:t>
                            </w:r>
                            <w:r w:rsidRPr="008551C9">
                              <w:rPr>
                                <w:sz w:val="24"/>
                                <w:szCs w:val="24"/>
                              </w:rPr>
                              <w:t xml:space="preserve">countries </w:t>
                            </w:r>
                            <w:r>
                              <w:rPr>
                                <w:sz w:val="24"/>
                                <w:szCs w:val="24"/>
                              </w:rPr>
                              <w:t>are located.</w:t>
                            </w:r>
                          </w:p>
                          <w:p w:rsidR="00F10CF8" w:rsidRDefault="00F10CF8" w:rsidP="00F10CF8">
                            <w:pPr>
                              <w:jc w:val="center"/>
                              <w:rPr>
                                <w:sz w:val="36"/>
                                <w:szCs w:val="36"/>
                              </w:rPr>
                            </w:pPr>
                          </w:p>
                          <w:p w:rsidR="00F10CF8" w:rsidRDefault="00F10CF8" w:rsidP="00F10CF8">
                            <w:pPr>
                              <w:jc w:val="center"/>
                              <w:rPr>
                                <w:sz w:val="36"/>
                                <w:szCs w:val="36"/>
                              </w:rPr>
                            </w:pPr>
                          </w:p>
                          <w:p w:rsidR="00F10CF8" w:rsidRPr="00DF5568" w:rsidRDefault="00F10CF8" w:rsidP="00F10CF8">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3" o:spid="_x0000_s1035" type="#_x0000_t9" style="position:absolute;margin-left:199.5pt;margin-top:.9pt;width:188.25pt;height:17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" adj="5056" fillcolor="#00b050" stroked="f" strokeweight="2pt">
                <v:path arrowok="t"/>
                <v:textbox>
                  <w:txbxContent>
                    <w:p w:rsidR="00F10CF8" w:rsidRPr="008551C9" w:rsidRDefault="00F10CF8" w:rsidP="00F10CF8">
                      <w:pPr>
                        <w:jc w:val="center"/>
                        <w:rPr>
                          <w:sz w:val="24"/>
                          <w:szCs w:val="24"/>
                        </w:rPr>
                      </w:pPr>
                      <w:r>
                        <w:rPr>
                          <w:sz w:val="24"/>
                          <w:szCs w:val="24"/>
                        </w:rPr>
                        <w:t>Geography</w:t>
                      </w:r>
                    </w:p>
                    <w:p w:rsidR="00F10CF8" w:rsidRPr="008551C9" w:rsidRDefault="00F10CF8" w:rsidP="00F10CF8">
                      <w:pPr>
                        <w:jc w:val="center"/>
                        <w:rPr>
                          <w:sz w:val="24"/>
                          <w:szCs w:val="24"/>
                        </w:rPr>
                      </w:pPr>
                      <w:r w:rsidRPr="008551C9">
                        <w:rPr>
                          <w:sz w:val="24"/>
                          <w:szCs w:val="24"/>
                        </w:rPr>
                        <w:t xml:space="preserve">Look at </w:t>
                      </w:r>
                      <w:r>
                        <w:rPr>
                          <w:sz w:val="24"/>
                          <w:szCs w:val="24"/>
                        </w:rPr>
                        <w:t xml:space="preserve">where in the world different </w:t>
                      </w:r>
                      <w:r w:rsidRPr="008551C9">
                        <w:rPr>
                          <w:sz w:val="24"/>
                          <w:szCs w:val="24"/>
                        </w:rPr>
                        <w:t xml:space="preserve">countries </w:t>
                      </w:r>
                      <w:r>
                        <w:rPr>
                          <w:sz w:val="24"/>
                          <w:szCs w:val="24"/>
                        </w:rPr>
                        <w:t>are located.</w:t>
                      </w:r>
                    </w:p>
                    <w:p w:rsidR="00F10CF8" w:rsidRDefault="00F10CF8" w:rsidP="00F10CF8">
                      <w:pPr>
                        <w:jc w:val="center"/>
                        <w:rPr>
                          <w:sz w:val="36"/>
                          <w:szCs w:val="36"/>
                        </w:rPr>
                      </w:pPr>
                    </w:p>
                    <w:p w:rsidR="00F10CF8" w:rsidRDefault="00F10CF8" w:rsidP="00F10CF8">
                      <w:pPr>
                        <w:jc w:val="center"/>
                        <w:rPr>
                          <w:sz w:val="36"/>
                          <w:szCs w:val="36"/>
                        </w:rPr>
                      </w:pPr>
                    </w:p>
                    <w:p w:rsidR="00F10CF8" w:rsidRPr="00DF5568" w:rsidRDefault="00F10CF8" w:rsidP="00F10CF8">
                      <w:pPr>
                        <w:jc w:val="center"/>
                        <w:rPr>
                          <w:sz w:val="36"/>
                          <w:szCs w:val="36"/>
                        </w:rPr>
                      </w:pPr>
                    </w:p>
                  </w:txbxContent>
                </v:textbox>
              </v:shape>
            </w:pict>
          </mc:Fallback>
        </mc:AlternateContent>
      </w:r>
    </w:p>
    <w:p w:rsidR="00F10CF8" w:rsidRDefault="00F10CF8" w:rsidP="00A27C40">
      <w:pPr>
        <w:spacing w:after="0" w:line="240" w:lineRule="auto"/>
      </w:pPr>
    </w:p>
    <w:p w:rsidR="00F10CF8" w:rsidRDefault="00F10CF8" w:rsidP="00A27C40">
      <w:pPr>
        <w:spacing w:after="0" w:line="240" w:lineRule="auto"/>
      </w:pPr>
    </w:p>
    <w:p w:rsidR="00F10CF8" w:rsidRPr="00F10CF8" w:rsidRDefault="00F10CF8" w:rsidP="00F10CF8"/>
    <w:p w:rsidR="00F10CF8" w:rsidRPr="00F10CF8" w:rsidRDefault="00F10CF8" w:rsidP="00F10CF8"/>
    <w:p w:rsidR="00F10CF8" w:rsidRPr="00F10CF8" w:rsidRDefault="00F10CF8" w:rsidP="00F10CF8"/>
    <w:p w:rsidR="00F10CF8" w:rsidRPr="00F10CF8" w:rsidRDefault="00F10CF8" w:rsidP="00F10CF8"/>
    <w:p w:rsidR="00F10CF8" w:rsidRPr="00F10CF8" w:rsidRDefault="00F10CF8" w:rsidP="00F10CF8"/>
    <w:p w:rsidR="00F10CF8" w:rsidRDefault="00F10CF8" w:rsidP="00F10CF8"/>
    <w:p w:rsidR="00F10CF8" w:rsidRDefault="00F10CF8" w:rsidP="00F10CF8"/>
    <w:p w:rsidR="009A4D10" w:rsidRDefault="00F10CF8" w:rsidP="00F10CF8">
      <w:r w:rsidRPr="00F10CF8">
        <w:object w:dxaOrig="15501" w:dyaOrig="10087">
          <v:shape id="_x0000_i1026" type="#_x0000_t75" style="width:775pt;height:7in" o:ole="">
            <v:imagedata r:id="rId13" o:title=""/>
          </v:shape>
          <o:OLEObject Type="Embed" ProgID="Word.Document.12" ShapeID="_x0000_i1026" DrawAspect="Content" ObjectID="_1496591701" r:id="rId14">
            <o:FieldCodes>\s</o:FieldCodes>
          </o:OLEObject>
        </w:object>
      </w:r>
    </w:p>
    <w:p w:rsidR="00FD440E" w:rsidRDefault="00FD440E" w:rsidP="009A4D10"/>
    <w:p w:rsidR="009A4D10" w:rsidRDefault="009A4D10" w:rsidP="009A4D10"/>
    <w:tbl>
      <w:tblPr>
        <w:tblStyle w:val="TableGrid"/>
        <w:tblW w:w="0" w:type="auto"/>
        <w:tblLook w:val="04A0" w:firstRow="1" w:lastRow="0" w:firstColumn="1" w:lastColumn="0" w:noHBand="0" w:noVBand="1"/>
      </w:tblPr>
      <w:tblGrid>
        <w:gridCol w:w="15559"/>
      </w:tblGrid>
      <w:tr w:rsidR="009A4D10" w:rsidRPr="003B0BEF" w:rsidTr="000F4946">
        <w:tc>
          <w:tcPr>
            <w:tcW w:w="15559" w:type="dxa"/>
            <w:shd w:val="clear" w:color="auto" w:fill="BFBFBF" w:themeFill="background1" w:themeFillShade="BF"/>
          </w:tcPr>
          <w:p w:rsidR="009A4D10" w:rsidRPr="003B0BEF" w:rsidRDefault="009A4D10" w:rsidP="000F4946">
            <w:pPr>
              <w:jc w:val="center"/>
              <w:rPr>
                <w:rFonts w:ascii="Arial" w:hAnsi="Arial" w:cs="Arial"/>
                <w:sz w:val="20"/>
                <w:szCs w:val="20"/>
              </w:rPr>
            </w:pPr>
            <w:r w:rsidRPr="003B0BEF">
              <w:rPr>
                <w:rFonts w:ascii="Arial" w:hAnsi="Arial" w:cs="Arial"/>
                <w:sz w:val="20"/>
                <w:szCs w:val="20"/>
              </w:rPr>
              <w:t>Texts Overview</w:t>
            </w:r>
          </w:p>
        </w:tc>
      </w:tr>
      <w:tr w:rsidR="009A4D10" w:rsidRPr="003B0BEF" w:rsidTr="000F4946">
        <w:trPr>
          <w:trHeight w:val="269"/>
        </w:trPr>
        <w:tc>
          <w:tcPr>
            <w:tcW w:w="15559" w:type="dxa"/>
            <w:vMerge w:val="restart"/>
          </w:tcPr>
          <w:p w:rsidR="009A4D10" w:rsidRPr="003B0BEF" w:rsidRDefault="009A4D10" w:rsidP="000F4946">
            <w:pPr>
              <w:rPr>
                <w:rFonts w:ascii="Arial" w:hAnsi="Arial" w:cs="Arial"/>
                <w:i/>
                <w:sz w:val="20"/>
                <w:szCs w:val="20"/>
              </w:rPr>
            </w:pPr>
            <w:r w:rsidRPr="003B0BEF">
              <w:rPr>
                <w:rFonts w:ascii="Arial" w:hAnsi="Arial" w:cs="Arial"/>
                <w:i/>
                <w:sz w:val="20"/>
                <w:szCs w:val="20"/>
              </w:rPr>
              <w:t xml:space="preserve">The Lost Thing by Shaun Tan is a humorous story about a boy who discovers a bizarre looking creature. He tries to find out where the creature belongs but is met with indifference by everyone else, who barely notices its presence.  The story helps unfold ideas behind differences and similarities and differences, what it means to belong and how we should appreciate uniqueness as we are all different in our own way. The Lost Thing prompts questions and curiosity with its simple text and powerful illustrations. Shaun Tan has worked hard to develop a character which students show empathy towards, promoting questions towards its treatment and very existence. </w:t>
            </w:r>
          </w:p>
          <w:p w:rsidR="009A4D10" w:rsidRPr="003B0BEF" w:rsidRDefault="009A4D10" w:rsidP="000F4946">
            <w:pPr>
              <w:rPr>
                <w:rFonts w:ascii="Arial" w:hAnsi="Arial" w:cs="Arial"/>
                <w:i/>
                <w:sz w:val="20"/>
                <w:szCs w:val="20"/>
              </w:rPr>
            </w:pPr>
          </w:p>
        </w:tc>
      </w:tr>
      <w:tr w:rsidR="009A4D10" w:rsidRPr="003B0BEF" w:rsidTr="000F4946">
        <w:trPr>
          <w:trHeight w:val="269"/>
        </w:trPr>
        <w:tc>
          <w:tcPr>
            <w:tcW w:w="15559" w:type="dxa"/>
            <w:vMerge/>
          </w:tcPr>
          <w:p w:rsidR="009A4D10" w:rsidRPr="003B0BEF" w:rsidRDefault="009A4D10" w:rsidP="000F4946">
            <w:pPr>
              <w:jc w:val="center"/>
              <w:rPr>
                <w:rFonts w:ascii="Arial" w:hAnsi="Arial" w:cs="Arial"/>
                <w:sz w:val="20"/>
                <w:szCs w:val="20"/>
              </w:rPr>
            </w:pPr>
          </w:p>
        </w:tc>
      </w:tr>
    </w:tbl>
    <w:p w:rsidR="009A4D10" w:rsidRPr="003B0BEF" w:rsidRDefault="009A4D10" w:rsidP="009A4D10">
      <w:pPr>
        <w:rPr>
          <w:rFonts w:ascii="Arial" w:hAnsi="Arial" w:cs="Arial"/>
          <w:sz w:val="20"/>
          <w:szCs w:val="20"/>
        </w:rPr>
      </w:pPr>
    </w:p>
    <w:tbl>
      <w:tblPr>
        <w:tblStyle w:val="TableGrid"/>
        <w:tblpPr w:leftFromText="180" w:rightFromText="180" w:vertAnchor="text" w:horzAnchor="margin" w:tblpY="82"/>
        <w:tblW w:w="0" w:type="auto"/>
        <w:tblLook w:val="04A0" w:firstRow="1" w:lastRow="0" w:firstColumn="1" w:lastColumn="0" w:noHBand="0" w:noVBand="1"/>
      </w:tblPr>
      <w:tblGrid>
        <w:gridCol w:w="3903"/>
        <w:gridCol w:w="3903"/>
        <w:gridCol w:w="3904"/>
        <w:gridCol w:w="3904"/>
      </w:tblGrid>
      <w:tr w:rsidR="009A4D10" w:rsidRPr="003B0BEF" w:rsidTr="000F4946">
        <w:tc>
          <w:tcPr>
            <w:tcW w:w="3903" w:type="dxa"/>
            <w:shd w:val="clear" w:color="auto" w:fill="BFBFBF" w:themeFill="background1" w:themeFillShade="BF"/>
          </w:tcPr>
          <w:p w:rsidR="009A4D10" w:rsidRPr="003B0BEF" w:rsidRDefault="009A4D10" w:rsidP="000F4946">
            <w:pPr>
              <w:jc w:val="center"/>
              <w:rPr>
                <w:rFonts w:ascii="Arial" w:hAnsi="Arial" w:cs="Arial"/>
                <w:sz w:val="20"/>
                <w:szCs w:val="20"/>
              </w:rPr>
            </w:pPr>
            <w:r w:rsidRPr="003B0BEF">
              <w:rPr>
                <w:rFonts w:ascii="Arial" w:hAnsi="Arial" w:cs="Arial"/>
                <w:sz w:val="20"/>
                <w:szCs w:val="20"/>
              </w:rPr>
              <w:t>Cross-Curriculum Priorities</w:t>
            </w:r>
          </w:p>
        </w:tc>
        <w:tc>
          <w:tcPr>
            <w:tcW w:w="3903" w:type="dxa"/>
            <w:shd w:val="clear" w:color="auto" w:fill="BFBFBF" w:themeFill="background1" w:themeFillShade="BF"/>
          </w:tcPr>
          <w:p w:rsidR="009A4D10" w:rsidRPr="003B0BEF" w:rsidRDefault="009A4D10" w:rsidP="000F4946">
            <w:pPr>
              <w:jc w:val="center"/>
              <w:rPr>
                <w:rFonts w:ascii="Arial" w:hAnsi="Arial" w:cs="Arial"/>
                <w:sz w:val="20"/>
                <w:szCs w:val="20"/>
              </w:rPr>
            </w:pPr>
            <w:r w:rsidRPr="003B0BEF">
              <w:rPr>
                <w:rFonts w:ascii="Arial" w:hAnsi="Arial" w:cs="Arial"/>
                <w:sz w:val="20"/>
                <w:szCs w:val="20"/>
              </w:rPr>
              <w:t>General Capabilities</w:t>
            </w:r>
          </w:p>
        </w:tc>
        <w:tc>
          <w:tcPr>
            <w:tcW w:w="3904" w:type="dxa"/>
            <w:shd w:val="clear" w:color="auto" w:fill="BFBFBF" w:themeFill="background1" w:themeFillShade="BF"/>
          </w:tcPr>
          <w:p w:rsidR="009A4D10" w:rsidRPr="003B0BEF" w:rsidRDefault="009A4D10" w:rsidP="000F4946">
            <w:pPr>
              <w:jc w:val="center"/>
              <w:rPr>
                <w:rFonts w:ascii="Arial" w:hAnsi="Arial" w:cs="Arial"/>
                <w:sz w:val="20"/>
                <w:szCs w:val="20"/>
              </w:rPr>
            </w:pPr>
            <w:r w:rsidRPr="003B0BEF">
              <w:rPr>
                <w:rFonts w:ascii="Arial" w:hAnsi="Arial" w:cs="Arial"/>
                <w:sz w:val="20"/>
                <w:szCs w:val="20"/>
              </w:rPr>
              <w:t>Grammar / Punctuation</w:t>
            </w:r>
          </w:p>
        </w:tc>
        <w:tc>
          <w:tcPr>
            <w:tcW w:w="3904" w:type="dxa"/>
            <w:shd w:val="clear" w:color="auto" w:fill="BFBFBF" w:themeFill="background1" w:themeFillShade="BF"/>
          </w:tcPr>
          <w:p w:rsidR="009A4D10" w:rsidRPr="003B0BEF" w:rsidRDefault="009A4D10" w:rsidP="000F4946">
            <w:pPr>
              <w:jc w:val="center"/>
              <w:rPr>
                <w:rFonts w:ascii="Arial" w:hAnsi="Arial" w:cs="Arial"/>
                <w:sz w:val="20"/>
                <w:szCs w:val="20"/>
              </w:rPr>
            </w:pPr>
            <w:r w:rsidRPr="003B0BEF">
              <w:rPr>
                <w:rFonts w:ascii="Arial" w:hAnsi="Arial" w:cs="Arial"/>
                <w:sz w:val="20"/>
                <w:szCs w:val="20"/>
              </w:rPr>
              <w:t>Phonological / Graphological Processing</w:t>
            </w:r>
          </w:p>
        </w:tc>
      </w:tr>
      <w:tr w:rsidR="009A4D10" w:rsidRPr="003B0BEF" w:rsidTr="000F4946">
        <w:tc>
          <w:tcPr>
            <w:tcW w:w="3903" w:type="dxa"/>
          </w:tcPr>
          <w:p w:rsidR="009A4D10" w:rsidRPr="003B0BEF" w:rsidRDefault="009A4D10" w:rsidP="00C36633">
            <w:pPr>
              <w:pStyle w:val="ListParagraph"/>
              <w:numPr>
                <w:ilvl w:val="0"/>
                <w:numId w:val="17"/>
              </w:numPr>
              <w:rPr>
                <w:rFonts w:ascii="Arial" w:hAnsi="Arial" w:cs="Arial"/>
                <w:sz w:val="20"/>
                <w:szCs w:val="20"/>
              </w:rPr>
            </w:pPr>
            <w:r w:rsidRPr="003B0BEF">
              <w:rPr>
                <w:rFonts w:ascii="Arial" w:hAnsi="Arial" w:cs="Arial"/>
                <w:sz w:val="20"/>
                <w:szCs w:val="20"/>
              </w:rPr>
              <w:t>Cross cultural studies</w:t>
            </w:r>
          </w:p>
          <w:p w:rsidR="009A4D10" w:rsidRPr="003B0BEF" w:rsidRDefault="009A4D10" w:rsidP="000F4946">
            <w:pPr>
              <w:pStyle w:val="ListParagraph"/>
              <w:rPr>
                <w:rFonts w:ascii="Arial" w:hAnsi="Arial" w:cs="Arial"/>
                <w:sz w:val="20"/>
                <w:szCs w:val="20"/>
              </w:rPr>
            </w:pPr>
          </w:p>
          <w:p w:rsidR="009A4D10" w:rsidRPr="003B0BEF" w:rsidRDefault="009A4D10" w:rsidP="000F4946">
            <w:pPr>
              <w:rPr>
                <w:rFonts w:ascii="Arial" w:hAnsi="Arial" w:cs="Arial"/>
                <w:sz w:val="20"/>
                <w:szCs w:val="20"/>
              </w:rPr>
            </w:pPr>
          </w:p>
        </w:tc>
        <w:tc>
          <w:tcPr>
            <w:tcW w:w="3903" w:type="dxa"/>
          </w:tcPr>
          <w:p w:rsidR="009A4D10" w:rsidRPr="003B0BEF" w:rsidRDefault="009A4D10" w:rsidP="00C36633">
            <w:pPr>
              <w:pStyle w:val="ListParagraph"/>
              <w:numPr>
                <w:ilvl w:val="0"/>
                <w:numId w:val="17"/>
              </w:numPr>
              <w:rPr>
                <w:rFonts w:ascii="Arial" w:hAnsi="Arial" w:cs="Arial"/>
                <w:sz w:val="20"/>
                <w:szCs w:val="20"/>
              </w:rPr>
            </w:pPr>
            <w:r w:rsidRPr="003B0BEF">
              <w:rPr>
                <w:rFonts w:ascii="Arial" w:hAnsi="Arial" w:cs="Arial"/>
                <w:sz w:val="20"/>
                <w:szCs w:val="20"/>
              </w:rPr>
              <w:t>Critical and creative thinking</w:t>
            </w:r>
          </w:p>
          <w:p w:rsidR="009A4D10" w:rsidRPr="003B0BEF" w:rsidRDefault="009A4D10" w:rsidP="00C36633">
            <w:pPr>
              <w:pStyle w:val="ListParagraph"/>
              <w:numPr>
                <w:ilvl w:val="0"/>
                <w:numId w:val="17"/>
              </w:numPr>
              <w:rPr>
                <w:rFonts w:ascii="Arial" w:hAnsi="Arial" w:cs="Arial"/>
                <w:sz w:val="20"/>
                <w:szCs w:val="20"/>
              </w:rPr>
            </w:pPr>
            <w:r w:rsidRPr="003B0BEF">
              <w:rPr>
                <w:rFonts w:ascii="Arial" w:hAnsi="Arial" w:cs="Arial"/>
                <w:sz w:val="20"/>
                <w:szCs w:val="20"/>
              </w:rPr>
              <w:t>Developing empathy</w:t>
            </w:r>
          </w:p>
          <w:p w:rsidR="009A4D10" w:rsidRPr="003B0BEF" w:rsidRDefault="009A4D10" w:rsidP="00C36633">
            <w:pPr>
              <w:pStyle w:val="ListParagraph"/>
              <w:numPr>
                <w:ilvl w:val="0"/>
                <w:numId w:val="17"/>
              </w:numPr>
              <w:rPr>
                <w:rFonts w:ascii="Arial" w:hAnsi="Arial" w:cs="Arial"/>
                <w:sz w:val="20"/>
                <w:szCs w:val="20"/>
              </w:rPr>
            </w:pPr>
            <w:r w:rsidRPr="003B0BEF">
              <w:rPr>
                <w:rFonts w:ascii="Arial" w:hAnsi="Arial" w:cs="Arial"/>
                <w:sz w:val="20"/>
                <w:szCs w:val="20"/>
              </w:rPr>
              <w:t xml:space="preserve">Uniqueness </w:t>
            </w:r>
          </w:p>
          <w:p w:rsidR="009A4D10" w:rsidRPr="003B0BEF" w:rsidRDefault="009A4D10" w:rsidP="00C36633">
            <w:pPr>
              <w:pStyle w:val="ListParagraph"/>
              <w:numPr>
                <w:ilvl w:val="0"/>
                <w:numId w:val="17"/>
              </w:numPr>
              <w:rPr>
                <w:rFonts w:ascii="Arial" w:hAnsi="Arial" w:cs="Arial"/>
                <w:sz w:val="20"/>
                <w:szCs w:val="20"/>
              </w:rPr>
            </w:pPr>
            <w:r w:rsidRPr="003B0BEF">
              <w:rPr>
                <w:rFonts w:ascii="Arial" w:hAnsi="Arial" w:cs="Arial"/>
                <w:sz w:val="20"/>
                <w:szCs w:val="20"/>
              </w:rPr>
              <w:t>Cultural diversity/awareness</w:t>
            </w:r>
          </w:p>
          <w:p w:rsidR="009A4D10" w:rsidRPr="003B0BEF" w:rsidRDefault="009A4D10" w:rsidP="00C36633">
            <w:pPr>
              <w:pStyle w:val="ListParagraph"/>
              <w:numPr>
                <w:ilvl w:val="0"/>
                <w:numId w:val="17"/>
              </w:numPr>
              <w:rPr>
                <w:rFonts w:ascii="Arial" w:hAnsi="Arial" w:cs="Arial"/>
                <w:sz w:val="20"/>
                <w:szCs w:val="20"/>
              </w:rPr>
            </w:pPr>
            <w:r w:rsidRPr="003B0BEF">
              <w:rPr>
                <w:rFonts w:ascii="Arial" w:hAnsi="Arial" w:cs="Arial"/>
                <w:sz w:val="20"/>
                <w:szCs w:val="20"/>
              </w:rPr>
              <w:t>Miscommunications</w:t>
            </w:r>
          </w:p>
        </w:tc>
        <w:tc>
          <w:tcPr>
            <w:tcW w:w="3904" w:type="dxa"/>
          </w:tcPr>
          <w:p w:rsidR="009A4D10" w:rsidRPr="003B0BEF" w:rsidRDefault="009A4D10" w:rsidP="000F4946">
            <w:pPr>
              <w:rPr>
                <w:rFonts w:ascii="Arial" w:hAnsi="Arial" w:cs="Arial"/>
                <w:sz w:val="20"/>
                <w:szCs w:val="20"/>
              </w:rPr>
            </w:pPr>
            <w:r w:rsidRPr="003B0BEF">
              <w:rPr>
                <w:rFonts w:ascii="Arial" w:hAnsi="Arial" w:cs="Arial"/>
                <w:sz w:val="20"/>
                <w:szCs w:val="20"/>
              </w:rPr>
              <w:t xml:space="preserve">A student: </w:t>
            </w:r>
          </w:p>
          <w:p w:rsidR="009A4D10" w:rsidRPr="003B0BEF" w:rsidRDefault="009A4D10" w:rsidP="000F4946">
            <w:pPr>
              <w:rPr>
                <w:rFonts w:ascii="Arial" w:hAnsi="Arial" w:cs="Arial"/>
                <w:sz w:val="20"/>
                <w:szCs w:val="20"/>
              </w:rPr>
            </w:pPr>
            <w:r w:rsidRPr="003B0BEF">
              <w:rPr>
                <w:rFonts w:ascii="Arial" w:hAnsi="Arial" w:cs="Arial"/>
                <w:sz w:val="20"/>
                <w:szCs w:val="20"/>
              </w:rPr>
              <w:t>Uses knowledge of sentence structure, grammar, punctuation and vocabulary to respond to and compose clear and cohesive texts in different media and techniques (EN3-6B)</w:t>
            </w:r>
          </w:p>
          <w:p w:rsidR="009A4D10" w:rsidRPr="003B0BEF" w:rsidRDefault="009A4D10" w:rsidP="000F4946">
            <w:pPr>
              <w:rPr>
                <w:rFonts w:ascii="Arial" w:hAnsi="Arial" w:cs="Arial"/>
                <w:sz w:val="20"/>
                <w:szCs w:val="20"/>
              </w:rPr>
            </w:pPr>
          </w:p>
          <w:p w:rsidR="009A4D10" w:rsidRPr="003B0BEF" w:rsidRDefault="009A4D10" w:rsidP="000F4946">
            <w:pPr>
              <w:rPr>
                <w:rFonts w:ascii="Arial" w:hAnsi="Arial" w:cs="Arial"/>
                <w:sz w:val="20"/>
                <w:szCs w:val="20"/>
              </w:rPr>
            </w:pPr>
          </w:p>
        </w:tc>
        <w:tc>
          <w:tcPr>
            <w:tcW w:w="3904" w:type="dxa"/>
          </w:tcPr>
          <w:p w:rsidR="009A4D10" w:rsidRPr="003B0BEF" w:rsidRDefault="009A4D10" w:rsidP="000F4946">
            <w:pPr>
              <w:rPr>
                <w:rFonts w:ascii="Arial" w:hAnsi="Arial" w:cs="Arial"/>
                <w:sz w:val="20"/>
                <w:szCs w:val="20"/>
              </w:rPr>
            </w:pPr>
            <w:r w:rsidRPr="003B0BEF">
              <w:rPr>
                <w:rFonts w:ascii="Arial" w:hAnsi="Arial" w:cs="Arial"/>
                <w:sz w:val="20"/>
                <w:szCs w:val="20"/>
              </w:rPr>
              <w:t>A student:</w:t>
            </w:r>
          </w:p>
          <w:p w:rsidR="009A4D10" w:rsidRPr="003B0BEF" w:rsidRDefault="009A4D10" w:rsidP="000F4946">
            <w:pPr>
              <w:rPr>
                <w:rFonts w:ascii="Arial" w:hAnsi="Arial" w:cs="Arial"/>
                <w:sz w:val="20"/>
                <w:szCs w:val="20"/>
              </w:rPr>
            </w:pPr>
            <w:r w:rsidRPr="003B0BEF">
              <w:rPr>
                <w:rFonts w:ascii="Arial" w:hAnsi="Arial" w:cs="Arial"/>
                <w:sz w:val="20"/>
                <w:szCs w:val="20"/>
              </w:rPr>
              <w:t>Draws on appropriate strategies to spell familiar and unfamiliar words when composing texts (EN3 – 4A)</w:t>
            </w:r>
          </w:p>
          <w:p w:rsidR="009A4D10" w:rsidRPr="003B0BEF" w:rsidRDefault="009A4D10" w:rsidP="000F4946">
            <w:pPr>
              <w:rPr>
                <w:rFonts w:ascii="Arial" w:hAnsi="Arial" w:cs="Arial"/>
                <w:sz w:val="20"/>
                <w:szCs w:val="20"/>
              </w:rPr>
            </w:pPr>
          </w:p>
        </w:tc>
      </w:tr>
    </w:tbl>
    <w:p w:rsidR="009A4D10" w:rsidRPr="003B0BEF" w:rsidRDefault="009A4D10" w:rsidP="009A4D10">
      <w:pPr>
        <w:jc w:val="center"/>
        <w:rPr>
          <w:rFonts w:ascii="Arial" w:hAnsi="Arial" w:cs="Arial"/>
          <w:sz w:val="20"/>
          <w:szCs w:val="20"/>
        </w:rPr>
      </w:pPr>
    </w:p>
    <w:p w:rsidR="009A4D10" w:rsidRPr="003B0BEF" w:rsidRDefault="009A4D10" w:rsidP="009A4D10">
      <w:pPr>
        <w:jc w:val="center"/>
        <w:rPr>
          <w:rFonts w:ascii="Arial" w:hAnsi="Arial" w:cs="Arial"/>
          <w:sz w:val="20"/>
          <w:szCs w:val="20"/>
        </w:rPr>
      </w:pPr>
    </w:p>
    <w:p w:rsidR="009A4D10" w:rsidRPr="003B0BEF" w:rsidRDefault="009A4D10" w:rsidP="009A4D10">
      <w:pPr>
        <w:jc w:val="center"/>
        <w:rPr>
          <w:rFonts w:ascii="Arial" w:hAnsi="Arial" w:cs="Arial"/>
          <w:sz w:val="20"/>
          <w:szCs w:val="20"/>
        </w:rPr>
      </w:pPr>
    </w:p>
    <w:p w:rsidR="009A4D10" w:rsidRPr="003B0BEF" w:rsidRDefault="009A4D10" w:rsidP="009A4D10">
      <w:pPr>
        <w:jc w:val="center"/>
        <w:rPr>
          <w:rFonts w:ascii="Arial" w:hAnsi="Arial" w:cs="Arial"/>
          <w:sz w:val="20"/>
          <w:szCs w:val="20"/>
        </w:rPr>
      </w:pPr>
    </w:p>
    <w:p w:rsidR="009A4D10" w:rsidRPr="003B0BEF" w:rsidRDefault="009A4D10" w:rsidP="009A4D10">
      <w:pPr>
        <w:jc w:val="center"/>
        <w:rPr>
          <w:rFonts w:ascii="Arial" w:hAnsi="Arial" w:cs="Arial"/>
          <w:sz w:val="20"/>
          <w:szCs w:val="20"/>
        </w:rPr>
      </w:pPr>
    </w:p>
    <w:p w:rsidR="009A4D10" w:rsidRPr="003B0BEF" w:rsidRDefault="009A4D10" w:rsidP="009A4D10">
      <w:pPr>
        <w:jc w:val="center"/>
        <w:rPr>
          <w:rFonts w:ascii="Arial" w:hAnsi="Arial" w:cs="Arial"/>
          <w:sz w:val="20"/>
          <w:szCs w:val="20"/>
        </w:rPr>
      </w:pPr>
    </w:p>
    <w:p w:rsidR="009A4D10" w:rsidRDefault="009A4D10" w:rsidP="009A4D10">
      <w:pPr>
        <w:jc w:val="center"/>
        <w:rPr>
          <w:rFonts w:ascii="Arial" w:hAnsi="Arial" w:cs="Arial"/>
          <w:sz w:val="20"/>
          <w:szCs w:val="20"/>
        </w:rPr>
      </w:pPr>
    </w:p>
    <w:p w:rsidR="009A4D10" w:rsidRDefault="009A4D10" w:rsidP="009A4D10">
      <w:pPr>
        <w:jc w:val="center"/>
        <w:rPr>
          <w:rFonts w:ascii="Arial" w:hAnsi="Arial" w:cs="Arial"/>
          <w:sz w:val="20"/>
          <w:szCs w:val="20"/>
        </w:rPr>
      </w:pPr>
    </w:p>
    <w:p w:rsidR="009A4D10" w:rsidRDefault="009A4D10" w:rsidP="009A4D10">
      <w:pPr>
        <w:jc w:val="center"/>
        <w:rPr>
          <w:rFonts w:ascii="Arial" w:hAnsi="Arial" w:cs="Arial"/>
          <w:sz w:val="20"/>
          <w:szCs w:val="20"/>
        </w:rPr>
      </w:pPr>
    </w:p>
    <w:p w:rsidR="009A4D10" w:rsidRDefault="009A4D10" w:rsidP="009A4D10">
      <w:pPr>
        <w:jc w:val="center"/>
        <w:rPr>
          <w:rFonts w:ascii="Arial" w:hAnsi="Arial" w:cs="Arial"/>
          <w:sz w:val="20"/>
          <w:szCs w:val="20"/>
        </w:rPr>
      </w:pPr>
    </w:p>
    <w:p w:rsidR="009A4D10" w:rsidRPr="003B0BEF" w:rsidRDefault="009A4D10" w:rsidP="009A4D10">
      <w:pPr>
        <w:jc w:val="center"/>
        <w:rPr>
          <w:rFonts w:ascii="Arial" w:hAnsi="Arial" w:cs="Arial"/>
          <w:sz w:val="20"/>
          <w:szCs w:val="20"/>
        </w:rPr>
      </w:pPr>
    </w:p>
    <w:p w:rsidR="009A4D10" w:rsidRDefault="009A4D10" w:rsidP="009A4D10">
      <w:pPr>
        <w:rPr>
          <w:rFonts w:ascii="Arial" w:hAnsi="Arial" w:cs="Arial"/>
          <w:sz w:val="20"/>
          <w:szCs w:val="20"/>
        </w:rPr>
      </w:pPr>
    </w:p>
    <w:p w:rsidR="009A4D10" w:rsidRDefault="009A4D10" w:rsidP="009A4D10">
      <w:pPr>
        <w:rPr>
          <w:rFonts w:ascii="Arial" w:hAnsi="Arial" w:cs="Arial"/>
          <w:sz w:val="20"/>
          <w:szCs w:val="20"/>
        </w:rPr>
      </w:pPr>
    </w:p>
    <w:p w:rsidR="009A4D10" w:rsidRDefault="009A4D10" w:rsidP="009A4D10">
      <w:pPr>
        <w:rPr>
          <w:rFonts w:ascii="Arial" w:hAnsi="Arial" w:cs="Arial"/>
          <w:sz w:val="20"/>
          <w:szCs w:val="20"/>
        </w:rPr>
      </w:pPr>
    </w:p>
    <w:p w:rsidR="009A4D10" w:rsidRDefault="009A4D10" w:rsidP="009A4D10">
      <w:pPr>
        <w:rPr>
          <w:rFonts w:ascii="Arial" w:hAnsi="Arial" w:cs="Arial"/>
          <w:sz w:val="20"/>
          <w:szCs w:val="20"/>
        </w:rPr>
      </w:pPr>
    </w:p>
    <w:p w:rsidR="00FF380D" w:rsidRPr="003B0BEF" w:rsidRDefault="00FF380D" w:rsidP="009A4D10">
      <w:pPr>
        <w:rPr>
          <w:rFonts w:ascii="Arial" w:hAnsi="Arial" w:cs="Arial"/>
          <w:sz w:val="20"/>
          <w:szCs w:val="20"/>
        </w:rPr>
      </w:pPr>
    </w:p>
    <w:tbl>
      <w:tblPr>
        <w:tblStyle w:val="TableGrid1"/>
        <w:tblpPr w:leftFromText="180" w:rightFromText="180" w:vertAnchor="text" w:horzAnchor="margin" w:tblpY="245"/>
        <w:tblW w:w="15701" w:type="dxa"/>
        <w:tblLayout w:type="fixed"/>
        <w:tblLook w:val="04A0" w:firstRow="1" w:lastRow="0" w:firstColumn="1" w:lastColumn="0" w:noHBand="0" w:noVBand="1"/>
      </w:tblPr>
      <w:tblGrid>
        <w:gridCol w:w="3348"/>
        <w:gridCol w:w="10080"/>
        <w:gridCol w:w="2273"/>
      </w:tblGrid>
      <w:tr w:rsidR="009A4D10" w:rsidRPr="003B0BEF" w:rsidTr="00CF7EA6">
        <w:tc>
          <w:tcPr>
            <w:tcW w:w="3348" w:type="dxa"/>
            <w:shd w:val="clear" w:color="auto" w:fill="D9D9D9" w:themeFill="background1" w:themeFillShade="D9"/>
          </w:tcPr>
          <w:p w:rsidR="009A4D10" w:rsidRPr="003B0BEF" w:rsidRDefault="009A4D10" w:rsidP="000F4946">
            <w:pPr>
              <w:ind w:left="-993" w:hanging="283"/>
              <w:jc w:val="center"/>
              <w:rPr>
                <w:rFonts w:ascii="Arial" w:hAnsi="Arial" w:cs="Arial"/>
                <w:sz w:val="20"/>
                <w:szCs w:val="20"/>
              </w:rPr>
            </w:pPr>
          </w:p>
        </w:tc>
        <w:tc>
          <w:tcPr>
            <w:tcW w:w="10080" w:type="dxa"/>
            <w:shd w:val="clear" w:color="auto" w:fill="D9D9D9" w:themeFill="background1" w:themeFillShade="D9"/>
          </w:tcPr>
          <w:p w:rsidR="00CF7EA6" w:rsidRDefault="00CF7EA6" w:rsidP="000F4946">
            <w:pPr>
              <w:jc w:val="center"/>
              <w:rPr>
                <w:rFonts w:ascii="Arial" w:hAnsi="Arial" w:cs="Arial"/>
                <w:sz w:val="20"/>
                <w:szCs w:val="20"/>
              </w:rPr>
            </w:pPr>
          </w:p>
          <w:p w:rsidR="009A4D10" w:rsidRDefault="009A4D10" w:rsidP="000F4946">
            <w:pPr>
              <w:jc w:val="center"/>
              <w:rPr>
                <w:rFonts w:ascii="Arial" w:hAnsi="Arial" w:cs="Arial"/>
                <w:sz w:val="20"/>
                <w:szCs w:val="20"/>
              </w:rPr>
            </w:pPr>
            <w:r w:rsidRPr="003B0BEF">
              <w:rPr>
                <w:rFonts w:ascii="Arial" w:hAnsi="Arial" w:cs="Arial"/>
                <w:sz w:val="20"/>
                <w:szCs w:val="20"/>
              </w:rPr>
              <w:t>Teaching/Learning Activities</w:t>
            </w:r>
          </w:p>
          <w:p w:rsidR="00CF7EA6" w:rsidRPr="003B0BEF" w:rsidRDefault="00CF7EA6" w:rsidP="000F4946">
            <w:pPr>
              <w:jc w:val="center"/>
              <w:rPr>
                <w:rFonts w:ascii="Arial" w:hAnsi="Arial" w:cs="Arial"/>
                <w:sz w:val="20"/>
                <w:szCs w:val="20"/>
              </w:rPr>
            </w:pPr>
          </w:p>
        </w:tc>
        <w:tc>
          <w:tcPr>
            <w:tcW w:w="2273" w:type="dxa"/>
            <w:shd w:val="clear" w:color="auto" w:fill="D9D9D9" w:themeFill="background1" w:themeFillShade="D9"/>
          </w:tcPr>
          <w:p w:rsidR="00CF7EA6" w:rsidRDefault="00CF7EA6" w:rsidP="000F4946">
            <w:pPr>
              <w:jc w:val="center"/>
              <w:rPr>
                <w:rFonts w:ascii="Arial" w:hAnsi="Arial" w:cs="Arial"/>
                <w:sz w:val="20"/>
                <w:szCs w:val="20"/>
              </w:rPr>
            </w:pPr>
          </w:p>
          <w:p w:rsidR="009A4D10" w:rsidRPr="003B0BEF" w:rsidRDefault="009A4D10" w:rsidP="000F4946">
            <w:pPr>
              <w:jc w:val="center"/>
              <w:rPr>
                <w:rFonts w:ascii="Arial" w:hAnsi="Arial" w:cs="Arial"/>
                <w:sz w:val="20"/>
                <w:szCs w:val="20"/>
              </w:rPr>
            </w:pPr>
            <w:r w:rsidRPr="003B0BEF">
              <w:rPr>
                <w:rFonts w:ascii="Arial" w:hAnsi="Arial" w:cs="Arial"/>
                <w:sz w:val="20"/>
                <w:szCs w:val="20"/>
              </w:rPr>
              <w:t>Resources</w:t>
            </w:r>
          </w:p>
        </w:tc>
      </w:tr>
      <w:tr w:rsidR="009A4D10" w:rsidRPr="003B0BEF" w:rsidTr="000F4946">
        <w:trPr>
          <w:trHeight w:val="1798"/>
        </w:trPr>
        <w:tc>
          <w:tcPr>
            <w:tcW w:w="3348" w:type="dxa"/>
            <w:tcBorders>
              <w:bottom w:val="single" w:sz="4" w:space="0" w:color="auto"/>
            </w:tcBorders>
            <w:shd w:val="clear" w:color="auto" w:fill="FFFFFF" w:themeFill="background1"/>
          </w:tcPr>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u w:val="single"/>
              </w:rPr>
              <w:t>Objective A</w:t>
            </w:r>
          </w:p>
          <w:p w:rsidR="009A4D10" w:rsidRPr="003B0BEF" w:rsidRDefault="00CF7EA6" w:rsidP="000F4946">
            <w:pPr>
              <w:ind w:left="142"/>
              <w:rPr>
                <w:rFonts w:ascii="Arial" w:hAnsi="Arial" w:cs="Arial"/>
                <w:sz w:val="20"/>
                <w:szCs w:val="20"/>
              </w:rPr>
            </w:pPr>
            <w:r>
              <w:rPr>
                <w:rFonts w:ascii="Arial" w:hAnsi="Arial" w:cs="Arial"/>
                <w:sz w:val="20"/>
                <w:szCs w:val="20"/>
              </w:rPr>
              <w:t>•</w:t>
            </w:r>
            <w:r w:rsidR="009A4D10" w:rsidRPr="003B0BEF">
              <w:rPr>
                <w:rFonts w:ascii="Arial" w:hAnsi="Arial" w:cs="Arial"/>
                <w:sz w:val="20"/>
                <w:szCs w:val="20"/>
              </w:rPr>
              <w:t>Participate in and contribute to discussions, clarifying and interrogating ideas, developing and supporting arguments, sharing and evaluating information, experiences and opinions.</w:t>
            </w:r>
          </w:p>
          <w:p w:rsidR="009A4D10" w:rsidRPr="003B0BEF" w:rsidRDefault="009A4D10" w:rsidP="000F4946">
            <w:pPr>
              <w:ind w:left="142"/>
              <w:rPr>
                <w:rFonts w:ascii="Arial" w:hAnsi="Arial" w:cs="Arial"/>
                <w:sz w:val="20"/>
                <w:szCs w:val="20"/>
              </w:rPr>
            </w:pPr>
          </w:p>
          <w:p w:rsidR="009A4D10" w:rsidRPr="003B0BEF" w:rsidRDefault="00CF7EA6" w:rsidP="00CF7EA6">
            <w:pPr>
              <w:ind w:left="142"/>
              <w:rPr>
                <w:rFonts w:ascii="Arial" w:hAnsi="Arial" w:cs="Arial"/>
                <w:sz w:val="20"/>
                <w:szCs w:val="20"/>
              </w:rPr>
            </w:pPr>
            <w:r>
              <w:rPr>
                <w:rFonts w:ascii="Arial" w:hAnsi="Arial" w:cs="Arial"/>
                <w:sz w:val="20"/>
                <w:szCs w:val="20"/>
              </w:rPr>
              <w:t>•</w:t>
            </w:r>
            <w:r w:rsidR="009A4D10" w:rsidRPr="003B0BEF">
              <w:rPr>
                <w:rFonts w:ascii="Arial" w:hAnsi="Arial" w:cs="Arial"/>
                <w:sz w:val="20"/>
                <w:szCs w:val="20"/>
              </w:rPr>
              <w:t>Use appropriate metalanguage to identify and describe relationships between and among texts.</w:t>
            </w:r>
          </w:p>
          <w:p w:rsidR="009A4D10" w:rsidRPr="003B0BEF" w:rsidRDefault="009A4D10" w:rsidP="000F4946">
            <w:pPr>
              <w:rPr>
                <w:rFonts w:ascii="Arial" w:hAnsi="Arial" w:cs="Arial"/>
                <w:b/>
                <w:i/>
                <w:sz w:val="20"/>
                <w:szCs w:val="20"/>
              </w:rPr>
            </w:pPr>
            <w:r w:rsidRPr="003B0BEF">
              <w:rPr>
                <w:rFonts w:ascii="Arial" w:hAnsi="Arial" w:cs="Arial"/>
                <w:b/>
                <w:i/>
                <w:sz w:val="20"/>
                <w:szCs w:val="20"/>
              </w:rPr>
              <w:t>Understand and apply knowledge of language forms and features</w:t>
            </w:r>
          </w:p>
          <w:p w:rsidR="009A4D10" w:rsidRPr="003B0BEF" w:rsidRDefault="00CF7EA6" w:rsidP="000F4946">
            <w:pPr>
              <w:rPr>
                <w:rFonts w:ascii="Arial" w:hAnsi="Arial" w:cs="Arial"/>
                <w:sz w:val="20"/>
                <w:szCs w:val="20"/>
              </w:rPr>
            </w:pPr>
            <w:r>
              <w:rPr>
                <w:rFonts w:ascii="Arial" w:hAnsi="Arial" w:cs="Arial"/>
                <w:sz w:val="20"/>
                <w:szCs w:val="20"/>
              </w:rPr>
              <w:t>•</w:t>
            </w:r>
            <w:r w:rsidR="009A4D10" w:rsidRPr="003B0BEF">
              <w:rPr>
                <w:rFonts w:ascii="Arial" w:hAnsi="Arial" w:cs="Arial"/>
                <w:sz w:val="20"/>
                <w:szCs w:val="20"/>
              </w:rPr>
              <w:t>Recognise the effect of multimedia elements e.g. film techniques, animation, voice overs, sound effects, framing and close ups.</w:t>
            </w:r>
          </w:p>
          <w:p w:rsidR="009A4D10" w:rsidRPr="003B0BEF" w:rsidRDefault="00CF7EA6" w:rsidP="000F4946">
            <w:pPr>
              <w:rPr>
                <w:rFonts w:ascii="Arial" w:hAnsi="Arial" w:cs="Arial"/>
                <w:sz w:val="20"/>
                <w:szCs w:val="20"/>
              </w:rPr>
            </w:pPr>
            <w:r>
              <w:rPr>
                <w:rFonts w:ascii="Arial" w:hAnsi="Arial" w:cs="Arial"/>
                <w:sz w:val="20"/>
                <w:szCs w:val="20"/>
              </w:rPr>
              <w:t>•</w:t>
            </w:r>
            <w:r w:rsidR="009A4D10" w:rsidRPr="003B0BEF">
              <w:rPr>
                <w:rFonts w:ascii="Arial" w:hAnsi="Arial" w:cs="Arial"/>
                <w:sz w:val="20"/>
                <w:szCs w:val="20"/>
              </w:rPr>
              <w:t>Compare texts including media texts that represent ideas and events in different ways, explaining the effects of the different approaches.</w:t>
            </w:r>
          </w:p>
          <w:p w:rsidR="009A4D10" w:rsidRPr="003B0BEF" w:rsidRDefault="009A4D10" w:rsidP="000F4946">
            <w:pPr>
              <w:ind w:left="142"/>
              <w:rPr>
                <w:rFonts w:ascii="Arial" w:hAnsi="Arial" w:cs="Arial"/>
                <w:sz w:val="20"/>
                <w:szCs w:val="20"/>
              </w:rPr>
            </w:pPr>
          </w:p>
        </w:tc>
        <w:tc>
          <w:tcPr>
            <w:tcW w:w="10080" w:type="dxa"/>
            <w:vMerge w:val="restart"/>
          </w:tcPr>
          <w:p w:rsidR="00CF7EA6" w:rsidRDefault="00CF7EA6" w:rsidP="000F4946">
            <w:pPr>
              <w:rPr>
                <w:rFonts w:ascii="Arial" w:hAnsi="Arial" w:cs="Arial"/>
                <w:i/>
                <w:sz w:val="20"/>
                <w:szCs w:val="20"/>
              </w:rPr>
            </w:pPr>
          </w:p>
          <w:p w:rsidR="009A4D10" w:rsidRPr="00CF7EA6" w:rsidRDefault="009A4D10" w:rsidP="000F4946">
            <w:pPr>
              <w:rPr>
                <w:rFonts w:ascii="Arial" w:hAnsi="Arial" w:cs="Arial"/>
                <w:b/>
                <w:i/>
                <w:sz w:val="20"/>
                <w:szCs w:val="20"/>
              </w:rPr>
            </w:pPr>
            <w:r w:rsidRPr="00CF7EA6">
              <w:rPr>
                <w:rFonts w:ascii="Arial" w:hAnsi="Arial" w:cs="Arial"/>
                <w:b/>
                <w:i/>
                <w:sz w:val="20"/>
                <w:szCs w:val="20"/>
              </w:rPr>
              <w:t>Activity One</w:t>
            </w:r>
          </w:p>
          <w:p w:rsidR="009A4D10" w:rsidRPr="003B0BEF" w:rsidRDefault="009A4D10" w:rsidP="000F4946">
            <w:pPr>
              <w:rPr>
                <w:rFonts w:ascii="Arial" w:hAnsi="Arial" w:cs="Arial"/>
                <w:i/>
                <w:sz w:val="20"/>
                <w:szCs w:val="20"/>
              </w:rPr>
            </w:pP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Watch the animated film ‘The Lost Thing’ by Shaun Tan.</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Discuss how the lost thing might have felt.</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What sort of words could describe the way the author has made The Lost Thing?</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Class brainstorm of language associated with The Lost Thing e.g. lost, sad, not fitting in, invisible etc. (Resource sheet 1)</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Use words to make a word wall which can be continually added to throughout the unit.</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Elicit from students the theme of ‘belonging’ by finding a common meaning between their words.</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Create a class definition of what it means to belong. This can be added to word wall.</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Compare the negative feelings of belonging the lost thing was having to that of students’ own lives.</w:t>
            </w:r>
          </w:p>
          <w:p w:rsidR="009A4D10" w:rsidRPr="003B0BEF" w:rsidRDefault="009A4D10" w:rsidP="00C36633">
            <w:pPr>
              <w:numPr>
                <w:ilvl w:val="0"/>
                <w:numId w:val="18"/>
              </w:numPr>
              <w:contextualSpacing/>
              <w:rPr>
                <w:rFonts w:ascii="Arial" w:hAnsi="Arial" w:cs="Arial"/>
                <w:i/>
                <w:sz w:val="20"/>
                <w:szCs w:val="20"/>
              </w:rPr>
            </w:pPr>
            <w:r w:rsidRPr="003B0BEF">
              <w:rPr>
                <w:rFonts w:ascii="Arial" w:hAnsi="Arial" w:cs="Arial"/>
                <w:i/>
                <w:sz w:val="20"/>
                <w:szCs w:val="20"/>
              </w:rPr>
              <w:t>What makes you feel like you belong at home, school etc.?    Create a compare and contrast chart to show the differences between the Lost thing‘s experience of belonging and your own. (Resource sheet 2)</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 xml:space="preserve">Reflect on student responses and add their feelings of belonging to the word wall. What are the main differences between your experiences of belonging and that of the lost thing? </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Consider the other characters in the text what were their responses to the lost thing? Different or the same as the boy’s parents?</w:t>
            </w:r>
          </w:p>
          <w:p w:rsidR="009A4D10" w:rsidRPr="003B0BEF" w:rsidRDefault="009A4D10" w:rsidP="00C36633">
            <w:pPr>
              <w:numPr>
                <w:ilvl w:val="0"/>
                <w:numId w:val="18"/>
              </w:numPr>
              <w:contextualSpacing/>
              <w:rPr>
                <w:rFonts w:ascii="Arial" w:hAnsi="Arial" w:cs="Arial"/>
                <w:i/>
                <w:sz w:val="20"/>
                <w:szCs w:val="20"/>
              </w:rPr>
            </w:pPr>
            <w:r w:rsidRPr="003B0BEF">
              <w:rPr>
                <w:rFonts w:ascii="Arial" w:hAnsi="Arial" w:cs="Arial"/>
                <w:i/>
                <w:sz w:val="20"/>
                <w:szCs w:val="20"/>
              </w:rPr>
              <w:t>Discuss words or phrases which are positive and which might be negative. Underline the positive words in red and the negative in green. Have you ever felt some the more negative experiences? Why/why not?</w:t>
            </w:r>
          </w:p>
        </w:tc>
        <w:tc>
          <w:tcPr>
            <w:tcW w:w="2273" w:type="dxa"/>
            <w:vMerge w:val="restart"/>
          </w:tcPr>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r w:rsidRPr="003B0BEF">
              <w:rPr>
                <w:rFonts w:ascii="Arial" w:hAnsi="Arial" w:cs="Arial"/>
                <w:i/>
                <w:sz w:val="20"/>
                <w:szCs w:val="20"/>
              </w:rPr>
              <w:t>The Lost Thing – Shaun Tan</w:t>
            </w:r>
          </w:p>
          <w:p w:rsidR="009A4D10" w:rsidRPr="003B0BEF" w:rsidRDefault="009A4D10" w:rsidP="000F4946">
            <w:pPr>
              <w:rPr>
                <w:rFonts w:ascii="Arial" w:hAnsi="Arial" w:cs="Arial"/>
                <w:i/>
                <w:sz w:val="20"/>
                <w:szCs w:val="20"/>
              </w:rPr>
            </w:pPr>
          </w:p>
          <w:p w:rsidR="009A4D10" w:rsidRPr="003B0BEF" w:rsidRDefault="00786202" w:rsidP="000F4946">
            <w:pPr>
              <w:rPr>
                <w:rFonts w:ascii="Arial" w:hAnsi="Arial" w:cs="Arial"/>
                <w:i/>
                <w:sz w:val="20"/>
                <w:szCs w:val="20"/>
              </w:rPr>
            </w:pPr>
            <w:hyperlink r:id="rId15" w:history="1">
              <w:r w:rsidR="009A4D10" w:rsidRPr="003B0BEF">
                <w:rPr>
                  <w:rStyle w:val="Hyperlink"/>
                  <w:rFonts w:ascii="Arial" w:hAnsi="Arial" w:cs="Arial"/>
                  <w:i/>
                  <w:sz w:val="20"/>
                  <w:szCs w:val="20"/>
                </w:rPr>
                <w:t>www.youtube.com/watch?v=4EMzzJhH1Ec</w:t>
              </w:r>
            </w:hyperlink>
          </w:p>
        </w:tc>
      </w:tr>
      <w:tr w:rsidR="009A4D10" w:rsidRPr="003B0BEF" w:rsidTr="000F4946">
        <w:tc>
          <w:tcPr>
            <w:tcW w:w="3348" w:type="dxa"/>
            <w:tcBorders>
              <w:bottom w:val="single" w:sz="4" w:space="0" w:color="auto"/>
            </w:tcBorders>
            <w:shd w:val="clear" w:color="auto" w:fill="FFFFFF" w:themeFill="background1"/>
          </w:tcPr>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u w:val="single"/>
              </w:rPr>
              <w:t>Objective D</w:t>
            </w:r>
          </w:p>
          <w:p w:rsidR="009A4D10" w:rsidRPr="00CF7EA6" w:rsidRDefault="00CF7EA6" w:rsidP="00CF7EA6">
            <w:pPr>
              <w:rPr>
                <w:rFonts w:ascii="Arial" w:hAnsi="Arial" w:cs="Arial"/>
                <w:sz w:val="20"/>
                <w:szCs w:val="20"/>
              </w:rPr>
            </w:pPr>
            <w:r w:rsidRPr="00CF7EA6">
              <w:rPr>
                <w:rFonts w:ascii="Arial" w:hAnsi="Arial" w:cs="Arial"/>
                <w:sz w:val="20"/>
                <w:szCs w:val="20"/>
              </w:rPr>
              <w:t>•</w:t>
            </w:r>
            <w:r w:rsidR="009A4D10" w:rsidRPr="00CF7EA6">
              <w:rPr>
                <w:rFonts w:ascii="Arial" w:hAnsi="Arial" w:cs="Arial"/>
                <w:sz w:val="20"/>
                <w:szCs w:val="20"/>
              </w:rPr>
              <w:t>Make connections between students’ own experiences and those of characters and events represented in texts drawn from different historical, social and cultural contexts.</w:t>
            </w:r>
            <w:r w:rsidR="009A4D10" w:rsidRPr="00CF7EA6">
              <w:rPr>
                <w:rFonts w:ascii="Arial" w:hAnsi="Arial" w:cs="Arial"/>
                <w:sz w:val="20"/>
                <w:szCs w:val="20"/>
              </w:rPr>
              <w:br/>
            </w:r>
          </w:p>
          <w:p w:rsidR="009A4D10" w:rsidRPr="00CF7EA6" w:rsidRDefault="009A4D10" w:rsidP="00CF7EA6">
            <w:pPr>
              <w:rPr>
                <w:rFonts w:ascii="Arial" w:hAnsi="Arial" w:cs="Arial"/>
                <w:sz w:val="20"/>
                <w:szCs w:val="20"/>
              </w:rPr>
            </w:pPr>
            <w:r w:rsidRPr="003B0BEF">
              <w:rPr>
                <w:rFonts w:ascii="Arial" w:hAnsi="Arial" w:cs="Arial"/>
                <w:b/>
                <w:sz w:val="20"/>
                <w:szCs w:val="20"/>
              </w:rPr>
              <w:t xml:space="preserve">• </w:t>
            </w:r>
            <w:r w:rsidRPr="00CF7EA6">
              <w:rPr>
                <w:rFonts w:ascii="Arial" w:hAnsi="Arial" w:cs="Arial"/>
                <w:sz w:val="20"/>
                <w:szCs w:val="20"/>
              </w:rPr>
              <w:t>Recognise that ideas in literary texts can be conveyed from different viewpoints, which can lead to different kinds of interpretations and responses.</w:t>
            </w:r>
            <w:r w:rsidRPr="00CF7EA6">
              <w:rPr>
                <w:rFonts w:ascii="Arial" w:hAnsi="Arial" w:cs="Arial"/>
                <w:sz w:val="20"/>
                <w:szCs w:val="20"/>
              </w:rPr>
              <w:tab/>
            </w:r>
          </w:p>
          <w:p w:rsidR="009A4D10" w:rsidRDefault="00CF7EA6" w:rsidP="00CF7EA6">
            <w:pPr>
              <w:rPr>
                <w:rFonts w:ascii="Arial" w:hAnsi="Arial" w:cs="Arial"/>
                <w:b/>
                <w:sz w:val="20"/>
                <w:szCs w:val="20"/>
              </w:rPr>
            </w:pPr>
            <w:r>
              <w:rPr>
                <w:rFonts w:ascii="Arial" w:hAnsi="Arial" w:cs="Arial"/>
                <w:sz w:val="20"/>
                <w:szCs w:val="20"/>
              </w:rPr>
              <w:lastRenderedPageBreak/>
              <w:t>•</w:t>
            </w:r>
            <w:r w:rsidR="009A4D10" w:rsidRPr="00CF7EA6">
              <w:rPr>
                <w:rFonts w:ascii="Arial" w:hAnsi="Arial" w:cs="Arial"/>
                <w:sz w:val="20"/>
                <w:szCs w:val="20"/>
              </w:rPr>
              <w:t>Understand how to move beyond making bare assertions and take account of differing perspectives and points of view</w:t>
            </w:r>
            <w:r w:rsidR="009A4D10" w:rsidRPr="003B0BEF">
              <w:rPr>
                <w:rFonts w:ascii="Arial" w:hAnsi="Arial" w:cs="Arial"/>
                <w:b/>
                <w:sz w:val="20"/>
                <w:szCs w:val="20"/>
              </w:rPr>
              <w:t>.</w:t>
            </w:r>
          </w:p>
          <w:p w:rsidR="00CF7EA6" w:rsidRPr="003B0BEF" w:rsidRDefault="00CF7EA6" w:rsidP="00CF7EA6">
            <w:pPr>
              <w:rPr>
                <w:rFonts w:ascii="Arial" w:hAnsi="Arial" w:cs="Arial"/>
                <w:sz w:val="20"/>
                <w:szCs w:val="20"/>
              </w:rPr>
            </w:pPr>
          </w:p>
        </w:tc>
        <w:tc>
          <w:tcPr>
            <w:tcW w:w="10080" w:type="dxa"/>
            <w:vMerge/>
          </w:tcPr>
          <w:p w:rsidR="009A4D10" w:rsidRPr="003B0BEF" w:rsidRDefault="009A4D10" w:rsidP="000F4946">
            <w:pPr>
              <w:jc w:val="both"/>
              <w:rPr>
                <w:rFonts w:ascii="Arial" w:hAnsi="Arial" w:cs="Arial"/>
                <w:i/>
                <w:sz w:val="20"/>
                <w:szCs w:val="20"/>
              </w:rPr>
            </w:pPr>
          </w:p>
        </w:tc>
        <w:tc>
          <w:tcPr>
            <w:tcW w:w="2273" w:type="dxa"/>
            <w:vMerge/>
          </w:tcPr>
          <w:p w:rsidR="009A4D10" w:rsidRPr="003B0BEF" w:rsidRDefault="009A4D10" w:rsidP="000F4946">
            <w:pPr>
              <w:rPr>
                <w:rFonts w:ascii="Arial" w:hAnsi="Arial" w:cs="Arial"/>
                <w:i/>
                <w:sz w:val="20"/>
                <w:szCs w:val="20"/>
              </w:rPr>
            </w:pPr>
          </w:p>
        </w:tc>
      </w:tr>
      <w:tr w:rsidR="009A4D10" w:rsidRPr="003B0BEF" w:rsidTr="000F4946">
        <w:tc>
          <w:tcPr>
            <w:tcW w:w="3348" w:type="dxa"/>
            <w:tcBorders>
              <w:bottom w:val="single" w:sz="4" w:space="0" w:color="auto"/>
            </w:tcBorders>
            <w:shd w:val="clear" w:color="auto" w:fill="FFFFFF" w:themeFill="background1"/>
          </w:tcPr>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u w:val="single"/>
              </w:rPr>
              <w:lastRenderedPageBreak/>
              <w:t>Objective A</w:t>
            </w:r>
          </w:p>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rPr>
              <w:t>•</w:t>
            </w:r>
            <w:r w:rsidRPr="003B0BEF">
              <w:rPr>
                <w:rFonts w:ascii="Arial" w:hAnsi="Arial" w:cs="Arial"/>
                <w:b/>
                <w:sz w:val="20"/>
                <w:szCs w:val="20"/>
              </w:rPr>
              <w:tab/>
              <w:t>Use interaction skills, for example paraphrasing, questioning and interpreting non-verbal cues and choose vocabulary and vocal effects appropriate for different audiences and purposes.</w:t>
            </w:r>
          </w:p>
          <w:p w:rsidR="009A4D10" w:rsidRPr="003B0BEF" w:rsidRDefault="009A4D10" w:rsidP="000F4946">
            <w:pPr>
              <w:jc w:val="center"/>
              <w:rPr>
                <w:rFonts w:ascii="Arial" w:hAnsi="Arial" w:cs="Arial"/>
                <w:b/>
                <w:sz w:val="20"/>
                <w:szCs w:val="20"/>
                <w:u w:val="single"/>
              </w:rPr>
            </w:pPr>
          </w:p>
          <w:p w:rsidR="009A4D10" w:rsidRPr="003B0BEF" w:rsidRDefault="009A4D10" w:rsidP="000F4946">
            <w:pPr>
              <w:jc w:val="center"/>
              <w:rPr>
                <w:rFonts w:ascii="Arial" w:hAnsi="Arial" w:cs="Arial"/>
                <w:b/>
                <w:sz w:val="20"/>
                <w:szCs w:val="20"/>
                <w:u w:val="single"/>
              </w:rPr>
            </w:pPr>
          </w:p>
        </w:tc>
        <w:tc>
          <w:tcPr>
            <w:tcW w:w="10080" w:type="dxa"/>
            <w:vMerge w:val="restart"/>
          </w:tcPr>
          <w:p w:rsidR="00CF7EA6" w:rsidRDefault="00CF7EA6" w:rsidP="000F4946">
            <w:pPr>
              <w:rPr>
                <w:rFonts w:ascii="Arial" w:hAnsi="Arial" w:cs="Arial"/>
                <w:i/>
                <w:sz w:val="20"/>
                <w:szCs w:val="20"/>
              </w:rPr>
            </w:pPr>
          </w:p>
          <w:p w:rsidR="009A4D10" w:rsidRPr="00CF7EA6" w:rsidRDefault="009A4D10" w:rsidP="000F4946">
            <w:pPr>
              <w:rPr>
                <w:rFonts w:ascii="Arial" w:hAnsi="Arial" w:cs="Arial"/>
                <w:b/>
                <w:sz w:val="20"/>
                <w:szCs w:val="20"/>
              </w:rPr>
            </w:pPr>
            <w:r w:rsidRPr="00CF7EA6">
              <w:rPr>
                <w:rFonts w:ascii="Arial" w:hAnsi="Arial" w:cs="Arial"/>
                <w:b/>
                <w:sz w:val="20"/>
                <w:szCs w:val="20"/>
              </w:rPr>
              <w:t>Activity Two</w:t>
            </w:r>
          </w:p>
          <w:p w:rsidR="009A4D10" w:rsidRPr="003B0BEF" w:rsidRDefault="009A4D10" w:rsidP="000F4946">
            <w:pPr>
              <w:rPr>
                <w:rFonts w:ascii="Arial" w:hAnsi="Arial" w:cs="Arial"/>
                <w:i/>
                <w:sz w:val="20"/>
                <w:szCs w:val="20"/>
              </w:rPr>
            </w:pPr>
          </w:p>
          <w:p w:rsidR="009A4D10" w:rsidRPr="003B0BEF" w:rsidRDefault="009A4D10" w:rsidP="00C36633">
            <w:pPr>
              <w:numPr>
                <w:ilvl w:val="0"/>
                <w:numId w:val="1"/>
              </w:numPr>
              <w:contextualSpacing/>
              <w:jc w:val="both"/>
              <w:rPr>
                <w:rFonts w:ascii="Arial" w:hAnsi="Arial" w:cs="Arial"/>
                <w:i/>
                <w:sz w:val="20"/>
                <w:szCs w:val="20"/>
              </w:rPr>
            </w:pPr>
            <w:r w:rsidRPr="003B0BEF">
              <w:rPr>
                <w:rFonts w:ascii="Arial" w:hAnsi="Arial" w:cs="Arial"/>
                <w:i/>
                <w:sz w:val="20"/>
                <w:szCs w:val="20"/>
              </w:rPr>
              <w:t xml:space="preserve">Discuss the different character reactions to the lost thing. Focus on the boys’ parents </w:t>
            </w:r>
          </w:p>
          <w:p w:rsidR="009A4D10" w:rsidRPr="003B0BEF" w:rsidRDefault="009A4D10" w:rsidP="000F4946">
            <w:pPr>
              <w:jc w:val="both"/>
              <w:rPr>
                <w:rFonts w:ascii="Arial" w:hAnsi="Arial" w:cs="Arial"/>
                <w:i/>
                <w:sz w:val="20"/>
                <w:szCs w:val="20"/>
              </w:rPr>
            </w:pPr>
          </w:p>
          <w:p w:rsidR="009A4D10" w:rsidRPr="003B0BEF" w:rsidRDefault="009A4D10" w:rsidP="00C36633">
            <w:pPr>
              <w:numPr>
                <w:ilvl w:val="0"/>
                <w:numId w:val="18"/>
              </w:numPr>
              <w:contextualSpacing/>
              <w:jc w:val="both"/>
              <w:rPr>
                <w:rFonts w:ascii="Arial" w:hAnsi="Arial" w:cs="Arial"/>
                <w:i/>
                <w:sz w:val="20"/>
                <w:szCs w:val="20"/>
              </w:rPr>
            </w:pPr>
            <w:r w:rsidRPr="003B0BEF">
              <w:rPr>
                <w:rFonts w:ascii="Arial" w:hAnsi="Arial" w:cs="Arial"/>
                <w:i/>
                <w:sz w:val="20"/>
                <w:szCs w:val="20"/>
              </w:rPr>
              <w:t>What were the parent’s reactions?</w:t>
            </w:r>
          </w:p>
          <w:p w:rsidR="009A4D10" w:rsidRPr="003B0BEF" w:rsidRDefault="009A4D10" w:rsidP="00C36633">
            <w:pPr>
              <w:numPr>
                <w:ilvl w:val="0"/>
                <w:numId w:val="18"/>
              </w:numPr>
              <w:contextualSpacing/>
              <w:jc w:val="both"/>
              <w:rPr>
                <w:rFonts w:ascii="Arial" w:hAnsi="Arial" w:cs="Arial"/>
                <w:i/>
                <w:sz w:val="20"/>
                <w:szCs w:val="20"/>
              </w:rPr>
            </w:pPr>
            <w:r w:rsidRPr="003B0BEF">
              <w:rPr>
                <w:rFonts w:ascii="Arial" w:hAnsi="Arial" w:cs="Arial"/>
                <w:i/>
                <w:sz w:val="20"/>
                <w:szCs w:val="20"/>
              </w:rPr>
              <w:t>Were they kind to the lost thing</w:t>
            </w:r>
          </w:p>
          <w:p w:rsidR="009A4D10" w:rsidRPr="003B0BEF" w:rsidRDefault="009A4D10" w:rsidP="00C36633">
            <w:pPr>
              <w:numPr>
                <w:ilvl w:val="0"/>
                <w:numId w:val="18"/>
              </w:numPr>
              <w:contextualSpacing/>
              <w:jc w:val="both"/>
              <w:rPr>
                <w:rFonts w:ascii="Arial" w:hAnsi="Arial" w:cs="Arial"/>
                <w:i/>
                <w:sz w:val="20"/>
                <w:szCs w:val="20"/>
              </w:rPr>
            </w:pPr>
            <w:r w:rsidRPr="003B0BEF">
              <w:rPr>
                <w:rFonts w:ascii="Arial" w:hAnsi="Arial" w:cs="Arial"/>
                <w:i/>
                <w:sz w:val="20"/>
                <w:szCs w:val="20"/>
              </w:rPr>
              <w:t>What would your parents do if you bought home a lost thing like the one in the story?</w:t>
            </w:r>
          </w:p>
          <w:p w:rsidR="009A4D10" w:rsidRPr="003B0BEF" w:rsidRDefault="009A4D10" w:rsidP="000F4946">
            <w:pPr>
              <w:jc w:val="both"/>
              <w:rPr>
                <w:rFonts w:ascii="Arial" w:hAnsi="Arial" w:cs="Arial"/>
                <w:i/>
                <w:sz w:val="20"/>
                <w:szCs w:val="20"/>
              </w:rPr>
            </w:pPr>
          </w:p>
          <w:p w:rsidR="009A4D10" w:rsidRPr="003B0BEF" w:rsidRDefault="009A4D10" w:rsidP="00C36633">
            <w:pPr>
              <w:numPr>
                <w:ilvl w:val="0"/>
                <w:numId w:val="1"/>
              </w:numPr>
              <w:contextualSpacing/>
              <w:jc w:val="both"/>
              <w:rPr>
                <w:rFonts w:ascii="Arial" w:hAnsi="Arial" w:cs="Arial"/>
                <w:i/>
                <w:sz w:val="20"/>
                <w:szCs w:val="20"/>
              </w:rPr>
            </w:pPr>
            <w:r w:rsidRPr="003B0BEF">
              <w:rPr>
                <w:rFonts w:ascii="Arial" w:hAnsi="Arial" w:cs="Arial"/>
                <w:i/>
                <w:sz w:val="20"/>
                <w:szCs w:val="20"/>
              </w:rPr>
              <w:t xml:space="preserve">In groups of 4 or 5, create a short play script where you bring home a lost thing to your family. Think about how you will introduce it, where you found it and the different types of reactions your family might have. </w:t>
            </w:r>
          </w:p>
          <w:p w:rsidR="009A4D10" w:rsidRPr="003B0BEF" w:rsidRDefault="009A4D10" w:rsidP="000F4946">
            <w:pPr>
              <w:jc w:val="both"/>
              <w:rPr>
                <w:rFonts w:ascii="Arial" w:hAnsi="Arial" w:cs="Arial"/>
                <w:i/>
                <w:sz w:val="20"/>
                <w:szCs w:val="20"/>
              </w:rPr>
            </w:pPr>
          </w:p>
          <w:p w:rsidR="009A4D10" w:rsidRPr="003B0BEF" w:rsidRDefault="009A4D10" w:rsidP="00C36633">
            <w:pPr>
              <w:numPr>
                <w:ilvl w:val="0"/>
                <w:numId w:val="1"/>
              </w:numPr>
              <w:contextualSpacing/>
              <w:jc w:val="both"/>
              <w:rPr>
                <w:rFonts w:ascii="Arial" w:hAnsi="Arial" w:cs="Arial"/>
                <w:i/>
                <w:sz w:val="20"/>
                <w:szCs w:val="20"/>
              </w:rPr>
            </w:pPr>
            <w:r w:rsidRPr="003B0BEF">
              <w:rPr>
                <w:rFonts w:ascii="Arial" w:hAnsi="Arial" w:cs="Arial"/>
                <w:i/>
                <w:sz w:val="20"/>
                <w:szCs w:val="20"/>
              </w:rPr>
              <w:t xml:space="preserve">Perform it in front of the class. </w:t>
            </w:r>
          </w:p>
          <w:p w:rsidR="009A4D10" w:rsidRPr="003B0BEF" w:rsidRDefault="009A4D10" w:rsidP="00C36633">
            <w:pPr>
              <w:numPr>
                <w:ilvl w:val="0"/>
                <w:numId w:val="1"/>
              </w:numPr>
              <w:contextualSpacing/>
              <w:jc w:val="both"/>
              <w:rPr>
                <w:rFonts w:ascii="Arial" w:hAnsi="Arial" w:cs="Arial"/>
                <w:i/>
                <w:sz w:val="20"/>
                <w:szCs w:val="20"/>
              </w:rPr>
            </w:pPr>
            <w:r w:rsidRPr="003B0BEF">
              <w:rPr>
                <w:rFonts w:ascii="Arial" w:hAnsi="Arial" w:cs="Arial"/>
                <w:i/>
                <w:sz w:val="20"/>
                <w:szCs w:val="20"/>
              </w:rPr>
              <w:t xml:space="preserve">Ask students to think about changing their scripts slightly so that the reactions are more sensitive to the thing’s needs. </w:t>
            </w:r>
          </w:p>
          <w:p w:rsidR="009A4D10" w:rsidRPr="003B0BEF" w:rsidRDefault="009A4D10" w:rsidP="00C36633">
            <w:pPr>
              <w:numPr>
                <w:ilvl w:val="0"/>
                <w:numId w:val="1"/>
              </w:numPr>
              <w:contextualSpacing/>
              <w:jc w:val="both"/>
              <w:rPr>
                <w:rFonts w:ascii="Arial" w:hAnsi="Arial" w:cs="Arial"/>
                <w:i/>
                <w:sz w:val="20"/>
                <w:szCs w:val="20"/>
              </w:rPr>
            </w:pPr>
            <w:r w:rsidRPr="003B0BEF">
              <w:rPr>
                <w:rFonts w:ascii="Arial" w:hAnsi="Arial" w:cs="Arial"/>
                <w:i/>
                <w:sz w:val="20"/>
                <w:szCs w:val="20"/>
              </w:rPr>
              <w:t>Invite some groups to perform this new scenario</w:t>
            </w:r>
          </w:p>
          <w:p w:rsidR="009A4D10" w:rsidRPr="003B0BEF" w:rsidRDefault="009A4D10" w:rsidP="00C36633">
            <w:pPr>
              <w:numPr>
                <w:ilvl w:val="0"/>
                <w:numId w:val="1"/>
              </w:numPr>
              <w:contextualSpacing/>
              <w:jc w:val="both"/>
              <w:rPr>
                <w:rFonts w:ascii="Arial" w:hAnsi="Arial" w:cs="Arial"/>
                <w:i/>
                <w:sz w:val="20"/>
                <w:szCs w:val="20"/>
              </w:rPr>
            </w:pPr>
            <w:r w:rsidRPr="003B0BEF">
              <w:rPr>
                <w:rFonts w:ascii="Arial" w:hAnsi="Arial" w:cs="Arial"/>
                <w:i/>
                <w:sz w:val="20"/>
                <w:szCs w:val="20"/>
              </w:rPr>
              <w:t>Compare the two scenarios. Which one would make you feel more like you fit in, like you belong?</w:t>
            </w:r>
          </w:p>
        </w:tc>
        <w:tc>
          <w:tcPr>
            <w:tcW w:w="2273" w:type="dxa"/>
            <w:vMerge w:val="restart"/>
          </w:tcPr>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r w:rsidRPr="003B0BEF">
              <w:rPr>
                <w:rFonts w:ascii="Arial" w:hAnsi="Arial" w:cs="Arial"/>
                <w:i/>
                <w:sz w:val="20"/>
                <w:szCs w:val="20"/>
              </w:rPr>
              <w:t>The Lost Thing – Shaun Tan</w:t>
            </w: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p w:rsidR="009A4D10" w:rsidRPr="003B0BEF" w:rsidRDefault="009A4D10" w:rsidP="000F4946">
            <w:pPr>
              <w:rPr>
                <w:rFonts w:ascii="Arial" w:hAnsi="Arial" w:cs="Arial"/>
                <w:i/>
                <w:sz w:val="20"/>
                <w:szCs w:val="20"/>
              </w:rPr>
            </w:pPr>
          </w:p>
        </w:tc>
      </w:tr>
      <w:tr w:rsidR="009A4D10" w:rsidRPr="003B0BEF" w:rsidTr="000F4946">
        <w:tc>
          <w:tcPr>
            <w:tcW w:w="3348" w:type="dxa"/>
            <w:tcBorders>
              <w:bottom w:val="single" w:sz="4" w:space="0" w:color="auto"/>
            </w:tcBorders>
            <w:shd w:val="clear" w:color="auto" w:fill="auto"/>
          </w:tcPr>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u w:val="single"/>
              </w:rPr>
              <w:t>Objective B</w:t>
            </w:r>
          </w:p>
          <w:p w:rsidR="009A4D10" w:rsidRPr="003B0BEF" w:rsidRDefault="009A4D10" w:rsidP="000F4946">
            <w:pPr>
              <w:jc w:val="center"/>
              <w:rPr>
                <w:rFonts w:ascii="Arial" w:hAnsi="Arial" w:cs="Arial"/>
                <w:b/>
                <w:sz w:val="20"/>
                <w:szCs w:val="20"/>
              </w:rPr>
            </w:pPr>
            <w:r w:rsidRPr="003B0BEF">
              <w:rPr>
                <w:rFonts w:ascii="Arial" w:hAnsi="Arial" w:cs="Arial"/>
                <w:b/>
                <w:sz w:val="20"/>
                <w:szCs w:val="20"/>
              </w:rPr>
              <w:t>•</w:t>
            </w:r>
            <w:r w:rsidRPr="003B0BEF">
              <w:rPr>
                <w:rFonts w:ascii="Arial" w:hAnsi="Arial" w:cs="Arial"/>
                <w:b/>
                <w:sz w:val="20"/>
                <w:szCs w:val="20"/>
              </w:rPr>
              <w:tab/>
              <w:t>Investigate how vocabulary choices, including evaluative language can express shades of meaning, feeling and opinion.</w:t>
            </w:r>
          </w:p>
          <w:p w:rsidR="009A4D10" w:rsidRPr="003B0BEF" w:rsidRDefault="009A4D10" w:rsidP="000F4946">
            <w:pPr>
              <w:rPr>
                <w:rFonts w:ascii="Arial" w:hAnsi="Arial" w:cs="Arial"/>
                <w:b/>
                <w:sz w:val="20"/>
                <w:szCs w:val="20"/>
              </w:rPr>
            </w:pPr>
          </w:p>
        </w:tc>
        <w:tc>
          <w:tcPr>
            <w:tcW w:w="10080" w:type="dxa"/>
            <w:vMerge/>
          </w:tcPr>
          <w:p w:rsidR="009A4D10" w:rsidRPr="003B0BEF" w:rsidRDefault="009A4D10" w:rsidP="000F4946">
            <w:pPr>
              <w:rPr>
                <w:rFonts w:ascii="Arial" w:hAnsi="Arial" w:cs="Arial"/>
                <w:i/>
                <w:sz w:val="20"/>
                <w:szCs w:val="20"/>
              </w:rPr>
            </w:pPr>
          </w:p>
        </w:tc>
        <w:tc>
          <w:tcPr>
            <w:tcW w:w="2273" w:type="dxa"/>
            <w:vMerge/>
          </w:tcPr>
          <w:p w:rsidR="009A4D10" w:rsidRPr="003B0BEF" w:rsidRDefault="009A4D10" w:rsidP="000F4946">
            <w:pPr>
              <w:rPr>
                <w:rFonts w:ascii="Arial" w:hAnsi="Arial" w:cs="Arial"/>
                <w:i/>
                <w:sz w:val="20"/>
                <w:szCs w:val="20"/>
              </w:rPr>
            </w:pPr>
          </w:p>
        </w:tc>
      </w:tr>
      <w:tr w:rsidR="009A4D10" w:rsidRPr="003B0BEF" w:rsidTr="000F4946">
        <w:tc>
          <w:tcPr>
            <w:tcW w:w="3348" w:type="dxa"/>
            <w:tcBorders>
              <w:bottom w:val="single" w:sz="4" w:space="0" w:color="auto"/>
            </w:tcBorders>
            <w:shd w:val="clear" w:color="auto" w:fill="auto"/>
          </w:tcPr>
          <w:p w:rsidR="009A4D10" w:rsidRPr="003B0BEF" w:rsidRDefault="00655097" w:rsidP="000F4946">
            <w:pPr>
              <w:jc w:val="center"/>
              <w:rPr>
                <w:rFonts w:ascii="Arial" w:hAnsi="Arial" w:cs="Arial"/>
                <w:b/>
                <w:sz w:val="20"/>
                <w:szCs w:val="20"/>
                <w:u w:val="single"/>
              </w:rPr>
            </w:pPr>
            <w:r>
              <w:rPr>
                <w:rFonts w:ascii="Arial" w:hAnsi="Arial" w:cs="Arial"/>
                <w:b/>
                <w:noProof/>
                <w:sz w:val="20"/>
                <w:szCs w:val="20"/>
                <w:u w:val="single"/>
                <w:lang w:eastAsia="en-AU"/>
              </w:rPr>
              <mc:AlternateContent>
                <mc:Choice Requires="wps">
                  <w:drawing>
                    <wp:anchor distT="0" distB="0" distL="114300" distR="114300" simplePos="0" relativeHeight="251755520" behindDoc="0" locked="0" layoutInCell="1" allowOverlap="1">
                      <wp:simplePos x="0" y="0"/>
                      <wp:positionH relativeFrom="column">
                        <wp:posOffset>2048510</wp:posOffset>
                      </wp:positionH>
                      <wp:positionV relativeFrom="paragraph">
                        <wp:posOffset>-635</wp:posOffset>
                      </wp:positionV>
                      <wp:extent cx="7860665" cy="0"/>
                      <wp:effectExtent l="8255" t="13335" r="8255" b="571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0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161.3pt;margin-top:-.05pt;width:618.9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M4IAIAADwEAAAOAAAAZHJzL2Uyb0RvYy54bWysU82O2jAQvlfqO1i+QxIash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"/>
                  </w:pict>
                </mc:Fallback>
              </mc:AlternateContent>
            </w:r>
            <w:r w:rsidR="009A4D10" w:rsidRPr="003B0BEF">
              <w:rPr>
                <w:rFonts w:ascii="Arial" w:hAnsi="Arial" w:cs="Arial"/>
                <w:b/>
                <w:sz w:val="20"/>
                <w:szCs w:val="20"/>
                <w:u w:val="single"/>
              </w:rPr>
              <w:t>Objective C</w:t>
            </w:r>
          </w:p>
          <w:p w:rsidR="009A4D10" w:rsidRPr="003B0BEF" w:rsidRDefault="009A4D10" w:rsidP="00C36633">
            <w:pPr>
              <w:pStyle w:val="ListParagraph"/>
              <w:numPr>
                <w:ilvl w:val="0"/>
                <w:numId w:val="19"/>
              </w:numPr>
              <w:rPr>
                <w:rFonts w:ascii="Arial" w:hAnsi="Arial" w:cs="Arial"/>
                <w:b/>
                <w:sz w:val="20"/>
                <w:szCs w:val="20"/>
                <w:u w:val="single"/>
              </w:rPr>
            </w:pPr>
            <w:r w:rsidRPr="003B0BEF">
              <w:rPr>
                <w:rFonts w:ascii="Arial" w:hAnsi="Arial" w:cs="Arial"/>
                <w:b/>
                <w:sz w:val="20"/>
                <w:szCs w:val="20"/>
              </w:rPr>
              <w:t>Interpret a range of texts , egthrough role play or drama, for pleasure and enjoyment, and express an analytical conclusion about these texts.</w:t>
            </w:r>
          </w:p>
          <w:p w:rsidR="009A4D10" w:rsidRPr="003B0BEF" w:rsidRDefault="009A4D10" w:rsidP="000F4946">
            <w:pPr>
              <w:jc w:val="center"/>
              <w:rPr>
                <w:rFonts w:ascii="Arial" w:hAnsi="Arial" w:cs="Arial"/>
                <w:b/>
                <w:sz w:val="20"/>
                <w:szCs w:val="20"/>
              </w:rPr>
            </w:pPr>
            <w:r w:rsidRPr="003B0BEF">
              <w:rPr>
                <w:rFonts w:ascii="Arial" w:hAnsi="Arial" w:cs="Arial"/>
                <w:b/>
                <w:sz w:val="20"/>
                <w:szCs w:val="20"/>
              </w:rPr>
              <w:t>•</w:t>
            </w:r>
            <w:r w:rsidRPr="003B0BEF">
              <w:rPr>
                <w:rFonts w:ascii="Arial" w:hAnsi="Arial" w:cs="Arial"/>
                <w:b/>
                <w:sz w:val="20"/>
                <w:szCs w:val="20"/>
              </w:rPr>
              <w:tab/>
              <w:t>Interpret a range of texts, e.g. through role play or drama, for pleasure and enjoyment, and express an analytical conclusion about these texts.</w:t>
            </w:r>
          </w:p>
          <w:p w:rsidR="009A4D10" w:rsidRPr="003B0BEF" w:rsidRDefault="00655097" w:rsidP="000F4946">
            <w:pPr>
              <w:jc w:val="center"/>
              <w:rPr>
                <w:rFonts w:ascii="Arial" w:hAnsi="Arial" w:cs="Arial"/>
                <w:b/>
                <w:sz w:val="20"/>
                <w:szCs w:val="20"/>
                <w:u w:val="single"/>
              </w:rPr>
            </w:pPr>
            <w:r>
              <w:rPr>
                <w:rFonts w:ascii="Arial" w:hAnsi="Arial" w:cs="Arial"/>
                <w:b/>
                <w:noProof/>
                <w:sz w:val="20"/>
                <w:szCs w:val="20"/>
                <w:u w:val="single"/>
                <w:lang w:eastAsia="en-AU"/>
              </w:rPr>
              <mc:AlternateContent>
                <mc:Choice Requires="wps">
                  <w:drawing>
                    <wp:anchor distT="0" distB="0" distL="114300" distR="114300" simplePos="0" relativeHeight="251752448" behindDoc="0" locked="0" layoutInCell="1" allowOverlap="1">
                      <wp:simplePos x="0" y="0"/>
                      <wp:positionH relativeFrom="column">
                        <wp:posOffset>-79375</wp:posOffset>
                      </wp:positionH>
                      <wp:positionV relativeFrom="paragraph">
                        <wp:posOffset>27940</wp:posOffset>
                      </wp:positionV>
                      <wp:extent cx="2127885" cy="0"/>
                      <wp:effectExtent l="13970" t="12065" r="10795" b="698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25pt;margin-top:2.2pt;width:167.5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OQ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"/>
                  </w:pict>
                </mc:Fallback>
              </mc:AlternateContent>
            </w:r>
          </w:p>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u w:val="single"/>
              </w:rPr>
              <w:t>Objective D</w:t>
            </w:r>
          </w:p>
          <w:p w:rsidR="009A4D10" w:rsidRPr="003B0BEF" w:rsidRDefault="009A4D10" w:rsidP="000F4946">
            <w:pPr>
              <w:rPr>
                <w:rFonts w:ascii="Arial" w:hAnsi="Arial" w:cs="Arial"/>
                <w:b/>
                <w:i/>
                <w:sz w:val="20"/>
                <w:szCs w:val="20"/>
              </w:rPr>
            </w:pPr>
            <w:r w:rsidRPr="003B0BEF">
              <w:rPr>
                <w:rFonts w:ascii="Arial" w:hAnsi="Arial" w:cs="Arial"/>
                <w:b/>
                <w:i/>
                <w:sz w:val="20"/>
                <w:szCs w:val="20"/>
              </w:rPr>
              <w:t>Respond to and compose texts</w:t>
            </w:r>
          </w:p>
          <w:p w:rsidR="009A4D10" w:rsidRPr="003B0BEF" w:rsidRDefault="009A4D10" w:rsidP="000F4946">
            <w:pPr>
              <w:rPr>
                <w:rFonts w:ascii="Arial" w:hAnsi="Arial" w:cs="Arial"/>
                <w:sz w:val="20"/>
                <w:szCs w:val="20"/>
              </w:rPr>
            </w:pPr>
            <w:r w:rsidRPr="003B0BEF">
              <w:rPr>
                <w:rFonts w:ascii="Arial" w:hAnsi="Arial" w:cs="Arial"/>
                <w:sz w:val="20"/>
                <w:szCs w:val="20"/>
              </w:rPr>
              <w:t>•</w:t>
            </w:r>
            <w:r w:rsidRPr="003B0BEF">
              <w:rPr>
                <w:rFonts w:ascii="Arial" w:hAnsi="Arial" w:cs="Arial"/>
                <w:sz w:val="20"/>
                <w:szCs w:val="20"/>
              </w:rPr>
              <w:tab/>
              <w:t>Identify and describe the representation of people, places and events in film and the media.</w:t>
            </w:r>
          </w:p>
          <w:p w:rsidR="009A4D10" w:rsidRPr="003B0BEF" w:rsidRDefault="009A4D10" w:rsidP="000F4946">
            <w:pPr>
              <w:rPr>
                <w:rFonts w:ascii="Arial" w:hAnsi="Arial" w:cs="Arial"/>
                <w:sz w:val="20"/>
                <w:szCs w:val="20"/>
              </w:rPr>
            </w:pPr>
            <w:r w:rsidRPr="003B0BEF">
              <w:rPr>
                <w:rFonts w:ascii="Arial" w:hAnsi="Arial" w:cs="Arial"/>
                <w:sz w:val="20"/>
                <w:szCs w:val="20"/>
              </w:rPr>
              <w:t>•</w:t>
            </w:r>
            <w:r w:rsidRPr="003B0BEF">
              <w:rPr>
                <w:rFonts w:ascii="Arial" w:hAnsi="Arial" w:cs="Arial"/>
                <w:sz w:val="20"/>
                <w:szCs w:val="20"/>
              </w:rPr>
              <w:tab/>
              <w:t>Discuss and explore moral, ethical and social dilemmas encountered in texts.</w:t>
            </w:r>
          </w:p>
          <w:p w:rsidR="009A4D10" w:rsidRPr="003B0BEF" w:rsidRDefault="009A4D10" w:rsidP="000F4946">
            <w:pPr>
              <w:rPr>
                <w:rFonts w:ascii="Arial" w:hAnsi="Arial" w:cs="Arial"/>
                <w:sz w:val="20"/>
                <w:szCs w:val="20"/>
              </w:rPr>
            </w:pPr>
          </w:p>
        </w:tc>
        <w:tc>
          <w:tcPr>
            <w:tcW w:w="10080" w:type="dxa"/>
            <w:vMerge/>
          </w:tcPr>
          <w:p w:rsidR="009A4D10" w:rsidRPr="003B0BEF" w:rsidRDefault="009A4D10" w:rsidP="000F4946">
            <w:pPr>
              <w:rPr>
                <w:rFonts w:ascii="Arial" w:hAnsi="Arial" w:cs="Arial"/>
                <w:i/>
                <w:sz w:val="20"/>
                <w:szCs w:val="20"/>
              </w:rPr>
            </w:pPr>
          </w:p>
        </w:tc>
        <w:tc>
          <w:tcPr>
            <w:tcW w:w="2273" w:type="dxa"/>
            <w:vMerge/>
          </w:tcPr>
          <w:p w:rsidR="009A4D10" w:rsidRPr="003B0BEF" w:rsidRDefault="009A4D10" w:rsidP="000F4946">
            <w:pPr>
              <w:rPr>
                <w:rFonts w:ascii="Arial" w:hAnsi="Arial" w:cs="Arial"/>
                <w:i/>
                <w:sz w:val="20"/>
                <w:szCs w:val="20"/>
              </w:rPr>
            </w:pPr>
          </w:p>
        </w:tc>
      </w:tr>
      <w:tr w:rsidR="009A4D10" w:rsidRPr="003B0BEF" w:rsidTr="000F4946">
        <w:trPr>
          <w:trHeight w:val="2958"/>
        </w:trPr>
        <w:tc>
          <w:tcPr>
            <w:tcW w:w="3348" w:type="dxa"/>
            <w:tcBorders>
              <w:bottom w:val="single" w:sz="4" w:space="0" w:color="auto"/>
            </w:tcBorders>
            <w:shd w:val="clear" w:color="auto" w:fill="auto"/>
          </w:tcPr>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u w:val="single"/>
              </w:rPr>
              <w:lastRenderedPageBreak/>
              <w:t xml:space="preserve">Objective A </w:t>
            </w:r>
          </w:p>
          <w:p w:rsidR="009A4D10" w:rsidRPr="003B0BEF" w:rsidRDefault="009A4D10" w:rsidP="000F4946">
            <w:pPr>
              <w:jc w:val="center"/>
              <w:rPr>
                <w:rFonts w:ascii="Arial" w:hAnsi="Arial" w:cs="Arial"/>
                <w:b/>
                <w:sz w:val="20"/>
                <w:szCs w:val="20"/>
              </w:rPr>
            </w:pPr>
            <w:r w:rsidRPr="003B0BEF">
              <w:rPr>
                <w:rFonts w:ascii="Arial" w:hAnsi="Arial" w:cs="Arial"/>
                <w:b/>
                <w:sz w:val="20"/>
                <w:szCs w:val="20"/>
              </w:rPr>
              <w:t>•</w:t>
            </w:r>
            <w:r w:rsidRPr="003B0BEF">
              <w:rPr>
                <w:rFonts w:ascii="Arial" w:hAnsi="Arial" w:cs="Arial"/>
                <w:b/>
                <w:sz w:val="20"/>
                <w:szCs w:val="20"/>
              </w:rPr>
              <w:tab/>
              <w:t>Interpret picture books, comic strips and sequences of digital images which do not contain written text.</w:t>
            </w:r>
          </w:p>
          <w:p w:rsidR="009A4D10" w:rsidRPr="003B0BEF" w:rsidRDefault="009A4D10" w:rsidP="000F4946">
            <w:pPr>
              <w:rPr>
                <w:rFonts w:ascii="Arial" w:hAnsi="Arial" w:cs="Arial"/>
                <w:b/>
                <w:sz w:val="20"/>
                <w:szCs w:val="20"/>
                <w:u w:val="single"/>
              </w:rPr>
            </w:pPr>
          </w:p>
          <w:p w:rsidR="009A4D10" w:rsidRPr="003B0BEF" w:rsidRDefault="009A4D10" w:rsidP="000F4946">
            <w:pPr>
              <w:rPr>
                <w:rFonts w:ascii="Arial" w:hAnsi="Arial" w:cs="Arial"/>
                <w:b/>
                <w:sz w:val="20"/>
                <w:szCs w:val="20"/>
                <w:u w:val="single"/>
              </w:rPr>
            </w:pPr>
          </w:p>
          <w:p w:rsidR="009A4D10" w:rsidRPr="003B0BEF" w:rsidRDefault="009A4D10" w:rsidP="000F4946">
            <w:pPr>
              <w:rPr>
                <w:rFonts w:ascii="Arial" w:hAnsi="Arial" w:cs="Arial"/>
                <w:b/>
                <w:sz w:val="20"/>
                <w:szCs w:val="20"/>
                <w:u w:val="single"/>
              </w:rPr>
            </w:pPr>
          </w:p>
        </w:tc>
        <w:tc>
          <w:tcPr>
            <w:tcW w:w="10080" w:type="dxa"/>
            <w:vMerge w:val="restart"/>
          </w:tcPr>
          <w:p w:rsidR="009A4D10" w:rsidRPr="00CF7EA6" w:rsidRDefault="009A4D10" w:rsidP="000F4946">
            <w:pPr>
              <w:rPr>
                <w:rFonts w:ascii="Arial" w:hAnsi="Arial" w:cs="Arial"/>
                <w:b/>
                <w:i/>
                <w:sz w:val="20"/>
                <w:szCs w:val="20"/>
              </w:rPr>
            </w:pPr>
            <w:r w:rsidRPr="00CF7EA6">
              <w:rPr>
                <w:rFonts w:ascii="Arial" w:hAnsi="Arial" w:cs="Arial"/>
                <w:b/>
                <w:i/>
                <w:sz w:val="20"/>
                <w:szCs w:val="20"/>
              </w:rPr>
              <w:t>Activity Three</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Focus students on the last page pull out where the boy finds a place where he thinks the creature might like.  Discuss the differences between these pages and the rest of the book.</w:t>
            </w:r>
          </w:p>
          <w:p w:rsidR="009A4D10" w:rsidRPr="003B0BEF" w:rsidRDefault="009A4D10" w:rsidP="00C36633">
            <w:pPr>
              <w:numPr>
                <w:ilvl w:val="1"/>
                <w:numId w:val="1"/>
              </w:numPr>
              <w:ind w:left="1413" w:hanging="720"/>
              <w:contextualSpacing/>
              <w:rPr>
                <w:rFonts w:ascii="Arial" w:hAnsi="Arial" w:cs="Arial"/>
                <w:i/>
                <w:sz w:val="20"/>
                <w:szCs w:val="20"/>
              </w:rPr>
            </w:pPr>
            <w:r w:rsidRPr="003B0BEF">
              <w:rPr>
                <w:rFonts w:ascii="Arial" w:hAnsi="Arial" w:cs="Arial"/>
                <w:i/>
                <w:sz w:val="20"/>
                <w:szCs w:val="20"/>
              </w:rPr>
              <w:t>What do the creatures look like? Are they similar or different to the Thing?</w:t>
            </w:r>
          </w:p>
          <w:p w:rsidR="009A4D10" w:rsidRPr="003B0BEF" w:rsidRDefault="009A4D10" w:rsidP="00C36633">
            <w:pPr>
              <w:numPr>
                <w:ilvl w:val="1"/>
                <w:numId w:val="1"/>
              </w:numPr>
              <w:ind w:left="1413" w:hanging="720"/>
              <w:contextualSpacing/>
              <w:rPr>
                <w:rFonts w:ascii="Arial" w:hAnsi="Arial" w:cs="Arial"/>
                <w:i/>
                <w:sz w:val="20"/>
                <w:szCs w:val="20"/>
              </w:rPr>
            </w:pPr>
            <w:r w:rsidRPr="003B0BEF">
              <w:rPr>
                <w:rFonts w:ascii="Arial" w:hAnsi="Arial" w:cs="Arial"/>
                <w:i/>
                <w:sz w:val="20"/>
                <w:szCs w:val="20"/>
              </w:rPr>
              <w:t>What can you tell me about the colours and atmosphere of these pages?</w:t>
            </w:r>
          </w:p>
          <w:p w:rsidR="009A4D10" w:rsidRPr="003B0BEF" w:rsidRDefault="009A4D10" w:rsidP="00C36633">
            <w:pPr>
              <w:numPr>
                <w:ilvl w:val="1"/>
                <w:numId w:val="1"/>
              </w:numPr>
              <w:ind w:left="1413" w:hanging="720"/>
              <w:contextualSpacing/>
              <w:rPr>
                <w:rFonts w:ascii="Arial" w:hAnsi="Arial" w:cs="Arial"/>
                <w:i/>
                <w:sz w:val="20"/>
                <w:szCs w:val="20"/>
              </w:rPr>
            </w:pPr>
            <w:r w:rsidRPr="003B0BEF">
              <w:rPr>
                <w:rFonts w:ascii="Arial" w:hAnsi="Arial" w:cs="Arial"/>
                <w:i/>
                <w:sz w:val="20"/>
                <w:szCs w:val="20"/>
              </w:rPr>
              <w:t>How does it make you feel?</w:t>
            </w:r>
          </w:p>
          <w:p w:rsidR="009A4D10" w:rsidRPr="003B0BEF" w:rsidRDefault="009A4D10" w:rsidP="00C36633">
            <w:pPr>
              <w:numPr>
                <w:ilvl w:val="1"/>
                <w:numId w:val="1"/>
              </w:numPr>
              <w:ind w:left="1413" w:hanging="720"/>
              <w:contextualSpacing/>
              <w:rPr>
                <w:rFonts w:ascii="Arial" w:hAnsi="Arial" w:cs="Arial"/>
                <w:i/>
                <w:sz w:val="20"/>
                <w:szCs w:val="20"/>
              </w:rPr>
            </w:pPr>
            <w:r w:rsidRPr="003B0BEF">
              <w:rPr>
                <w:rFonts w:ascii="Arial" w:hAnsi="Arial" w:cs="Arial"/>
                <w:i/>
                <w:sz w:val="20"/>
                <w:szCs w:val="20"/>
              </w:rPr>
              <w:t xml:space="preserve">Do you think the Lost Thing might belong here? Why/why not? </w:t>
            </w:r>
          </w:p>
          <w:p w:rsidR="009A4D10" w:rsidRPr="003B0BEF" w:rsidRDefault="009A4D10" w:rsidP="00C36633">
            <w:pPr>
              <w:numPr>
                <w:ilvl w:val="1"/>
                <w:numId w:val="1"/>
              </w:numPr>
              <w:ind w:left="1413" w:hanging="720"/>
              <w:contextualSpacing/>
              <w:rPr>
                <w:rFonts w:ascii="Arial" w:hAnsi="Arial" w:cs="Arial"/>
                <w:i/>
                <w:sz w:val="20"/>
                <w:szCs w:val="20"/>
              </w:rPr>
            </w:pPr>
            <w:r w:rsidRPr="003B0BEF">
              <w:rPr>
                <w:rFonts w:ascii="Arial" w:hAnsi="Arial" w:cs="Arial"/>
                <w:i/>
                <w:sz w:val="20"/>
                <w:szCs w:val="20"/>
              </w:rPr>
              <w:t>All the creatures appear different but yet the same. What do you think this means?</w:t>
            </w:r>
          </w:p>
          <w:p w:rsidR="009A4D10" w:rsidRPr="003B0BEF" w:rsidRDefault="009A4D10" w:rsidP="00C36633">
            <w:pPr>
              <w:numPr>
                <w:ilvl w:val="1"/>
                <w:numId w:val="1"/>
              </w:numPr>
              <w:ind w:left="1413" w:hanging="720"/>
              <w:contextualSpacing/>
              <w:rPr>
                <w:rFonts w:ascii="Arial" w:hAnsi="Arial" w:cs="Arial"/>
                <w:i/>
                <w:sz w:val="20"/>
                <w:szCs w:val="20"/>
              </w:rPr>
            </w:pPr>
            <w:r w:rsidRPr="003B0BEF">
              <w:rPr>
                <w:rFonts w:ascii="Arial" w:hAnsi="Arial" w:cs="Arial"/>
                <w:i/>
                <w:sz w:val="20"/>
                <w:szCs w:val="20"/>
              </w:rPr>
              <w:t xml:space="preserve">Do you think everyone has to be the same if they belong? </w:t>
            </w:r>
          </w:p>
          <w:p w:rsidR="009A4D10" w:rsidRPr="003B0BEF" w:rsidRDefault="009A4D10" w:rsidP="00C36633">
            <w:pPr>
              <w:numPr>
                <w:ilvl w:val="1"/>
                <w:numId w:val="1"/>
              </w:numPr>
              <w:ind w:left="1413" w:hanging="720"/>
              <w:contextualSpacing/>
              <w:rPr>
                <w:rFonts w:ascii="Arial" w:hAnsi="Arial" w:cs="Arial"/>
                <w:i/>
                <w:sz w:val="20"/>
                <w:szCs w:val="20"/>
              </w:rPr>
            </w:pPr>
            <w:r w:rsidRPr="003B0BEF">
              <w:rPr>
                <w:rFonts w:ascii="Arial" w:hAnsi="Arial" w:cs="Arial"/>
                <w:i/>
                <w:sz w:val="20"/>
                <w:szCs w:val="20"/>
              </w:rPr>
              <w:t>Discuss in pairs or small groups what you think Tan is making us believe about things that don’t belong?</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 xml:space="preserve">In pairs, students discuss and write down the main point they think Shaun Tan is making about belonging in his book. </w:t>
            </w:r>
          </w:p>
          <w:p w:rsidR="009A4D10" w:rsidRPr="003B0BEF" w:rsidRDefault="009A4D10" w:rsidP="00C36633">
            <w:pPr>
              <w:numPr>
                <w:ilvl w:val="0"/>
                <w:numId w:val="1"/>
              </w:numPr>
              <w:contextualSpacing/>
              <w:rPr>
                <w:rFonts w:ascii="Arial" w:hAnsi="Arial" w:cs="Arial"/>
                <w:i/>
                <w:sz w:val="20"/>
                <w:szCs w:val="20"/>
              </w:rPr>
            </w:pPr>
            <w:r w:rsidRPr="003B0BEF">
              <w:rPr>
                <w:rFonts w:ascii="Arial" w:hAnsi="Arial" w:cs="Arial"/>
                <w:i/>
                <w:sz w:val="20"/>
                <w:szCs w:val="20"/>
              </w:rPr>
              <w:t>Reflect and share with the class. Add any new words or phrases to the word wall.</w:t>
            </w:r>
          </w:p>
          <w:p w:rsidR="009A4D10" w:rsidRPr="003B0BEF" w:rsidRDefault="009A4D10" w:rsidP="000F4946">
            <w:pPr>
              <w:rPr>
                <w:rFonts w:ascii="Arial" w:hAnsi="Arial" w:cs="Arial"/>
                <w:sz w:val="20"/>
                <w:szCs w:val="20"/>
              </w:rPr>
            </w:pPr>
          </w:p>
          <w:p w:rsidR="009A4D10" w:rsidRPr="003B0BEF" w:rsidRDefault="009A4D10" w:rsidP="00C36633">
            <w:pPr>
              <w:numPr>
                <w:ilvl w:val="0"/>
                <w:numId w:val="1"/>
              </w:numPr>
              <w:contextualSpacing/>
              <w:rPr>
                <w:rFonts w:ascii="Arial" w:hAnsi="Arial" w:cs="Arial"/>
                <w:sz w:val="20"/>
                <w:szCs w:val="20"/>
              </w:rPr>
            </w:pPr>
            <w:r w:rsidRPr="003B0BEF">
              <w:rPr>
                <w:rFonts w:ascii="Arial" w:hAnsi="Arial" w:cs="Arial"/>
                <w:sz w:val="20"/>
                <w:szCs w:val="20"/>
              </w:rPr>
              <w:t>What do you think will happen to the lost thing? Will he stay? Why /why not? Do we even know if they boy will leave him there?</w:t>
            </w:r>
          </w:p>
          <w:p w:rsidR="009A4D10" w:rsidRPr="003B0BEF" w:rsidRDefault="009A4D10" w:rsidP="000F4946">
            <w:pPr>
              <w:ind w:left="333"/>
              <w:contextualSpacing/>
              <w:rPr>
                <w:rFonts w:ascii="Arial" w:hAnsi="Arial" w:cs="Arial"/>
                <w:sz w:val="20"/>
                <w:szCs w:val="20"/>
              </w:rPr>
            </w:pPr>
          </w:p>
          <w:p w:rsidR="009A4D10" w:rsidRPr="003B0BEF" w:rsidRDefault="009A4D10" w:rsidP="00C36633">
            <w:pPr>
              <w:numPr>
                <w:ilvl w:val="0"/>
                <w:numId w:val="1"/>
              </w:numPr>
              <w:contextualSpacing/>
              <w:rPr>
                <w:rFonts w:ascii="Arial" w:hAnsi="Arial" w:cs="Arial"/>
                <w:sz w:val="20"/>
                <w:szCs w:val="20"/>
              </w:rPr>
            </w:pPr>
            <w:r w:rsidRPr="003B0BEF">
              <w:rPr>
                <w:rFonts w:ascii="Arial" w:hAnsi="Arial" w:cs="Arial"/>
                <w:sz w:val="20"/>
                <w:szCs w:val="20"/>
              </w:rPr>
              <w:t xml:space="preserve">Students draw the next page to the book, showing what they predict will happen to the lost thing. They write a couple of sentences explain their illustration. You may give </w:t>
            </w:r>
          </w:p>
          <w:p w:rsidR="009A4D10" w:rsidRPr="003B0BEF" w:rsidRDefault="009A4D10" w:rsidP="000F4946">
            <w:pPr>
              <w:pStyle w:val="ListParagraph"/>
              <w:rPr>
                <w:rFonts w:ascii="Arial" w:hAnsi="Arial" w:cs="Arial"/>
                <w:sz w:val="20"/>
                <w:szCs w:val="20"/>
              </w:rPr>
            </w:pPr>
          </w:p>
          <w:p w:rsidR="009A4D10" w:rsidRPr="003B0BEF" w:rsidRDefault="009A4D10" w:rsidP="00C36633">
            <w:pPr>
              <w:numPr>
                <w:ilvl w:val="0"/>
                <w:numId w:val="1"/>
              </w:numPr>
              <w:contextualSpacing/>
              <w:rPr>
                <w:rFonts w:ascii="Arial" w:hAnsi="Arial" w:cs="Arial"/>
                <w:sz w:val="20"/>
                <w:szCs w:val="20"/>
              </w:rPr>
            </w:pPr>
            <w:r w:rsidRPr="003B0BEF">
              <w:rPr>
                <w:rFonts w:ascii="Arial" w:hAnsi="Arial" w:cs="Arial"/>
                <w:sz w:val="20"/>
                <w:szCs w:val="20"/>
              </w:rPr>
              <w:t>students the starting sentence…..I never saw the Lost Thing again until……</w:t>
            </w:r>
          </w:p>
        </w:tc>
        <w:tc>
          <w:tcPr>
            <w:tcW w:w="2273" w:type="dxa"/>
            <w:vMerge w:val="restart"/>
          </w:tcPr>
          <w:p w:rsidR="009A4D10" w:rsidRPr="003B0BEF" w:rsidRDefault="009A4D10" w:rsidP="000F4946">
            <w:pPr>
              <w:rPr>
                <w:rFonts w:ascii="Arial" w:hAnsi="Arial" w:cs="Arial"/>
                <w:sz w:val="20"/>
                <w:szCs w:val="20"/>
              </w:rPr>
            </w:pPr>
          </w:p>
        </w:tc>
      </w:tr>
      <w:tr w:rsidR="009A4D10" w:rsidRPr="003B0BEF" w:rsidTr="000F4946">
        <w:trPr>
          <w:trHeight w:val="1986"/>
        </w:trPr>
        <w:tc>
          <w:tcPr>
            <w:tcW w:w="3348" w:type="dxa"/>
            <w:tcBorders>
              <w:bottom w:val="single" w:sz="4" w:space="0" w:color="auto"/>
            </w:tcBorders>
            <w:shd w:val="clear" w:color="auto" w:fill="auto"/>
          </w:tcPr>
          <w:p w:rsidR="009A4D10" w:rsidRPr="003B0BEF" w:rsidRDefault="009A4D10" w:rsidP="000F4946">
            <w:pPr>
              <w:jc w:val="center"/>
              <w:rPr>
                <w:rFonts w:ascii="Arial" w:hAnsi="Arial" w:cs="Arial"/>
                <w:b/>
                <w:sz w:val="20"/>
                <w:szCs w:val="20"/>
                <w:u w:val="single"/>
              </w:rPr>
            </w:pPr>
            <w:r w:rsidRPr="003B0BEF">
              <w:rPr>
                <w:rFonts w:ascii="Arial" w:hAnsi="Arial" w:cs="Arial"/>
                <w:b/>
                <w:sz w:val="20"/>
                <w:szCs w:val="20"/>
                <w:u w:val="single"/>
              </w:rPr>
              <w:t>Objective B</w:t>
            </w:r>
          </w:p>
          <w:p w:rsidR="009A4D10" w:rsidRPr="003B0BEF" w:rsidRDefault="009A4D10" w:rsidP="000F4946">
            <w:pPr>
              <w:jc w:val="center"/>
              <w:rPr>
                <w:rFonts w:ascii="Arial" w:hAnsi="Arial" w:cs="Arial"/>
                <w:b/>
                <w:sz w:val="20"/>
                <w:szCs w:val="20"/>
              </w:rPr>
            </w:pPr>
            <w:r w:rsidRPr="003B0BEF">
              <w:rPr>
                <w:rFonts w:ascii="Arial" w:hAnsi="Arial" w:cs="Arial"/>
                <w:b/>
                <w:sz w:val="20"/>
                <w:szCs w:val="20"/>
              </w:rPr>
              <w:t>•</w:t>
            </w:r>
            <w:r w:rsidRPr="003B0BEF">
              <w:rPr>
                <w:rFonts w:ascii="Arial" w:hAnsi="Arial" w:cs="Arial"/>
                <w:b/>
                <w:sz w:val="20"/>
                <w:szCs w:val="20"/>
              </w:rPr>
              <w:tab/>
              <w:t>Analyse strategies authors use to influence readers.</w:t>
            </w:r>
          </w:p>
          <w:p w:rsidR="009A4D10" w:rsidRPr="003B0BEF" w:rsidRDefault="009A4D10" w:rsidP="000F4946">
            <w:pPr>
              <w:jc w:val="center"/>
              <w:rPr>
                <w:rFonts w:ascii="Arial" w:hAnsi="Arial" w:cs="Arial"/>
                <w:b/>
                <w:sz w:val="20"/>
                <w:szCs w:val="20"/>
              </w:rPr>
            </w:pPr>
          </w:p>
          <w:p w:rsidR="009A4D10" w:rsidRPr="003B0BEF" w:rsidRDefault="009A4D10" w:rsidP="000F4946">
            <w:pPr>
              <w:jc w:val="center"/>
              <w:rPr>
                <w:rFonts w:ascii="Arial" w:hAnsi="Arial" w:cs="Arial"/>
                <w:b/>
                <w:sz w:val="20"/>
                <w:szCs w:val="20"/>
              </w:rPr>
            </w:pPr>
            <w:r w:rsidRPr="003B0BEF">
              <w:rPr>
                <w:rFonts w:ascii="Arial" w:hAnsi="Arial" w:cs="Arial"/>
                <w:b/>
                <w:sz w:val="20"/>
                <w:szCs w:val="20"/>
              </w:rPr>
              <w:t>•</w:t>
            </w:r>
            <w:r w:rsidRPr="003B0BEF">
              <w:rPr>
                <w:rFonts w:ascii="Arial" w:hAnsi="Arial" w:cs="Arial"/>
                <w:b/>
                <w:sz w:val="20"/>
                <w:szCs w:val="20"/>
              </w:rPr>
              <w:tab/>
              <w:t>Recognise the techniques used by writers to position a reader and influence their point of view.</w:t>
            </w:r>
          </w:p>
          <w:p w:rsidR="009A4D10" w:rsidRPr="003B0BEF" w:rsidRDefault="009A4D10" w:rsidP="000F4946">
            <w:pPr>
              <w:jc w:val="center"/>
              <w:rPr>
                <w:rFonts w:ascii="Arial" w:hAnsi="Arial" w:cs="Arial"/>
                <w:b/>
                <w:sz w:val="20"/>
                <w:szCs w:val="20"/>
              </w:rPr>
            </w:pPr>
          </w:p>
          <w:p w:rsidR="009A4D10" w:rsidRPr="003B0BEF" w:rsidRDefault="00CF7EA6" w:rsidP="00CF7EA6">
            <w:pPr>
              <w:jc w:val="center"/>
              <w:rPr>
                <w:rFonts w:ascii="Arial" w:hAnsi="Arial" w:cs="Arial"/>
                <w:b/>
                <w:sz w:val="20"/>
                <w:szCs w:val="20"/>
                <w:u w:val="single"/>
              </w:rPr>
            </w:pPr>
            <w:r>
              <w:rPr>
                <w:rFonts w:ascii="Arial" w:hAnsi="Arial" w:cs="Arial"/>
                <w:b/>
                <w:sz w:val="20"/>
                <w:szCs w:val="20"/>
                <w:u w:val="single"/>
              </w:rPr>
              <w:t>Obj</w:t>
            </w:r>
            <w:r w:rsidR="009A4D10" w:rsidRPr="003B0BEF">
              <w:rPr>
                <w:rFonts w:ascii="Arial" w:hAnsi="Arial" w:cs="Arial"/>
                <w:b/>
                <w:sz w:val="20"/>
                <w:szCs w:val="20"/>
                <w:u w:val="single"/>
              </w:rPr>
              <w:t>ective C</w:t>
            </w:r>
          </w:p>
          <w:p w:rsidR="009A4D10" w:rsidRPr="003B0BEF" w:rsidRDefault="009A4D10" w:rsidP="000F4946">
            <w:pPr>
              <w:shd w:val="clear" w:color="auto" w:fill="FFFFFF" w:themeFill="background1"/>
              <w:jc w:val="center"/>
              <w:rPr>
                <w:rFonts w:ascii="Arial" w:hAnsi="Arial" w:cs="Arial"/>
                <w:b/>
                <w:sz w:val="20"/>
                <w:szCs w:val="20"/>
              </w:rPr>
            </w:pPr>
          </w:p>
          <w:p w:rsidR="009A4D10" w:rsidRDefault="009A4D10" w:rsidP="000F4946">
            <w:pPr>
              <w:jc w:val="center"/>
              <w:rPr>
                <w:rFonts w:ascii="Arial" w:hAnsi="Arial" w:cs="Arial"/>
                <w:b/>
                <w:sz w:val="20"/>
                <w:szCs w:val="20"/>
              </w:rPr>
            </w:pPr>
            <w:r w:rsidRPr="003B0BEF">
              <w:rPr>
                <w:rFonts w:ascii="Arial" w:hAnsi="Arial" w:cs="Arial"/>
                <w:b/>
                <w:sz w:val="20"/>
                <w:szCs w:val="20"/>
              </w:rPr>
              <w:t>•</w:t>
            </w:r>
            <w:r w:rsidRPr="003B0BEF">
              <w:rPr>
                <w:rFonts w:ascii="Arial" w:hAnsi="Arial" w:cs="Arial"/>
                <w:b/>
                <w:sz w:val="20"/>
                <w:szCs w:val="20"/>
              </w:rPr>
              <w:tab/>
              <w:t>Think imaginatively when engaging with texts, using prediction for example, to imagine what happens to characters after text.</w:t>
            </w:r>
          </w:p>
          <w:p w:rsidR="009A4D10" w:rsidRDefault="009A4D10" w:rsidP="000F4946">
            <w:pPr>
              <w:jc w:val="center"/>
              <w:rPr>
                <w:rFonts w:ascii="Arial" w:hAnsi="Arial" w:cs="Arial"/>
                <w:b/>
                <w:sz w:val="20"/>
                <w:szCs w:val="20"/>
              </w:rPr>
            </w:pPr>
          </w:p>
          <w:p w:rsidR="009A4D10" w:rsidRPr="003B0BEF" w:rsidRDefault="00655097" w:rsidP="009A4D10">
            <w:pPr>
              <w:rPr>
                <w:rFonts w:ascii="Arial" w:hAnsi="Arial" w:cs="Arial"/>
                <w:b/>
                <w:sz w:val="20"/>
                <w:szCs w:val="20"/>
              </w:rPr>
            </w:pPr>
            <w:r>
              <w:rPr>
                <w:rFonts w:ascii="Arial" w:hAnsi="Arial" w:cs="Arial"/>
                <w:b/>
                <w:noProof/>
                <w:sz w:val="20"/>
                <w:szCs w:val="20"/>
                <w:lang w:eastAsia="en-AU"/>
              </w:rPr>
              <mc:AlternateContent>
                <mc:Choice Requires="wps">
                  <w:drawing>
                    <wp:anchor distT="0" distB="0" distL="114300" distR="114300" simplePos="0" relativeHeight="251753472" behindDoc="0" locked="0" layoutInCell="1" allowOverlap="1">
                      <wp:simplePos x="0" y="0"/>
                      <wp:positionH relativeFrom="column">
                        <wp:posOffset>-70485</wp:posOffset>
                      </wp:positionH>
                      <wp:positionV relativeFrom="paragraph">
                        <wp:posOffset>38100</wp:posOffset>
                      </wp:positionV>
                      <wp:extent cx="2136775" cy="0"/>
                      <wp:effectExtent l="13335" t="9525" r="12065" b="9525"/>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5.55pt;margin-top:3pt;width:168.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G0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"/>
                  </w:pict>
                </mc:Fallback>
              </mc:AlternateContent>
            </w:r>
          </w:p>
          <w:p w:rsidR="009A4D10" w:rsidRPr="003B0BEF" w:rsidRDefault="009A4D10" w:rsidP="000F4946">
            <w:pPr>
              <w:shd w:val="clear" w:color="auto" w:fill="FFFFFF" w:themeFill="background1"/>
              <w:jc w:val="center"/>
              <w:rPr>
                <w:rFonts w:ascii="Arial" w:hAnsi="Arial" w:cs="Arial"/>
                <w:b/>
                <w:sz w:val="20"/>
                <w:szCs w:val="20"/>
                <w:u w:val="single"/>
              </w:rPr>
            </w:pPr>
            <w:r w:rsidRPr="003B0BEF">
              <w:rPr>
                <w:rFonts w:ascii="Arial" w:hAnsi="Arial" w:cs="Arial"/>
                <w:b/>
                <w:sz w:val="20"/>
                <w:szCs w:val="20"/>
                <w:u w:val="single"/>
              </w:rPr>
              <w:t>Objective E</w:t>
            </w:r>
          </w:p>
          <w:p w:rsidR="009A4D10" w:rsidRPr="003B0BEF" w:rsidRDefault="009A4D10" w:rsidP="000F4946">
            <w:pPr>
              <w:rPr>
                <w:rFonts w:ascii="Arial" w:hAnsi="Arial" w:cs="Arial"/>
                <w:b/>
                <w:sz w:val="20"/>
                <w:szCs w:val="20"/>
              </w:rPr>
            </w:pPr>
            <w:r w:rsidRPr="003B0BEF">
              <w:rPr>
                <w:rFonts w:ascii="Arial" w:hAnsi="Arial" w:cs="Arial"/>
                <w:b/>
                <w:sz w:val="20"/>
                <w:szCs w:val="20"/>
              </w:rPr>
              <w:t>Respond to and compose texts</w:t>
            </w:r>
          </w:p>
          <w:p w:rsidR="009A4D10" w:rsidRPr="003B0BEF" w:rsidRDefault="009A4D10" w:rsidP="000F4946">
            <w:pPr>
              <w:rPr>
                <w:rFonts w:ascii="Arial" w:hAnsi="Arial" w:cs="Arial"/>
                <w:b/>
                <w:sz w:val="20"/>
                <w:szCs w:val="20"/>
              </w:rPr>
            </w:pPr>
          </w:p>
          <w:p w:rsidR="009A4D10" w:rsidRPr="003B0BEF" w:rsidRDefault="009A4D10" w:rsidP="000F4946">
            <w:pPr>
              <w:rPr>
                <w:rFonts w:ascii="Arial" w:hAnsi="Arial" w:cs="Arial"/>
                <w:sz w:val="20"/>
                <w:szCs w:val="20"/>
              </w:rPr>
            </w:pPr>
            <w:r w:rsidRPr="003B0BEF">
              <w:rPr>
                <w:rFonts w:ascii="Arial" w:hAnsi="Arial" w:cs="Arial"/>
                <w:sz w:val="20"/>
                <w:szCs w:val="20"/>
              </w:rPr>
              <w:t>•</w:t>
            </w:r>
            <w:r w:rsidRPr="003B0BEF">
              <w:rPr>
                <w:rFonts w:ascii="Arial" w:hAnsi="Arial" w:cs="Arial"/>
                <w:sz w:val="20"/>
                <w:szCs w:val="20"/>
              </w:rPr>
              <w:tab/>
              <w:t>Critically reflect on the effectiveness of their own and others’ writing, seeking and responding to feedback.</w:t>
            </w:r>
          </w:p>
          <w:p w:rsidR="009A4D10" w:rsidRPr="003B0BEF" w:rsidRDefault="009A4D10" w:rsidP="000F4946">
            <w:pPr>
              <w:pStyle w:val="ListParagraph"/>
              <w:rPr>
                <w:rFonts w:ascii="Arial" w:hAnsi="Arial" w:cs="Arial"/>
                <w:sz w:val="20"/>
                <w:szCs w:val="20"/>
              </w:rPr>
            </w:pPr>
          </w:p>
          <w:p w:rsidR="009A4D10" w:rsidRPr="003B0BEF" w:rsidRDefault="009A4D10" w:rsidP="00C36633">
            <w:pPr>
              <w:pStyle w:val="ListParagraph"/>
              <w:numPr>
                <w:ilvl w:val="0"/>
                <w:numId w:val="19"/>
              </w:numPr>
              <w:rPr>
                <w:rFonts w:ascii="Arial" w:hAnsi="Arial" w:cs="Arial"/>
                <w:sz w:val="20"/>
                <w:szCs w:val="20"/>
              </w:rPr>
            </w:pPr>
            <w:r w:rsidRPr="003B0BEF">
              <w:rPr>
                <w:rFonts w:ascii="Arial" w:hAnsi="Arial" w:cs="Arial"/>
                <w:sz w:val="20"/>
                <w:szCs w:val="20"/>
              </w:rPr>
              <w:t xml:space="preserve">Identify selections of own writing that they believe reflect  their  growth and competence as writers. </w:t>
            </w:r>
          </w:p>
          <w:p w:rsidR="009A4D10" w:rsidRPr="003B0BEF" w:rsidRDefault="009A4D10" w:rsidP="000F4946">
            <w:pPr>
              <w:jc w:val="center"/>
              <w:rPr>
                <w:rFonts w:ascii="Arial" w:hAnsi="Arial" w:cs="Arial"/>
                <w:b/>
                <w:sz w:val="20"/>
                <w:szCs w:val="20"/>
              </w:rPr>
            </w:pPr>
          </w:p>
          <w:p w:rsidR="009A4D10" w:rsidRPr="003B0BEF" w:rsidRDefault="009A4D10" w:rsidP="000F4946">
            <w:pPr>
              <w:jc w:val="center"/>
              <w:rPr>
                <w:rFonts w:ascii="Arial" w:hAnsi="Arial" w:cs="Arial"/>
                <w:b/>
                <w:sz w:val="20"/>
                <w:szCs w:val="20"/>
                <w:u w:val="single"/>
              </w:rPr>
            </w:pPr>
          </w:p>
        </w:tc>
        <w:tc>
          <w:tcPr>
            <w:tcW w:w="10080" w:type="dxa"/>
            <w:vMerge/>
          </w:tcPr>
          <w:p w:rsidR="009A4D10" w:rsidRPr="003B0BEF" w:rsidRDefault="009A4D10" w:rsidP="000F4946">
            <w:pPr>
              <w:rPr>
                <w:rFonts w:ascii="Arial" w:hAnsi="Arial" w:cs="Arial"/>
                <w:i/>
                <w:sz w:val="20"/>
                <w:szCs w:val="20"/>
              </w:rPr>
            </w:pPr>
          </w:p>
        </w:tc>
        <w:tc>
          <w:tcPr>
            <w:tcW w:w="2273" w:type="dxa"/>
            <w:vMerge/>
          </w:tcPr>
          <w:p w:rsidR="009A4D10" w:rsidRPr="003B0BEF" w:rsidRDefault="009A4D10" w:rsidP="000F4946">
            <w:pPr>
              <w:rPr>
                <w:rFonts w:ascii="Arial" w:hAnsi="Arial" w:cs="Arial"/>
                <w:sz w:val="20"/>
                <w:szCs w:val="20"/>
              </w:rPr>
            </w:pPr>
          </w:p>
        </w:tc>
      </w:tr>
    </w:tbl>
    <w:p w:rsidR="009A4D10" w:rsidRPr="003B0BEF" w:rsidRDefault="009A4D10" w:rsidP="009A4D10">
      <w:pPr>
        <w:rPr>
          <w:rFonts w:ascii="Arial" w:hAnsi="Arial" w:cs="Arial"/>
          <w:sz w:val="20"/>
          <w:szCs w:val="20"/>
        </w:rPr>
      </w:pPr>
    </w:p>
    <w:p w:rsidR="009A4D10" w:rsidRPr="003B0BEF" w:rsidRDefault="009A4D10" w:rsidP="009A4D10">
      <w:pPr>
        <w:rPr>
          <w:rFonts w:ascii="Arial" w:hAnsi="Arial" w:cs="Arial"/>
          <w:sz w:val="20"/>
          <w:szCs w:val="20"/>
        </w:rPr>
      </w:pPr>
    </w:p>
    <w:tbl>
      <w:tblPr>
        <w:tblStyle w:val="TableGrid2"/>
        <w:tblpPr w:leftFromText="180" w:rightFromText="180" w:vertAnchor="text" w:horzAnchor="margin" w:tblpY="-54"/>
        <w:tblW w:w="15678" w:type="dxa"/>
        <w:tblLook w:val="04A0" w:firstRow="1" w:lastRow="0" w:firstColumn="1" w:lastColumn="0" w:noHBand="0" w:noVBand="1"/>
      </w:tblPr>
      <w:tblGrid>
        <w:gridCol w:w="3686"/>
        <w:gridCol w:w="11992"/>
      </w:tblGrid>
      <w:tr w:rsidR="009A4D10" w:rsidRPr="003B0BEF" w:rsidTr="00CF7EA6">
        <w:tc>
          <w:tcPr>
            <w:tcW w:w="15678" w:type="dxa"/>
            <w:gridSpan w:val="2"/>
            <w:shd w:val="clear" w:color="auto" w:fill="D9D9D9" w:themeFill="background1" w:themeFillShade="D9"/>
          </w:tcPr>
          <w:p w:rsidR="00CF7EA6" w:rsidRDefault="00CF7EA6" w:rsidP="000F4946">
            <w:pPr>
              <w:rPr>
                <w:rFonts w:ascii="Arial" w:hAnsi="Arial" w:cs="Arial"/>
                <w:b/>
                <w:sz w:val="20"/>
                <w:szCs w:val="20"/>
              </w:rPr>
            </w:pPr>
          </w:p>
          <w:p w:rsidR="009A4D10" w:rsidRDefault="009A4D10" w:rsidP="000F4946">
            <w:pPr>
              <w:rPr>
                <w:rFonts w:ascii="Arial" w:hAnsi="Arial" w:cs="Arial"/>
                <w:b/>
                <w:sz w:val="20"/>
                <w:szCs w:val="20"/>
              </w:rPr>
            </w:pPr>
            <w:r w:rsidRPr="00CF7EA6">
              <w:rPr>
                <w:rFonts w:ascii="Arial" w:hAnsi="Arial" w:cs="Arial"/>
                <w:b/>
                <w:sz w:val="20"/>
                <w:szCs w:val="20"/>
              </w:rPr>
              <w:t>Assessment / Collecting Evidence</w:t>
            </w:r>
          </w:p>
          <w:p w:rsidR="00CF7EA6" w:rsidRPr="00CF7EA6" w:rsidRDefault="00CF7EA6" w:rsidP="000F4946">
            <w:pPr>
              <w:rPr>
                <w:rFonts w:ascii="Arial" w:hAnsi="Arial" w:cs="Arial"/>
                <w:b/>
                <w:sz w:val="20"/>
                <w:szCs w:val="20"/>
              </w:rPr>
            </w:pPr>
          </w:p>
        </w:tc>
      </w:tr>
      <w:tr w:rsidR="009A4D10" w:rsidRPr="003B0BEF" w:rsidTr="000F4946">
        <w:tc>
          <w:tcPr>
            <w:tcW w:w="3686" w:type="dxa"/>
          </w:tcPr>
          <w:p w:rsidR="00CF7EA6" w:rsidRDefault="00CF7EA6" w:rsidP="000F4946">
            <w:pPr>
              <w:rPr>
                <w:rFonts w:ascii="Arial" w:hAnsi="Arial" w:cs="Arial"/>
                <w:sz w:val="20"/>
                <w:szCs w:val="20"/>
              </w:rPr>
            </w:pPr>
          </w:p>
          <w:p w:rsidR="009A4D10" w:rsidRPr="003B0BEF" w:rsidRDefault="009A4D10" w:rsidP="000F4946">
            <w:pPr>
              <w:rPr>
                <w:rFonts w:ascii="Arial" w:hAnsi="Arial" w:cs="Arial"/>
                <w:sz w:val="20"/>
                <w:szCs w:val="20"/>
              </w:rPr>
            </w:pPr>
            <w:r w:rsidRPr="003B0BEF">
              <w:rPr>
                <w:rFonts w:ascii="Arial" w:hAnsi="Arial" w:cs="Arial"/>
                <w:sz w:val="20"/>
                <w:szCs w:val="20"/>
              </w:rPr>
              <w:t>Observation</w:t>
            </w:r>
          </w:p>
          <w:p w:rsidR="009A4D10" w:rsidRPr="003B0BEF" w:rsidRDefault="009A4D10" w:rsidP="000F4946">
            <w:pPr>
              <w:rPr>
                <w:rFonts w:ascii="Arial" w:hAnsi="Arial" w:cs="Arial"/>
                <w:sz w:val="20"/>
                <w:szCs w:val="20"/>
              </w:rPr>
            </w:pPr>
            <w:r w:rsidRPr="003B0BEF">
              <w:rPr>
                <w:rFonts w:ascii="Arial" w:hAnsi="Arial" w:cs="Arial"/>
                <w:sz w:val="20"/>
                <w:szCs w:val="20"/>
              </w:rPr>
              <w:t>Anecdotal Records</w:t>
            </w:r>
          </w:p>
          <w:p w:rsidR="009A4D10" w:rsidRPr="003B0BEF" w:rsidRDefault="009A4D10" w:rsidP="000F4946">
            <w:pPr>
              <w:rPr>
                <w:rFonts w:ascii="Arial" w:hAnsi="Arial" w:cs="Arial"/>
                <w:sz w:val="20"/>
                <w:szCs w:val="20"/>
              </w:rPr>
            </w:pPr>
            <w:r w:rsidRPr="003B0BEF">
              <w:rPr>
                <w:rFonts w:ascii="Arial" w:hAnsi="Arial" w:cs="Arial"/>
                <w:sz w:val="20"/>
                <w:szCs w:val="20"/>
              </w:rPr>
              <w:t>Checklist / Matrix</w:t>
            </w:r>
          </w:p>
          <w:p w:rsidR="009A4D10" w:rsidRPr="003B0BEF" w:rsidRDefault="009A4D10" w:rsidP="000F4946">
            <w:pPr>
              <w:rPr>
                <w:rFonts w:ascii="Arial" w:hAnsi="Arial" w:cs="Arial"/>
                <w:sz w:val="20"/>
                <w:szCs w:val="20"/>
              </w:rPr>
            </w:pPr>
            <w:r w:rsidRPr="003B0BEF">
              <w:rPr>
                <w:rFonts w:ascii="Arial" w:hAnsi="Arial" w:cs="Arial"/>
                <w:sz w:val="20"/>
                <w:szCs w:val="20"/>
              </w:rPr>
              <w:t>Rubric (CTJ)</w:t>
            </w:r>
          </w:p>
          <w:p w:rsidR="009A4D10" w:rsidRPr="003B0BEF" w:rsidRDefault="009A4D10" w:rsidP="000F4946">
            <w:pPr>
              <w:rPr>
                <w:rFonts w:ascii="Arial" w:hAnsi="Arial" w:cs="Arial"/>
                <w:sz w:val="20"/>
                <w:szCs w:val="20"/>
              </w:rPr>
            </w:pPr>
            <w:r w:rsidRPr="003B0BEF">
              <w:rPr>
                <w:rFonts w:ascii="Arial" w:hAnsi="Arial" w:cs="Arial"/>
                <w:sz w:val="20"/>
                <w:szCs w:val="20"/>
              </w:rPr>
              <w:t>Self-Assessment</w:t>
            </w:r>
          </w:p>
          <w:p w:rsidR="009A4D10" w:rsidRPr="003B0BEF" w:rsidRDefault="009A4D10" w:rsidP="000F4946">
            <w:pPr>
              <w:rPr>
                <w:rFonts w:ascii="Arial" w:hAnsi="Arial" w:cs="Arial"/>
                <w:sz w:val="20"/>
                <w:szCs w:val="20"/>
              </w:rPr>
            </w:pPr>
            <w:r w:rsidRPr="003B0BEF">
              <w:rPr>
                <w:rFonts w:ascii="Arial" w:hAnsi="Arial" w:cs="Arial"/>
                <w:sz w:val="20"/>
                <w:szCs w:val="20"/>
              </w:rPr>
              <w:t>Peer Assessment</w:t>
            </w:r>
          </w:p>
          <w:p w:rsidR="009A4D10" w:rsidRPr="003B0BEF" w:rsidRDefault="009A4D10" w:rsidP="000F4946">
            <w:pPr>
              <w:rPr>
                <w:rFonts w:ascii="Arial" w:hAnsi="Arial" w:cs="Arial"/>
                <w:sz w:val="20"/>
                <w:szCs w:val="20"/>
              </w:rPr>
            </w:pPr>
            <w:r w:rsidRPr="003B0BEF">
              <w:rPr>
                <w:rFonts w:ascii="Arial" w:hAnsi="Arial" w:cs="Arial"/>
                <w:sz w:val="20"/>
                <w:szCs w:val="20"/>
              </w:rPr>
              <w:t>Student Teacher Conference</w:t>
            </w:r>
          </w:p>
          <w:p w:rsidR="009A4D10" w:rsidRPr="003B0BEF" w:rsidRDefault="009A4D10" w:rsidP="000F4946">
            <w:pPr>
              <w:rPr>
                <w:rFonts w:ascii="Arial" w:hAnsi="Arial" w:cs="Arial"/>
                <w:sz w:val="20"/>
                <w:szCs w:val="20"/>
              </w:rPr>
            </w:pPr>
            <w:r w:rsidRPr="003B0BEF">
              <w:rPr>
                <w:rFonts w:ascii="Arial" w:hAnsi="Arial" w:cs="Arial"/>
                <w:sz w:val="20"/>
                <w:szCs w:val="20"/>
              </w:rPr>
              <w:t xml:space="preserve">Journals </w:t>
            </w:r>
          </w:p>
          <w:p w:rsidR="009A4D10" w:rsidRPr="003B0BEF" w:rsidRDefault="009A4D10" w:rsidP="000F4946">
            <w:pPr>
              <w:rPr>
                <w:rFonts w:ascii="Arial" w:hAnsi="Arial" w:cs="Arial"/>
                <w:sz w:val="20"/>
                <w:szCs w:val="20"/>
              </w:rPr>
            </w:pPr>
            <w:r w:rsidRPr="003B0BEF">
              <w:rPr>
                <w:rFonts w:ascii="Arial" w:hAnsi="Arial" w:cs="Arial"/>
                <w:sz w:val="20"/>
                <w:szCs w:val="20"/>
              </w:rPr>
              <w:t>Assessment task</w:t>
            </w:r>
          </w:p>
        </w:tc>
        <w:tc>
          <w:tcPr>
            <w:tcW w:w="11992" w:type="dxa"/>
          </w:tcPr>
          <w:p w:rsidR="00CF7EA6" w:rsidRDefault="00CF7EA6" w:rsidP="000F4946">
            <w:pPr>
              <w:rPr>
                <w:rFonts w:ascii="Arial" w:hAnsi="Arial" w:cs="Arial"/>
                <w:sz w:val="20"/>
                <w:szCs w:val="20"/>
              </w:rPr>
            </w:pPr>
          </w:p>
          <w:p w:rsidR="009A4D10" w:rsidRPr="003B0BEF" w:rsidRDefault="009A4D10" w:rsidP="000F4946">
            <w:pPr>
              <w:rPr>
                <w:rFonts w:ascii="Arial" w:hAnsi="Arial" w:cs="Arial"/>
                <w:sz w:val="20"/>
                <w:szCs w:val="20"/>
              </w:rPr>
            </w:pPr>
            <w:r w:rsidRPr="003B0BEF">
              <w:rPr>
                <w:rFonts w:ascii="Arial" w:hAnsi="Arial" w:cs="Arial"/>
                <w:sz w:val="20"/>
                <w:szCs w:val="20"/>
              </w:rPr>
              <w:t>- Lost Thing creation  (The Lost Thing)</w:t>
            </w:r>
          </w:p>
          <w:p w:rsidR="009A4D10" w:rsidRPr="003B0BEF" w:rsidRDefault="009A4D10" w:rsidP="000F4946">
            <w:pPr>
              <w:rPr>
                <w:rFonts w:ascii="Arial" w:hAnsi="Arial" w:cs="Arial"/>
                <w:sz w:val="20"/>
                <w:szCs w:val="20"/>
              </w:rPr>
            </w:pPr>
            <w:r w:rsidRPr="003B0BEF">
              <w:rPr>
                <w:rFonts w:ascii="Arial" w:hAnsi="Arial" w:cs="Arial"/>
                <w:sz w:val="20"/>
                <w:szCs w:val="20"/>
              </w:rPr>
              <w:t>- Character Profile (Erik)</w:t>
            </w:r>
          </w:p>
          <w:p w:rsidR="009A4D10" w:rsidRPr="003B0BEF" w:rsidRDefault="009A4D10" w:rsidP="000F4946">
            <w:pPr>
              <w:rPr>
                <w:rFonts w:ascii="Arial" w:hAnsi="Arial" w:cs="Arial"/>
                <w:sz w:val="20"/>
                <w:szCs w:val="20"/>
              </w:rPr>
            </w:pPr>
            <w:r w:rsidRPr="003B0BEF">
              <w:rPr>
                <w:rFonts w:ascii="Arial" w:hAnsi="Arial" w:cs="Arial"/>
                <w:sz w:val="20"/>
                <w:szCs w:val="20"/>
              </w:rPr>
              <w:t>- Penpal letters (Erik)</w:t>
            </w:r>
          </w:p>
          <w:p w:rsidR="009A4D10" w:rsidRPr="003B0BEF" w:rsidRDefault="009A4D10" w:rsidP="000F4946">
            <w:pPr>
              <w:rPr>
                <w:rFonts w:ascii="Arial" w:hAnsi="Arial" w:cs="Arial"/>
                <w:sz w:val="20"/>
                <w:szCs w:val="20"/>
              </w:rPr>
            </w:pPr>
            <w:r w:rsidRPr="003B0BEF">
              <w:rPr>
                <w:rFonts w:ascii="Arial" w:hAnsi="Arial" w:cs="Arial"/>
                <w:sz w:val="20"/>
                <w:szCs w:val="20"/>
              </w:rPr>
              <w:t xml:space="preserve">- Reflection Journals </w:t>
            </w:r>
          </w:p>
          <w:p w:rsidR="009A4D10" w:rsidRPr="003B0BEF" w:rsidRDefault="009A4D10" w:rsidP="000F4946">
            <w:pPr>
              <w:rPr>
                <w:rFonts w:ascii="Arial" w:hAnsi="Arial" w:cs="Arial"/>
                <w:sz w:val="20"/>
                <w:szCs w:val="20"/>
              </w:rPr>
            </w:pPr>
          </w:p>
          <w:p w:rsidR="009A4D10" w:rsidRPr="003B0BEF" w:rsidRDefault="009A4D10" w:rsidP="000F4946">
            <w:pPr>
              <w:rPr>
                <w:rFonts w:ascii="Arial" w:hAnsi="Arial" w:cs="Arial"/>
                <w:sz w:val="20"/>
                <w:szCs w:val="20"/>
              </w:rPr>
            </w:pPr>
          </w:p>
        </w:tc>
      </w:tr>
    </w:tbl>
    <w:p w:rsidR="009A4D10" w:rsidRDefault="009A4D10" w:rsidP="009A4D10"/>
    <w:p w:rsidR="009A4D10" w:rsidRDefault="009A4D10">
      <w:r>
        <w:br w:type="page"/>
      </w:r>
    </w:p>
    <w:p w:rsidR="00FF380D" w:rsidRPr="00FF380D" w:rsidRDefault="00FF380D" w:rsidP="009A4D10">
      <w:r w:rsidRPr="00FF380D">
        <w:object w:dxaOrig="15833" w:dyaOrig="10863">
          <v:shape id="_x0000_i1027" type="#_x0000_t75" style="width:11in;height:543pt" o:ole="">
            <v:imagedata r:id="rId16" o:title=""/>
          </v:shape>
          <o:OLEObject Type="Embed" ProgID="Word.Document.12" ShapeID="_x0000_i1027" DrawAspect="Content" ObjectID="_1496591702" r:id="rId17">
            <o:FieldCodes>\s</o:FieldCodes>
          </o:OLEObject>
        </w:object>
      </w:r>
    </w:p>
    <w:tbl>
      <w:tblPr>
        <w:tblStyle w:val="TableGrid"/>
        <w:tblW w:w="0" w:type="auto"/>
        <w:tblLook w:val="04A0" w:firstRow="1" w:lastRow="0" w:firstColumn="1" w:lastColumn="0" w:noHBand="0" w:noVBand="1"/>
      </w:tblPr>
      <w:tblGrid>
        <w:gridCol w:w="15546"/>
      </w:tblGrid>
      <w:tr w:rsidR="00FF380D" w:rsidTr="000F4946">
        <w:trPr>
          <w:trHeight w:val="370"/>
        </w:trPr>
        <w:tc>
          <w:tcPr>
            <w:tcW w:w="15546" w:type="dxa"/>
            <w:shd w:val="clear" w:color="auto" w:fill="BFBFBF" w:themeFill="background1" w:themeFillShade="BF"/>
          </w:tcPr>
          <w:p w:rsidR="00FF380D" w:rsidRPr="00EB746A" w:rsidRDefault="00FF380D" w:rsidP="000F4946">
            <w:pPr>
              <w:jc w:val="center"/>
              <w:rPr>
                <w:sz w:val="36"/>
                <w:szCs w:val="36"/>
              </w:rPr>
            </w:pPr>
            <w:r w:rsidRPr="00EB746A">
              <w:rPr>
                <w:sz w:val="36"/>
                <w:szCs w:val="36"/>
              </w:rPr>
              <w:lastRenderedPageBreak/>
              <w:t>Text Overview</w:t>
            </w:r>
          </w:p>
        </w:tc>
      </w:tr>
      <w:tr w:rsidR="00FF380D" w:rsidTr="000F4946">
        <w:trPr>
          <w:trHeight w:val="824"/>
        </w:trPr>
        <w:tc>
          <w:tcPr>
            <w:tcW w:w="15546" w:type="dxa"/>
            <w:vMerge w:val="restart"/>
          </w:tcPr>
          <w:p w:rsidR="00FF380D" w:rsidRDefault="00FF380D" w:rsidP="000F4946">
            <w:pPr>
              <w:rPr>
                <w:rFonts w:ascii="Arial" w:hAnsi="Arial" w:cs="Arial"/>
                <w:sz w:val="24"/>
                <w:szCs w:val="24"/>
              </w:rPr>
            </w:pPr>
          </w:p>
          <w:p w:rsidR="00FF380D" w:rsidRDefault="00FF380D" w:rsidP="000F4946">
            <w:pPr>
              <w:pStyle w:val="Default"/>
              <w:rPr>
                <w:sz w:val="23"/>
                <w:szCs w:val="23"/>
              </w:rPr>
            </w:pPr>
            <w:r w:rsidRPr="00097C56">
              <w:rPr>
                <w:sz w:val="23"/>
                <w:szCs w:val="23"/>
              </w:rPr>
              <w:t>This poignant and moving story gives a good insight into what it is like to be displaced from your own country because of terrorist activities against you. Soraya is a twelve year old Afghan girl. She and what is left of her family have fled to Australia seeking a safe place from the oppressive rule of the Taliban who have been responsible for terrorising her sister, enlisting one twin brother to fight for them, and the other brother, in trying to resist the taking of his twin, dying. Soraya’s father has been imprisoned because he was educated in England and is thus considered a spy. Through Soraya’s writing, the reader is able to see the family has a long tradition of education and there are glimpses of what her family life was like before things changed so drastically under the Taliban.</w:t>
            </w:r>
            <w:r w:rsidRPr="00EB746A">
              <w:rPr>
                <w:sz w:val="23"/>
                <w:szCs w:val="23"/>
              </w:rPr>
              <w:t>After a hurried escape from Kabul, Soraya’s family flees to cousins in Pakistan. They soon realise they cannot stay with them there, and the alternative is the refugee camp where conditions are appalling. Soraya’s mother, who has been badly affected by what has happened to her family, makes a decision to pay and go on a boat from Indonesia to Australia, believing there will be a better and safe life there. On arrival they are put in the Woomera detention centre and now are on temporary protection visas that expire after three years. Soraya tries to adjust and adapt to her new country and longs to stay here in safety. Through her stories we learn about the bravery and the reality of Soraya’s life, the fear and terror she and her family have left and the shocking uncertainty that they now face, still not knowing what the future holds.</w:t>
            </w:r>
          </w:p>
          <w:p w:rsidR="00FF380D" w:rsidRPr="00EB746A" w:rsidRDefault="00FF380D" w:rsidP="000F4946">
            <w:pPr>
              <w:pStyle w:val="Default"/>
            </w:pPr>
          </w:p>
          <w:p w:rsidR="00FF380D" w:rsidRDefault="00FF380D" w:rsidP="000F4946">
            <w:pPr>
              <w:rPr>
                <w:rFonts w:ascii="Arial" w:hAnsi="Arial" w:cs="Arial"/>
                <w:color w:val="000000"/>
                <w:sz w:val="23"/>
                <w:szCs w:val="23"/>
              </w:rPr>
            </w:pPr>
            <w:r>
              <w:rPr>
                <w:rFonts w:ascii="Arial" w:hAnsi="Arial" w:cs="Arial"/>
                <w:color w:val="000000"/>
                <w:sz w:val="23"/>
                <w:szCs w:val="23"/>
              </w:rPr>
              <w:t xml:space="preserve">Students will be experiencing learning activities that will encourage them to </w:t>
            </w:r>
            <w:r w:rsidRPr="00EB746A">
              <w:rPr>
                <w:rFonts w:ascii="Arial" w:hAnsi="Arial" w:cs="Arial"/>
                <w:b/>
                <w:color w:val="000000"/>
                <w:sz w:val="23"/>
                <w:szCs w:val="23"/>
              </w:rPr>
              <w:t>make connections</w:t>
            </w:r>
            <w:r>
              <w:rPr>
                <w:rFonts w:ascii="Arial" w:hAnsi="Arial" w:cs="Arial"/>
                <w:color w:val="000000"/>
                <w:sz w:val="23"/>
                <w:szCs w:val="23"/>
              </w:rPr>
              <w:t xml:space="preserve"> with the character and themselves, emerge them in </w:t>
            </w:r>
            <w:r w:rsidRPr="00EB746A">
              <w:rPr>
                <w:rFonts w:ascii="Arial" w:hAnsi="Arial" w:cs="Arial"/>
                <w:b/>
                <w:color w:val="000000"/>
                <w:sz w:val="23"/>
                <w:szCs w:val="23"/>
              </w:rPr>
              <w:t>visual literacy</w:t>
            </w:r>
            <w:r>
              <w:rPr>
                <w:rFonts w:ascii="Arial" w:hAnsi="Arial" w:cs="Arial"/>
                <w:color w:val="000000"/>
                <w:sz w:val="23"/>
                <w:szCs w:val="23"/>
              </w:rPr>
              <w:t xml:space="preserve"> activities and give them a greater understanding of the importance of grammar and the </w:t>
            </w:r>
            <w:r w:rsidRPr="00EB746A">
              <w:rPr>
                <w:rFonts w:ascii="Arial" w:hAnsi="Arial" w:cs="Arial"/>
                <w:b/>
                <w:color w:val="000000"/>
                <w:sz w:val="23"/>
                <w:szCs w:val="23"/>
              </w:rPr>
              <w:t>language choices</w:t>
            </w:r>
            <w:r>
              <w:rPr>
                <w:rFonts w:ascii="Arial" w:hAnsi="Arial" w:cs="Arial"/>
                <w:color w:val="000000"/>
                <w:sz w:val="23"/>
                <w:szCs w:val="23"/>
              </w:rPr>
              <w:t xml:space="preserve"> the author has made while creating this story.</w:t>
            </w:r>
          </w:p>
          <w:p w:rsidR="00FF380D" w:rsidRPr="00C501C9" w:rsidRDefault="00FF380D" w:rsidP="000F4946">
            <w:pPr>
              <w:rPr>
                <w:sz w:val="48"/>
                <w:szCs w:val="48"/>
              </w:rPr>
            </w:pPr>
          </w:p>
        </w:tc>
      </w:tr>
      <w:tr w:rsidR="00FF380D" w:rsidTr="000F4946">
        <w:trPr>
          <w:trHeight w:val="378"/>
        </w:trPr>
        <w:tc>
          <w:tcPr>
            <w:tcW w:w="15546" w:type="dxa"/>
            <w:vMerge/>
          </w:tcPr>
          <w:p w:rsidR="00FF380D" w:rsidRDefault="00FF380D" w:rsidP="000F4946">
            <w:pPr>
              <w:jc w:val="center"/>
            </w:pPr>
          </w:p>
        </w:tc>
      </w:tr>
    </w:tbl>
    <w:p w:rsidR="00FF380D" w:rsidRDefault="00FF380D" w:rsidP="00FF380D">
      <w:pPr>
        <w:jc w:val="center"/>
      </w:pPr>
    </w:p>
    <w:p w:rsidR="00FF380D" w:rsidRDefault="00FF380D" w:rsidP="00FF380D">
      <w:pPr>
        <w:jc w:val="center"/>
      </w:pPr>
    </w:p>
    <w:tbl>
      <w:tblPr>
        <w:tblStyle w:val="TableGrid"/>
        <w:tblpPr w:leftFromText="180" w:rightFromText="180" w:vertAnchor="text" w:horzAnchor="margin" w:tblpY="82"/>
        <w:tblW w:w="0" w:type="auto"/>
        <w:tblLook w:val="04A0" w:firstRow="1" w:lastRow="0" w:firstColumn="1" w:lastColumn="0" w:noHBand="0" w:noVBand="1"/>
      </w:tblPr>
      <w:tblGrid>
        <w:gridCol w:w="3903"/>
        <w:gridCol w:w="3903"/>
        <w:gridCol w:w="3904"/>
        <w:gridCol w:w="3904"/>
      </w:tblGrid>
      <w:tr w:rsidR="00FF380D" w:rsidTr="000F4946">
        <w:tc>
          <w:tcPr>
            <w:tcW w:w="3903" w:type="dxa"/>
            <w:shd w:val="clear" w:color="auto" w:fill="BFBFBF" w:themeFill="background1" w:themeFillShade="BF"/>
          </w:tcPr>
          <w:p w:rsidR="00FF380D" w:rsidRDefault="00FF380D" w:rsidP="000F4946">
            <w:pPr>
              <w:jc w:val="center"/>
            </w:pPr>
            <w:r>
              <w:t>Cross-Curriculum Priorities</w:t>
            </w:r>
          </w:p>
        </w:tc>
        <w:tc>
          <w:tcPr>
            <w:tcW w:w="3903" w:type="dxa"/>
            <w:shd w:val="clear" w:color="auto" w:fill="BFBFBF" w:themeFill="background1" w:themeFillShade="BF"/>
          </w:tcPr>
          <w:p w:rsidR="00FF380D" w:rsidRDefault="00FF380D" w:rsidP="000F4946">
            <w:pPr>
              <w:jc w:val="center"/>
            </w:pPr>
            <w:r>
              <w:t>General Capabilities</w:t>
            </w:r>
          </w:p>
        </w:tc>
        <w:tc>
          <w:tcPr>
            <w:tcW w:w="3904" w:type="dxa"/>
            <w:shd w:val="clear" w:color="auto" w:fill="BFBFBF" w:themeFill="background1" w:themeFillShade="BF"/>
          </w:tcPr>
          <w:p w:rsidR="00FF380D" w:rsidRDefault="00FF380D" w:rsidP="000F4946">
            <w:pPr>
              <w:jc w:val="center"/>
            </w:pPr>
            <w:r>
              <w:t>Grammar / Punctuation</w:t>
            </w:r>
          </w:p>
        </w:tc>
        <w:tc>
          <w:tcPr>
            <w:tcW w:w="3904" w:type="dxa"/>
            <w:shd w:val="clear" w:color="auto" w:fill="BFBFBF" w:themeFill="background1" w:themeFillShade="BF"/>
          </w:tcPr>
          <w:p w:rsidR="00FF380D" w:rsidRDefault="00FF380D" w:rsidP="000F4946">
            <w:pPr>
              <w:jc w:val="center"/>
            </w:pPr>
            <w:r>
              <w:t>Phonological / Graphological Processing</w:t>
            </w:r>
          </w:p>
        </w:tc>
      </w:tr>
      <w:tr w:rsidR="00FF380D" w:rsidTr="000F4946">
        <w:tc>
          <w:tcPr>
            <w:tcW w:w="3903" w:type="dxa"/>
          </w:tcPr>
          <w:p w:rsidR="00FF380D" w:rsidRPr="00097C56" w:rsidRDefault="00FF380D"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Aboriginal and Torres Strait Islander histories and cultures</w:t>
            </w:r>
          </w:p>
          <w:p w:rsidR="00FF380D" w:rsidRDefault="00FF380D" w:rsidP="00C36633">
            <w:pPr>
              <w:pStyle w:val="ListParagraph"/>
              <w:numPr>
                <w:ilvl w:val="0"/>
                <w:numId w:val="8"/>
              </w:numPr>
              <w:spacing w:line="360" w:lineRule="auto"/>
              <w:ind w:left="714" w:hanging="357"/>
            </w:pPr>
            <w:r w:rsidRPr="00097C56">
              <w:rPr>
                <w:rFonts w:ascii="ArialMT" w:hAnsi="ArialMT" w:cs="ArialMT"/>
                <w:sz w:val="20"/>
                <w:szCs w:val="20"/>
              </w:rPr>
              <w:t>Asia and Australia’s engagement with Asia</w:t>
            </w:r>
          </w:p>
          <w:p w:rsidR="00FF380D" w:rsidRDefault="00FF380D" w:rsidP="000F4946"/>
        </w:tc>
        <w:tc>
          <w:tcPr>
            <w:tcW w:w="3903" w:type="dxa"/>
          </w:tcPr>
          <w:p w:rsidR="00FF380D" w:rsidRPr="00097C56" w:rsidRDefault="00FF380D"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Critical and creative thinking</w:t>
            </w:r>
          </w:p>
          <w:p w:rsidR="00FF380D" w:rsidRPr="00097C56" w:rsidRDefault="00FF380D"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Ethical understanding</w:t>
            </w:r>
          </w:p>
          <w:p w:rsidR="00FF380D" w:rsidRPr="00097C56" w:rsidRDefault="00FF380D"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Intercultural understanding</w:t>
            </w:r>
          </w:p>
          <w:p w:rsidR="00FF380D" w:rsidRDefault="00FF380D" w:rsidP="00C36633">
            <w:pPr>
              <w:pStyle w:val="ListParagraph"/>
              <w:numPr>
                <w:ilvl w:val="0"/>
                <w:numId w:val="8"/>
              </w:numPr>
              <w:spacing w:line="360" w:lineRule="auto"/>
              <w:ind w:left="714" w:hanging="357"/>
            </w:pPr>
            <w:r w:rsidRPr="00097C56">
              <w:rPr>
                <w:rFonts w:ascii="ArialMT" w:hAnsi="ArialMT" w:cs="ArialMT"/>
                <w:sz w:val="20"/>
                <w:szCs w:val="20"/>
              </w:rPr>
              <w:t>Literacy*</w:t>
            </w:r>
          </w:p>
        </w:tc>
        <w:tc>
          <w:tcPr>
            <w:tcW w:w="3904" w:type="dxa"/>
          </w:tcPr>
          <w:p w:rsidR="00FF380D" w:rsidRDefault="00FF380D" w:rsidP="000F4946">
            <w:pPr>
              <w:autoSpaceDE w:val="0"/>
              <w:autoSpaceDN w:val="0"/>
              <w:adjustRightInd w:val="0"/>
              <w:rPr>
                <w:rFonts w:ascii="TradeGothicLTStd-BdCn20" w:hAnsi="TradeGothicLTStd-BdCn20" w:cs="TradeGothicLTStd-BdCn20"/>
                <w:color w:val="000000"/>
                <w:sz w:val="24"/>
                <w:szCs w:val="24"/>
              </w:rPr>
            </w:pPr>
            <w:r>
              <w:rPr>
                <w:rFonts w:ascii="TradeGothicLTStd-BdCn20" w:hAnsi="TradeGothicLTStd-BdCn20" w:cs="TradeGothicLTStd-BdCn20"/>
                <w:color w:val="000000"/>
                <w:sz w:val="24"/>
                <w:szCs w:val="24"/>
              </w:rPr>
              <w:t>A student:</w:t>
            </w:r>
          </w:p>
          <w:p w:rsidR="00FF380D" w:rsidRDefault="00FF380D" w:rsidP="000F4946">
            <w:pPr>
              <w:autoSpaceDE w:val="0"/>
              <w:autoSpaceDN w:val="0"/>
              <w:adjustRightInd w:val="0"/>
              <w:rPr>
                <w:rFonts w:ascii="ArialMT" w:hAnsi="ArialMT" w:cs="ArialMT"/>
                <w:color w:val="000000"/>
                <w:sz w:val="20"/>
                <w:szCs w:val="20"/>
              </w:rPr>
            </w:pPr>
            <w:r>
              <w:rPr>
                <w:rFonts w:ascii="ArialMT" w:hAnsi="ArialMT" w:cs="ArialMT"/>
                <w:color w:val="0778B4"/>
                <w:sz w:val="26"/>
                <w:szCs w:val="26"/>
              </w:rPr>
              <w:t xml:space="preserve">› </w:t>
            </w:r>
            <w:r>
              <w:rPr>
                <w:rFonts w:ascii="ArialMT" w:hAnsi="ArialMT" w:cs="ArialMT"/>
                <w:color w:val="000000"/>
                <w:sz w:val="20"/>
                <w:szCs w:val="20"/>
              </w:rPr>
              <w:t>uses knowledge of sentence structure, grammar, punctuation and vocabulary to respond to</w:t>
            </w:r>
          </w:p>
          <w:p w:rsidR="00FF380D" w:rsidRDefault="00FF380D" w:rsidP="000F4946">
            <w:pPr>
              <w:rPr>
                <w:rFonts w:ascii="ArialMT" w:hAnsi="ArialMT" w:cs="ArialMT"/>
                <w:color w:val="505150"/>
                <w:sz w:val="18"/>
                <w:szCs w:val="18"/>
              </w:rPr>
            </w:pPr>
            <w:r>
              <w:rPr>
                <w:rFonts w:ascii="ArialMT" w:hAnsi="ArialMT" w:cs="ArialMT"/>
                <w:color w:val="000000"/>
                <w:sz w:val="20"/>
                <w:szCs w:val="20"/>
              </w:rPr>
              <w:t xml:space="preserve">and compose clear and cohesive texts in different media and technologies </w:t>
            </w:r>
            <w:r>
              <w:rPr>
                <w:rFonts w:ascii="ArialMT" w:hAnsi="ArialMT" w:cs="ArialMT"/>
                <w:color w:val="505150"/>
                <w:sz w:val="18"/>
                <w:szCs w:val="18"/>
              </w:rPr>
              <w:t>EN3-6B</w:t>
            </w:r>
          </w:p>
          <w:p w:rsidR="00FF380D" w:rsidRDefault="00FF380D" w:rsidP="000F4946">
            <w:r>
              <w:rPr>
                <w:rFonts w:ascii="ArialMT" w:hAnsi="ArialMT" w:cs="ArialMT"/>
                <w:color w:val="0778B4"/>
                <w:sz w:val="26"/>
                <w:szCs w:val="26"/>
              </w:rPr>
              <w:t xml:space="preserve">› </w:t>
            </w:r>
            <w:r w:rsidRPr="00E953F9">
              <w:rPr>
                <w:rFonts w:ascii="ArialMT" w:hAnsi="ArialMT" w:cs="ArialMT"/>
                <w:color w:val="000000"/>
                <w:sz w:val="20"/>
                <w:szCs w:val="20"/>
              </w:rPr>
              <w:t>understand the use of vocabulary to express greater precision of meaning, and know thatwords can have different meanings in different contexts</w:t>
            </w:r>
          </w:p>
        </w:tc>
        <w:tc>
          <w:tcPr>
            <w:tcW w:w="3904" w:type="dxa"/>
          </w:tcPr>
          <w:p w:rsidR="00FF380D" w:rsidRDefault="00FF380D" w:rsidP="000F4946">
            <w:pPr>
              <w:autoSpaceDE w:val="0"/>
              <w:autoSpaceDN w:val="0"/>
              <w:adjustRightInd w:val="0"/>
              <w:rPr>
                <w:rFonts w:ascii="TradeGothicLTStd-BdCn20" w:hAnsi="TradeGothicLTStd-BdCn20" w:cs="TradeGothicLTStd-BdCn20"/>
                <w:color w:val="000000"/>
                <w:sz w:val="24"/>
                <w:szCs w:val="24"/>
              </w:rPr>
            </w:pPr>
            <w:r>
              <w:rPr>
                <w:rFonts w:ascii="TradeGothicLTStd-BdCn20" w:hAnsi="TradeGothicLTStd-BdCn20" w:cs="TradeGothicLTStd-BdCn20"/>
                <w:color w:val="000000"/>
                <w:sz w:val="24"/>
                <w:szCs w:val="24"/>
              </w:rPr>
              <w:t>A student:</w:t>
            </w:r>
          </w:p>
          <w:p w:rsidR="00FF380D" w:rsidRDefault="00FF380D" w:rsidP="000F4946">
            <w:pPr>
              <w:autoSpaceDE w:val="0"/>
              <w:autoSpaceDN w:val="0"/>
              <w:adjustRightInd w:val="0"/>
              <w:rPr>
                <w:rFonts w:ascii="ArialMT" w:hAnsi="ArialMT" w:cs="ArialMT"/>
                <w:color w:val="000000"/>
                <w:sz w:val="20"/>
                <w:szCs w:val="20"/>
              </w:rPr>
            </w:pPr>
            <w:r>
              <w:rPr>
                <w:rFonts w:ascii="ArialMT" w:hAnsi="ArialMT" w:cs="ArialMT"/>
                <w:color w:val="000000"/>
                <w:sz w:val="20"/>
                <w:szCs w:val="20"/>
              </w:rPr>
              <w:t>draws on appropriate strategies to accurately spell familiar and unfamiliar words when</w:t>
            </w:r>
          </w:p>
          <w:p w:rsidR="00FF380D" w:rsidRDefault="00FF380D" w:rsidP="000F4946">
            <w:pPr>
              <w:rPr>
                <w:rFonts w:ascii="ArialMT" w:hAnsi="ArialMT" w:cs="ArialMT"/>
                <w:color w:val="505150"/>
                <w:sz w:val="18"/>
                <w:szCs w:val="18"/>
              </w:rPr>
            </w:pPr>
            <w:r>
              <w:rPr>
                <w:rFonts w:ascii="ArialMT" w:hAnsi="ArialMT" w:cs="ArialMT"/>
                <w:color w:val="000000"/>
                <w:sz w:val="20"/>
                <w:szCs w:val="20"/>
              </w:rPr>
              <w:t xml:space="preserve">composing texts </w:t>
            </w:r>
            <w:r>
              <w:rPr>
                <w:rFonts w:ascii="ArialMT" w:hAnsi="ArialMT" w:cs="ArialMT"/>
                <w:color w:val="505150"/>
                <w:sz w:val="18"/>
                <w:szCs w:val="18"/>
              </w:rPr>
              <w:t>EN3-4A</w:t>
            </w:r>
          </w:p>
          <w:p w:rsidR="00FF380D" w:rsidRDefault="00FF380D" w:rsidP="000F4946">
            <w:pPr>
              <w:autoSpaceDE w:val="0"/>
              <w:autoSpaceDN w:val="0"/>
              <w:adjustRightInd w:val="0"/>
              <w:rPr>
                <w:rFonts w:cstheme="minorHAnsi"/>
                <w:b/>
                <w:color w:val="000000" w:themeColor="text1"/>
              </w:rPr>
            </w:pPr>
            <w:r>
              <w:rPr>
                <w:rFonts w:cstheme="minorHAnsi"/>
                <w:b/>
                <w:color w:val="000000" w:themeColor="text1"/>
              </w:rPr>
              <w:t>Understand and apply knowledge of language forms and features</w:t>
            </w:r>
          </w:p>
          <w:p w:rsidR="00FF380D" w:rsidRPr="00EB746A" w:rsidRDefault="00FF380D" w:rsidP="000F4946">
            <w:pPr>
              <w:autoSpaceDE w:val="0"/>
              <w:autoSpaceDN w:val="0"/>
              <w:adjustRightInd w:val="0"/>
              <w:rPr>
                <w:rFonts w:ascii="ArialMT" w:hAnsi="ArialMT" w:cs="ArialMT"/>
                <w:color w:val="000000"/>
                <w:sz w:val="20"/>
                <w:szCs w:val="20"/>
              </w:rPr>
            </w:pPr>
            <w:r w:rsidRPr="00EB746A">
              <w:rPr>
                <w:rFonts w:ascii="ArialMT" w:hAnsi="ArialMT" w:cs="ArialMT"/>
                <w:color w:val="000000"/>
                <w:sz w:val="20"/>
                <w:szCs w:val="20"/>
              </w:rPr>
              <w:t>understand that the pronunciation, spelling and meanings of words have histories and</w:t>
            </w:r>
            <w:r>
              <w:rPr>
                <w:rFonts w:ascii="ArialMT" w:hAnsi="ArialMT" w:cs="ArialMT"/>
                <w:color w:val="000000"/>
                <w:sz w:val="20"/>
                <w:szCs w:val="20"/>
              </w:rPr>
              <w:t xml:space="preserve"> change over time </w:t>
            </w:r>
            <w:r>
              <w:rPr>
                <w:rFonts w:ascii="ArialMT" w:hAnsi="ArialMT" w:cs="ArialMT"/>
                <w:color w:val="505150"/>
                <w:sz w:val="16"/>
                <w:szCs w:val="16"/>
              </w:rPr>
              <w:t>(ACELA1500)</w:t>
            </w:r>
          </w:p>
        </w:tc>
      </w:tr>
    </w:tbl>
    <w:tbl>
      <w:tblPr>
        <w:tblStyle w:val="TableGrid"/>
        <w:tblpPr w:leftFromText="180" w:rightFromText="180" w:vertAnchor="page" w:horzAnchor="margin" w:tblpY="1483"/>
        <w:tblW w:w="0" w:type="auto"/>
        <w:tblLook w:val="04A0" w:firstRow="1" w:lastRow="0" w:firstColumn="1" w:lastColumn="0" w:noHBand="0" w:noVBand="1"/>
      </w:tblPr>
      <w:tblGrid>
        <w:gridCol w:w="3903"/>
        <w:gridCol w:w="8963"/>
        <w:gridCol w:w="2748"/>
      </w:tblGrid>
      <w:tr w:rsidR="00FF380D" w:rsidTr="000F4946">
        <w:tc>
          <w:tcPr>
            <w:tcW w:w="3903" w:type="dxa"/>
            <w:shd w:val="clear" w:color="auto" w:fill="BFBFBF" w:themeFill="background1" w:themeFillShade="BF"/>
          </w:tcPr>
          <w:p w:rsidR="00FF380D" w:rsidRDefault="00FF380D" w:rsidP="000F4946"/>
        </w:tc>
        <w:tc>
          <w:tcPr>
            <w:tcW w:w="8963" w:type="dxa"/>
            <w:shd w:val="clear" w:color="auto" w:fill="BFBFBF" w:themeFill="background1" w:themeFillShade="BF"/>
          </w:tcPr>
          <w:p w:rsidR="00FF380D" w:rsidRDefault="00FF380D" w:rsidP="000F4946">
            <w:pPr>
              <w:jc w:val="center"/>
            </w:pPr>
            <w:r>
              <w:t>Teaching/Learning Activities</w:t>
            </w:r>
          </w:p>
        </w:tc>
        <w:tc>
          <w:tcPr>
            <w:tcW w:w="2748" w:type="dxa"/>
            <w:shd w:val="clear" w:color="auto" w:fill="BFBFBF" w:themeFill="background1" w:themeFillShade="BF"/>
          </w:tcPr>
          <w:p w:rsidR="00FF380D" w:rsidRDefault="00FF380D" w:rsidP="000F4946">
            <w:pPr>
              <w:jc w:val="center"/>
            </w:pPr>
            <w:r>
              <w:t>Resources</w:t>
            </w:r>
          </w:p>
        </w:tc>
      </w:tr>
      <w:tr w:rsidR="00FF380D" w:rsidTr="000F4946">
        <w:trPr>
          <w:trHeight w:val="3092"/>
        </w:trPr>
        <w:tc>
          <w:tcPr>
            <w:tcW w:w="3903" w:type="dxa"/>
          </w:tcPr>
          <w:p w:rsidR="00FF380D" w:rsidRDefault="00FF380D" w:rsidP="000F4946">
            <w:pPr>
              <w:rPr>
                <w:b/>
              </w:rPr>
            </w:pPr>
            <w:r w:rsidRPr="008D6CE7">
              <w:rPr>
                <w:b/>
              </w:rPr>
              <w:t>Objective A</w:t>
            </w:r>
          </w:p>
          <w:p w:rsidR="00FF380D" w:rsidRPr="008D6CE7" w:rsidRDefault="00FF380D" w:rsidP="000F4946">
            <w:pPr>
              <w:rPr>
                <w:b/>
              </w:rPr>
            </w:pPr>
            <w:r>
              <w:rPr>
                <w:b/>
              </w:rPr>
              <w:t>Develop and apply contextual knowledge</w:t>
            </w:r>
          </w:p>
          <w:p w:rsidR="00FF380D" w:rsidRDefault="00FF380D" w:rsidP="000F4946"/>
          <w:p w:rsidR="00FF380D" w:rsidRPr="008D6CE7" w:rsidRDefault="00FF380D" w:rsidP="00C36633">
            <w:pPr>
              <w:pStyle w:val="ListParagraph"/>
              <w:numPr>
                <w:ilvl w:val="0"/>
                <w:numId w:val="27"/>
              </w:numPr>
            </w:pPr>
            <w:r w:rsidRPr="007B4A81">
              <w:rPr>
                <w:rFonts w:ascii="ArialMT" w:hAnsi="ArialMT" w:cs="ArialMT"/>
                <w:color w:val="000000"/>
                <w:sz w:val="20"/>
                <w:szCs w:val="20"/>
              </w:rPr>
              <w:t>understand that different social and geographical dialects or accents are used in Australia inaddition to Standard Australian English</w:t>
            </w:r>
          </w:p>
          <w:p w:rsidR="00FF380D" w:rsidRPr="008D6CE7" w:rsidRDefault="00FF380D" w:rsidP="000F4946">
            <w:pPr>
              <w:rPr>
                <w:b/>
              </w:rPr>
            </w:pPr>
            <w:r w:rsidRPr="008D6CE7">
              <w:rPr>
                <w:rFonts w:ascii="ArialMT" w:hAnsi="ArialMT" w:cs="ArialMT"/>
                <w:b/>
                <w:color w:val="000000"/>
                <w:sz w:val="20"/>
                <w:szCs w:val="20"/>
              </w:rPr>
              <w:t xml:space="preserve">Understand and apply knowledge of language forms and features </w:t>
            </w:r>
          </w:p>
          <w:p w:rsidR="00FF380D" w:rsidRPr="0023526F" w:rsidRDefault="00FF380D" w:rsidP="00C36633">
            <w:pPr>
              <w:pStyle w:val="ListParagraph"/>
              <w:numPr>
                <w:ilvl w:val="0"/>
                <w:numId w:val="27"/>
              </w:numPr>
              <w:autoSpaceDE w:val="0"/>
              <w:autoSpaceDN w:val="0"/>
              <w:adjustRightInd w:val="0"/>
              <w:rPr>
                <w:rFonts w:ascii="ArialMT" w:hAnsi="ArialMT" w:cs="ArialMT"/>
                <w:color w:val="000000"/>
                <w:sz w:val="20"/>
                <w:szCs w:val="20"/>
              </w:rPr>
            </w:pPr>
            <w:r w:rsidRPr="00AA3FF9">
              <w:rPr>
                <w:rFonts w:ascii="ArialMT" w:hAnsi="ArialMT" w:cs="ArialMT"/>
                <w:color w:val="000000"/>
                <w:sz w:val="20"/>
                <w:szCs w:val="20"/>
              </w:rPr>
              <w:t>understand that the pronunciation, spelling and meanings of words have histories and</w:t>
            </w:r>
            <w:r w:rsidRPr="0023526F">
              <w:rPr>
                <w:rFonts w:ascii="ArialMT" w:hAnsi="ArialMT" w:cs="ArialMT"/>
                <w:color w:val="000000"/>
                <w:sz w:val="20"/>
                <w:szCs w:val="20"/>
              </w:rPr>
              <w:t xml:space="preserve">change over time </w:t>
            </w:r>
            <w:r w:rsidRPr="0023526F">
              <w:rPr>
                <w:rFonts w:ascii="ArialMT" w:hAnsi="ArialMT" w:cs="ArialMT"/>
                <w:color w:val="505150"/>
                <w:sz w:val="16"/>
                <w:szCs w:val="16"/>
              </w:rPr>
              <w:t>(ACELA1500)</w:t>
            </w:r>
          </w:p>
          <w:p w:rsidR="00FF380D" w:rsidRDefault="00FF380D" w:rsidP="000F4946">
            <w:pPr>
              <w:rPr>
                <w:b/>
              </w:rPr>
            </w:pPr>
            <w:r w:rsidRPr="008D6CE7">
              <w:rPr>
                <w:b/>
              </w:rPr>
              <w:t>Objective D</w:t>
            </w:r>
          </w:p>
          <w:p w:rsidR="00FF380D" w:rsidRPr="008D6CE7" w:rsidRDefault="00FF380D" w:rsidP="000F4946">
            <w:pPr>
              <w:rPr>
                <w:b/>
              </w:rPr>
            </w:pPr>
            <w:r>
              <w:rPr>
                <w:b/>
              </w:rPr>
              <w:t>Develop and apply contextual knowledge</w:t>
            </w:r>
          </w:p>
          <w:p w:rsidR="00FF380D" w:rsidRPr="00E90005" w:rsidRDefault="00FF380D" w:rsidP="00C36633">
            <w:pPr>
              <w:pStyle w:val="ListParagraph"/>
              <w:numPr>
                <w:ilvl w:val="0"/>
                <w:numId w:val="6"/>
              </w:numPr>
              <w:autoSpaceDE w:val="0"/>
              <w:autoSpaceDN w:val="0"/>
              <w:adjustRightInd w:val="0"/>
              <w:rPr>
                <w:rFonts w:ascii="ArialMT" w:hAnsi="ArialMT" w:cs="ArialMT"/>
                <w:color w:val="000000"/>
                <w:sz w:val="20"/>
                <w:szCs w:val="20"/>
              </w:rPr>
            </w:pPr>
            <w:r w:rsidRPr="00E90005">
              <w:rPr>
                <w:rFonts w:ascii="ArialMT" w:hAnsi="ArialMT" w:cs="ArialMT"/>
                <w:color w:val="000000"/>
                <w:sz w:val="20"/>
                <w:szCs w:val="20"/>
              </w:rPr>
              <w:t xml:space="preserve">make connections between students' own experiences and those of characters and eventsrepresented in texts drawn from different historical, social and cultural contexts </w:t>
            </w:r>
            <w:r w:rsidRPr="00E90005">
              <w:rPr>
                <w:rFonts w:ascii="ArialMT" w:hAnsi="ArialMT" w:cs="ArialMT"/>
                <w:color w:val="505150"/>
                <w:sz w:val="16"/>
                <w:szCs w:val="16"/>
              </w:rPr>
              <w:t>(ACELT1613)</w:t>
            </w:r>
          </w:p>
          <w:p w:rsidR="00FF380D" w:rsidRPr="003A32E1" w:rsidRDefault="00FF380D" w:rsidP="000F4946"/>
          <w:p w:rsidR="00FF380D" w:rsidRPr="008D6CE7" w:rsidRDefault="00FF380D" w:rsidP="000F4946">
            <w:pPr>
              <w:rPr>
                <w:b/>
              </w:rPr>
            </w:pPr>
            <w:r w:rsidRPr="008D6CE7">
              <w:rPr>
                <w:b/>
              </w:rPr>
              <w:t>Objective A</w:t>
            </w:r>
          </w:p>
          <w:p w:rsidR="00FF380D" w:rsidRPr="008D6CE7" w:rsidRDefault="00FF380D" w:rsidP="000F4946">
            <w:pPr>
              <w:rPr>
                <w:b/>
              </w:rPr>
            </w:pPr>
            <w:r w:rsidRPr="008D6CE7">
              <w:rPr>
                <w:b/>
              </w:rPr>
              <w:t>Understand and apply knowledge</w:t>
            </w:r>
          </w:p>
          <w:p w:rsidR="00FF380D" w:rsidRDefault="00FF380D" w:rsidP="00C36633">
            <w:pPr>
              <w:pStyle w:val="ListParagraph"/>
              <w:numPr>
                <w:ilvl w:val="0"/>
                <w:numId w:val="22"/>
              </w:numPr>
              <w:autoSpaceDE w:val="0"/>
              <w:autoSpaceDN w:val="0"/>
              <w:adjustRightInd w:val="0"/>
              <w:rPr>
                <w:rFonts w:ascii="ArialMT" w:hAnsi="ArialMT" w:cs="ArialMT"/>
                <w:color w:val="000000"/>
                <w:sz w:val="20"/>
                <w:szCs w:val="20"/>
              </w:rPr>
            </w:pPr>
            <w:r w:rsidRPr="003A32E1">
              <w:rPr>
                <w:rFonts w:ascii="ArialMT" w:hAnsi="ArialMT" w:cs="ArialMT"/>
                <w:color w:val="000000"/>
                <w:sz w:val="20"/>
                <w:szCs w:val="20"/>
              </w:rPr>
              <w:t>use metalanguage to describe the effects of ideas, text structures and language features on</w:t>
            </w:r>
            <w:r w:rsidRPr="0023526F">
              <w:rPr>
                <w:rFonts w:ascii="ArialMT" w:hAnsi="ArialMT" w:cs="ArialMT"/>
                <w:color w:val="000000"/>
                <w:sz w:val="20"/>
                <w:szCs w:val="20"/>
              </w:rPr>
              <w:t xml:space="preserve">particular audiences </w:t>
            </w:r>
          </w:p>
          <w:p w:rsidR="00FF380D" w:rsidRPr="008D6CE7" w:rsidRDefault="00FF380D" w:rsidP="000F4946">
            <w:pPr>
              <w:autoSpaceDE w:val="0"/>
              <w:autoSpaceDN w:val="0"/>
              <w:adjustRightInd w:val="0"/>
              <w:rPr>
                <w:rFonts w:ascii="ArialMT" w:hAnsi="ArialMT" w:cs="ArialMT"/>
                <w:b/>
                <w:color w:val="000000"/>
                <w:sz w:val="20"/>
                <w:szCs w:val="20"/>
              </w:rPr>
            </w:pPr>
            <w:r w:rsidRPr="008D6CE7">
              <w:rPr>
                <w:rFonts w:ascii="ArialMT" w:hAnsi="ArialMT" w:cs="ArialMT"/>
                <w:b/>
                <w:color w:val="000000"/>
                <w:sz w:val="20"/>
                <w:szCs w:val="20"/>
              </w:rPr>
              <w:t>Respond to and compose texts</w:t>
            </w:r>
          </w:p>
          <w:p w:rsidR="00FF380D" w:rsidRPr="008D6CE7" w:rsidRDefault="00FF380D" w:rsidP="00C36633">
            <w:pPr>
              <w:pStyle w:val="ListParagraph"/>
              <w:numPr>
                <w:ilvl w:val="0"/>
                <w:numId w:val="22"/>
              </w:numPr>
            </w:pPr>
            <w:r w:rsidRPr="00AA3FF9">
              <w:rPr>
                <w:rFonts w:ascii="ArialMT" w:hAnsi="ArialMT" w:cs="ArialMT"/>
                <w:color w:val="000000"/>
                <w:sz w:val="20"/>
                <w:szCs w:val="20"/>
              </w:rPr>
              <w:t>experiment with text structures and language features and their effects in creating literarytexts, for e</w:t>
            </w:r>
            <w:r>
              <w:rPr>
                <w:rFonts w:ascii="ArialMT" w:hAnsi="ArialMT" w:cs="ArialMT"/>
                <w:color w:val="000000"/>
                <w:sz w:val="20"/>
                <w:szCs w:val="20"/>
              </w:rPr>
              <w:t xml:space="preserve">xample, using imagery, sentence </w:t>
            </w:r>
            <w:r w:rsidRPr="00AA3FF9">
              <w:rPr>
                <w:rFonts w:ascii="ArialMT" w:hAnsi="ArialMT" w:cs="ArialMT"/>
                <w:color w:val="000000"/>
                <w:sz w:val="20"/>
                <w:szCs w:val="20"/>
              </w:rPr>
              <w:t xml:space="preserve">variation, metaphor and word choice  </w:t>
            </w:r>
          </w:p>
          <w:p w:rsidR="00FF380D" w:rsidRDefault="00FF380D" w:rsidP="000F4946"/>
          <w:p w:rsidR="00FF380D" w:rsidRPr="006D5DF4" w:rsidRDefault="00FF380D" w:rsidP="000F4946">
            <w:pPr>
              <w:rPr>
                <w:b/>
              </w:rPr>
            </w:pPr>
            <w:r w:rsidRPr="006D5DF4">
              <w:rPr>
                <w:b/>
              </w:rPr>
              <w:t>Understand and apply knowledge of language forms and features</w:t>
            </w:r>
          </w:p>
          <w:p w:rsidR="00FF380D" w:rsidRPr="0023526F" w:rsidRDefault="00FF380D" w:rsidP="00C36633">
            <w:pPr>
              <w:pStyle w:val="ListParagraph"/>
              <w:numPr>
                <w:ilvl w:val="0"/>
                <w:numId w:val="22"/>
              </w:numPr>
            </w:pPr>
            <w:r w:rsidRPr="00AA3FF9">
              <w:rPr>
                <w:rFonts w:ascii="ArialMT" w:hAnsi="ArialMT" w:cs="ArialMT"/>
                <w:color w:val="000000"/>
                <w:sz w:val="20"/>
                <w:szCs w:val="20"/>
              </w:rPr>
              <w:t xml:space="preserve">understand, interpret and experiment with sound devices </w:t>
            </w:r>
            <w:r w:rsidRPr="00AA3FF9">
              <w:rPr>
                <w:rFonts w:ascii="ArialMT" w:hAnsi="ArialMT" w:cs="ArialMT"/>
                <w:color w:val="000000"/>
                <w:sz w:val="20"/>
                <w:szCs w:val="20"/>
              </w:rPr>
              <w:lastRenderedPageBreak/>
              <w:t>and imagery, includingsimile, metaphor and personification, in narratives, shape poetry, songs, anthems and odes</w:t>
            </w:r>
          </w:p>
          <w:p w:rsidR="00FF380D" w:rsidRDefault="00FF380D" w:rsidP="00C36633">
            <w:pPr>
              <w:pStyle w:val="ListParagraph"/>
              <w:numPr>
                <w:ilvl w:val="0"/>
                <w:numId w:val="3"/>
              </w:numPr>
              <w:autoSpaceDE w:val="0"/>
              <w:autoSpaceDN w:val="0"/>
              <w:adjustRightInd w:val="0"/>
            </w:pPr>
            <w:r w:rsidRPr="00116E9A">
              <w:rPr>
                <w:rFonts w:ascii="ArialMT" w:hAnsi="ArialMT" w:cs="ArialMT"/>
                <w:color w:val="000000"/>
                <w:sz w:val="20"/>
                <w:szCs w:val="20"/>
              </w:rPr>
              <w:t>investigate how complex sentences can be used in a variety of ways to elaborate, exten</w:t>
            </w:r>
            <w:r>
              <w:rPr>
                <w:rFonts w:ascii="ArialMT" w:hAnsi="ArialMT" w:cs="ArialMT"/>
                <w:color w:val="000000"/>
                <w:sz w:val="20"/>
                <w:szCs w:val="20"/>
              </w:rPr>
              <w:t xml:space="preserve">d </w:t>
            </w:r>
            <w:r w:rsidRPr="00AA3FF9">
              <w:rPr>
                <w:rFonts w:ascii="ArialMT" w:hAnsi="ArialMT" w:cs="ArialMT"/>
                <w:color w:val="000000"/>
                <w:sz w:val="20"/>
                <w:szCs w:val="20"/>
              </w:rPr>
              <w:t>and explain ideas</w:t>
            </w:r>
            <w:r w:rsidRPr="00175579">
              <w:rPr>
                <w:rFonts w:ascii="ArialMT" w:hAnsi="ArialMT" w:cs="ArialMT"/>
                <w:color w:val="505150"/>
                <w:sz w:val="16"/>
                <w:szCs w:val="16"/>
              </w:rPr>
              <w:t>(ACELA1522)</w:t>
            </w:r>
          </w:p>
        </w:tc>
        <w:tc>
          <w:tcPr>
            <w:tcW w:w="8963" w:type="dxa"/>
          </w:tcPr>
          <w:p w:rsidR="00FF380D" w:rsidRDefault="00FF380D" w:rsidP="000F4946"/>
          <w:p w:rsidR="00FF380D" w:rsidRPr="00413935" w:rsidRDefault="00FF380D" w:rsidP="000F4946">
            <w:pPr>
              <w:rPr>
                <w:b/>
              </w:rPr>
            </w:pPr>
            <w:r w:rsidRPr="00413935">
              <w:rPr>
                <w:b/>
              </w:rPr>
              <w:t>Activities to be completed throughout the reading of the novel.</w:t>
            </w:r>
          </w:p>
          <w:p w:rsidR="00FF380D" w:rsidRDefault="00FF380D" w:rsidP="00C36633">
            <w:pPr>
              <w:pStyle w:val="ListParagraph"/>
              <w:numPr>
                <w:ilvl w:val="0"/>
                <w:numId w:val="21"/>
              </w:numPr>
            </w:pPr>
            <w:r>
              <w:t>Read as a class the pages 34-37. Discuss word knowledge and the characters different understandings of the word ‘harem’. Page 14, the word HI, where does it come from?</w:t>
            </w:r>
          </w:p>
          <w:p w:rsidR="00FF380D" w:rsidRDefault="00FF380D" w:rsidP="00C36633">
            <w:pPr>
              <w:pStyle w:val="ListParagraph"/>
              <w:numPr>
                <w:ilvl w:val="0"/>
                <w:numId w:val="21"/>
              </w:numPr>
            </w:pPr>
            <w:r w:rsidRPr="00175579">
              <w:rPr>
                <w:b/>
              </w:rPr>
              <w:t>Dictionary journal.</w:t>
            </w:r>
            <w:r>
              <w:t xml:space="preserve"> This is where the students record new words they come across during the reading of the book and use dictionaries, reading on in the story and Google to find the meanings of these new words.</w:t>
            </w:r>
          </w:p>
          <w:p w:rsidR="00FF380D" w:rsidRDefault="00FF380D" w:rsidP="00C36633">
            <w:pPr>
              <w:pStyle w:val="ListParagraph"/>
              <w:numPr>
                <w:ilvl w:val="0"/>
                <w:numId w:val="21"/>
              </w:numPr>
            </w:pPr>
            <w:r w:rsidRPr="009826AB">
              <w:t>Discuss</w:t>
            </w:r>
            <w:r>
              <w:t xml:space="preserve"> the Afghani words used in the story and the words we use in English that have the same meaning. Pg 36</w:t>
            </w:r>
          </w:p>
          <w:p w:rsidR="00FF380D" w:rsidRDefault="00FF380D" w:rsidP="00C36633">
            <w:pPr>
              <w:pStyle w:val="ListParagraph"/>
              <w:numPr>
                <w:ilvl w:val="0"/>
                <w:numId w:val="21"/>
              </w:numPr>
            </w:pPr>
            <w:r>
              <w:t xml:space="preserve">Homophones are words that have the same meaning but sound and are spelt differently. Homophones are used widely in this text and students can record these into their </w:t>
            </w:r>
            <w:r w:rsidRPr="009826AB">
              <w:rPr>
                <w:b/>
              </w:rPr>
              <w:t>Journals</w:t>
            </w:r>
            <w:r>
              <w:t xml:space="preserve"> as well.</w:t>
            </w:r>
          </w:p>
          <w:p w:rsidR="00FF380D" w:rsidRDefault="00FF380D" w:rsidP="00C36633">
            <w:pPr>
              <w:pStyle w:val="ListParagraph"/>
              <w:numPr>
                <w:ilvl w:val="0"/>
                <w:numId w:val="21"/>
              </w:numPr>
            </w:pPr>
            <w:r w:rsidRPr="003C275C">
              <w:rPr>
                <w:b/>
              </w:rPr>
              <w:t xml:space="preserve">Journal Writing. </w:t>
            </w:r>
            <w:r>
              <w:t>In the student’s private journals get the students to write about a time they did not fit in or felt different. Get them to write how this made them feel but more importantly how this situation was resolved or how special friends or family can make you feel good again.</w:t>
            </w:r>
          </w:p>
          <w:p w:rsidR="00FF380D" w:rsidRDefault="00FF380D" w:rsidP="000F4946"/>
          <w:p w:rsidR="00FF380D" w:rsidRPr="006D5DF4" w:rsidRDefault="00FF380D" w:rsidP="000F4946">
            <w:pPr>
              <w:rPr>
                <w:b/>
              </w:rPr>
            </w:pPr>
            <w:r w:rsidRPr="006D5DF4">
              <w:rPr>
                <w:b/>
              </w:rPr>
              <w:t>Activity One</w:t>
            </w:r>
          </w:p>
          <w:p w:rsidR="00FF380D" w:rsidRDefault="00FF380D" w:rsidP="00C36633">
            <w:pPr>
              <w:pStyle w:val="ListParagraph"/>
              <w:numPr>
                <w:ilvl w:val="0"/>
                <w:numId w:val="21"/>
              </w:numPr>
            </w:pPr>
            <w:r>
              <w:t>Read chapter 1, First day, the first paragraph. Discuss how the author used the simile ‘as if I am a dumb scarecrow in a farmers field’. Why did the author describe Soraya’s feelings in this way? Does this help the reader to visualise the situation? Another example on page 44, in the description of the possum man and page 32, description of her brothers, strong and fiery like the sun.</w:t>
            </w:r>
          </w:p>
          <w:p w:rsidR="00FF380D" w:rsidRDefault="00FF380D" w:rsidP="00C36633">
            <w:pPr>
              <w:pStyle w:val="ListParagraph"/>
              <w:numPr>
                <w:ilvl w:val="0"/>
                <w:numId w:val="21"/>
              </w:numPr>
            </w:pPr>
            <w:r>
              <w:t>Continue reading chapter 1 until you get to page 11, the second paragraph where Soraya describe her first meeting with her teacher. She uses the resemblance of the classroom being so big and vast like mountains which she has not seen for a long time. And suggests that the teacher is snow which she has never seen as girls being educated with the Taliban in Afghanistan was prohibited. Why did the author use a metaphor to describe this scene?</w:t>
            </w:r>
          </w:p>
          <w:p w:rsidR="00FF380D" w:rsidRDefault="00FF380D" w:rsidP="00C36633">
            <w:pPr>
              <w:pStyle w:val="ListParagraph"/>
              <w:numPr>
                <w:ilvl w:val="0"/>
                <w:numId w:val="21"/>
              </w:numPr>
            </w:pPr>
            <w:r>
              <w:t xml:space="preserve">Page 14, second paragraph. The introduction of a new friend called Ebony. Read the description of Ebony and discuss the sentence structure and why the semi-colon has been used. </w:t>
            </w:r>
          </w:p>
          <w:p w:rsidR="00FF380D" w:rsidRDefault="00FF380D" w:rsidP="00C36633">
            <w:pPr>
              <w:pStyle w:val="ListParagraph"/>
              <w:numPr>
                <w:ilvl w:val="0"/>
                <w:numId w:val="21"/>
              </w:numPr>
            </w:pPr>
            <w:r>
              <w:rPr>
                <w:b/>
              </w:rPr>
              <w:t>Wanted Poster.</w:t>
            </w:r>
            <w:r>
              <w:t xml:space="preserve"> After reading the description of Ebony and Kamilah (her baby sister), page 22, get the students to choose a best friend the using complex sentences describe their friend. Design a wanted poster with other details, age, eye colour, nationality, height, weight, build hair colour, etc.</w:t>
            </w:r>
          </w:p>
          <w:p w:rsidR="00FF380D" w:rsidRDefault="00FF380D" w:rsidP="000F4946"/>
          <w:p w:rsidR="00FF380D" w:rsidRDefault="00FF380D" w:rsidP="000F4946"/>
          <w:p w:rsidR="00FF380D" w:rsidRDefault="00FF380D" w:rsidP="000F4946"/>
          <w:p w:rsidR="00FF380D" w:rsidRDefault="00FF380D" w:rsidP="000F4946"/>
          <w:p w:rsidR="00FF380D" w:rsidRDefault="00FF380D" w:rsidP="000F4946"/>
          <w:p w:rsidR="00FF380D" w:rsidRDefault="00FF380D" w:rsidP="000F4946"/>
          <w:p w:rsidR="00FF380D" w:rsidRDefault="00FF380D" w:rsidP="000F4946"/>
          <w:p w:rsidR="00FF380D" w:rsidRDefault="00FF380D" w:rsidP="000F4946"/>
          <w:p w:rsidR="00FF380D" w:rsidRDefault="00FF380D" w:rsidP="000F4946"/>
          <w:p w:rsidR="00FF380D" w:rsidRDefault="00FF380D" w:rsidP="000F4946"/>
          <w:p w:rsidR="00FF380D" w:rsidRDefault="00FF380D" w:rsidP="000F4946"/>
          <w:p w:rsidR="00FF380D" w:rsidRDefault="00FF380D" w:rsidP="000F4946"/>
        </w:tc>
        <w:tc>
          <w:tcPr>
            <w:tcW w:w="2748" w:type="dxa"/>
          </w:tcPr>
          <w:p w:rsidR="00FF380D" w:rsidRDefault="00FF380D" w:rsidP="000F4946">
            <w:pPr>
              <w:jc w:val="center"/>
            </w:pPr>
          </w:p>
          <w:p w:rsidR="00FF380D" w:rsidRDefault="00FF380D" w:rsidP="000F4946">
            <w:pPr>
              <w:jc w:val="center"/>
            </w:pPr>
            <w:r>
              <w:t>Soraya the storyteller novel</w:t>
            </w:r>
          </w:p>
          <w:p w:rsidR="00FF380D" w:rsidRDefault="00FF380D" w:rsidP="000F4946">
            <w:pPr>
              <w:jc w:val="center"/>
            </w:pPr>
          </w:p>
          <w:p w:rsidR="00FF380D" w:rsidRDefault="00FF380D" w:rsidP="000F4946">
            <w:pPr>
              <w:jc w:val="center"/>
            </w:pPr>
          </w:p>
          <w:p w:rsidR="00FF380D" w:rsidRDefault="00FF380D" w:rsidP="000F4946">
            <w:pPr>
              <w:jc w:val="center"/>
            </w:pPr>
            <w:r>
              <w:t>Writing exercise book</w:t>
            </w: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r>
              <w:t>Soraya the storyteller novel</w:t>
            </w: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r>
              <w:t>Art paper</w:t>
            </w: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tc>
      </w:tr>
      <w:tr w:rsidR="00FF380D" w:rsidTr="000F4946">
        <w:trPr>
          <w:trHeight w:val="2181"/>
        </w:trPr>
        <w:tc>
          <w:tcPr>
            <w:tcW w:w="3903" w:type="dxa"/>
          </w:tcPr>
          <w:p w:rsidR="00FF380D" w:rsidRDefault="00FF380D" w:rsidP="000F4946">
            <w:pPr>
              <w:rPr>
                <w:b/>
              </w:rPr>
            </w:pPr>
            <w:r w:rsidRPr="006D5DF4">
              <w:rPr>
                <w:b/>
              </w:rPr>
              <w:lastRenderedPageBreak/>
              <w:t>Objective A</w:t>
            </w:r>
          </w:p>
          <w:p w:rsidR="00FF380D" w:rsidRPr="006D5DF4" w:rsidRDefault="00FF380D" w:rsidP="000F4946">
            <w:pPr>
              <w:rPr>
                <w:b/>
              </w:rPr>
            </w:pPr>
            <w:r>
              <w:rPr>
                <w:b/>
              </w:rPr>
              <w:t>Respond to and view text</w:t>
            </w:r>
          </w:p>
          <w:p w:rsidR="00FF380D" w:rsidRPr="00AA3FF9" w:rsidRDefault="00FF380D" w:rsidP="00C36633">
            <w:pPr>
              <w:pStyle w:val="ListParagraph"/>
              <w:numPr>
                <w:ilvl w:val="0"/>
                <w:numId w:val="20"/>
              </w:numPr>
              <w:autoSpaceDE w:val="0"/>
              <w:autoSpaceDN w:val="0"/>
              <w:adjustRightInd w:val="0"/>
              <w:rPr>
                <w:rFonts w:cstheme="minorHAnsi"/>
                <w:b/>
                <w:color w:val="000000"/>
              </w:rPr>
            </w:pPr>
            <w:r w:rsidRPr="00AA3FF9">
              <w:rPr>
                <w:rFonts w:ascii="ArialMT" w:hAnsi="ArialMT" w:cs="ArialMT"/>
                <w:sz w:val="20"/>
                <w:szCs w:val="20"/>
              </w:rPr>
              <w:t>recognise how aspects of personal perspective influence responses to text</w:t>
            </w:r>
          </w:p>
          <w:p w:rsidR="00FF380D" w:rsidRDefault="00FF380D" w:rsidP="000F4946">
            <w:pPr>
              <w:rPr>
                <w:b/>
              </w:rPr>
            </w:pPr>
            <w:r w:rsidRPr="006D5DF4">
              <w:rPr>
                <w:b/>
              </w:rPr>
              <w:t>Objective D</w:t>
            </w:r>
          </w:p>
          <w:p w:rsidR="00FF380D" w:rsidRPr="006D5DF4" w:rsidRDefault="00FF380D" w:rsidP="000F4946">
            <w:pPr>
              <w:rPr>
                <w:b/>
              </w:rPr>
            </w:pPr>
            <w:r>
              <w:rPr>
                <w:b/>
              </w:rPr>
              <w:t>Respond to and compose text</w:t>
            </w:r>
          </w:p>
          <w:p w:rsidR="00FF380D" w:rsidRPr="00E90005" w:rsidRDefault="00FF380D" w:rsidP="00C36633">
            <w:pPr>
              <w:pStyle w:val="ListParagraph"/>
              <w:numPr>
                <w:ilvl w:val="0"/>
                <w:numId w:val="3"/>
              </w:numPr>
              <w:autoSpaceDE w:val="0"/>
              <w:autoSpaceDN w:val="0"/>
              <w:adjustRightInd w:val="0"/>
              <w:rPr>
                <w:rFonts w:ascii="ArialMT" w:hAnsi="ArialMT" w:cs="ArialMT"/>
                <w:sz w:val="20"/>
                <w:szCs w:val="20"/>
              </w:rPr>
            </w:pPr>
            <w:r>
              <w:rPr>
                <w:rFonts w:ascii="ArialMT" w:hAnsi="ArialMT" w:cs="ArialMT"/>
                <w:sz w:val="20"/>
                <w:szCs w:val="20"/>
              </w:rPr>
              <w:t>discuss and explore moral, ethical and social dilemmas encountered in texts</w:t>
            </w:r>
          </w:p>
          <w:p w:rsidR="00FF380D" w:rsidRPr="008D6CE7" w:rsidRDefault="00FF380D" w:rsidP="000F4946">
            <w:pPr>
              <w:rPr>
                <w:b/>
              </w:rPr>
            </w:pPr>
          </w:p>
        </w:tc>
        <w:tc>
          <w:tcPr>
            <w:tcW w:w="8963" w:type="dxa"/>
          </w:tcPr>
          <w:p w:rsidR="00FF380D" w:rsidRDefault="00FF380D" w:rsidP="000F4946"/>
          <w:p w:rsidR="00FF380D" w:rsidRPr="006D5DF4" w:rsidRDefault="00FF380D" w:rsidP="000F4946">
            <w:pPr>
              <w:rPr>
                <w:b/>
              </w:rPr>
            </w:pPr>
            <w:r w:rsidRPr="006D5DF4">
              <w:rPr>
                <w:b/>
              </w:rPr>
              <w:t>Activity Two</w:t>
            </w:r>
          </w:p>
          <w:p w:rsidR="00FF380D" w:rsidRDefault="00FF380D" w:rsidP="00C36633">
            <w:pPr>
              <w:pStyle w:val="ListParagraph"/>
              <w:numPr>
                <w:ilvl w:val="0"/>
                <w:numId w:val="21"/>
              </w:numPr>
            </w:pPr>
            <w:r>
              <w:rPr>
                <w:b/>
              </w:rPr>
              <w:t>Time to debate.</w:t>
            </w:r>
            <w:r>
              <w:t xml:space="preserve"> Discuss the situation on page 10, second paragraph, where Soraya gets pushed by a boy and chapter 11, Ebony’s Father. Divide the class in half, into two teams. Assign each team a position regarding the issue of racism. Give each team 10 minutes to gather facts and formula opinions to support their position. Allow each member to take turns debating the conflict. This can help students better understand the characters.</w:t>
            </w:r>
          </w:p>
        </w:tc>
        <w:tc>
          <w:tcPr>
            <w:tcW w:w="2748" w:type="dxa"/>
          </w:tcPr>
          <w:p w:rsidR="00FF380D" w:rsidRDefault="00FF380D" w:rsidP="000F4946">
            <w:pPr>
              <w:jc w:val="center"/>
            </w:pPr>
          </w:p>
          <w:p w:rsidR="00FF380D" w:rsidRDefault="00FF380D" w:rsidP="000F4946">
            <w:pPr>
              <w:jc w:val="center"/>
            </w:pPr>
          </w:p>
          <w:p w:rsidR="00FF380D" w:rsidRDefault="00FF380D" w:rsidP="000F4946">
            <w:pPr>
              <w:jc w:val="center"/>
            </w:pPr>
            <w:r>
              <w:t>Palm cards</w:t>
            </w:r>
          </w:p>
        </w:tc>
      </w:tr>
      <w:tr w:rsidR="00FF380D" w:rsidTr="000F4946">
        <w:tc>
          <w:tcPr>
            <w:tcW w:w="3903" w:type="dxa"/>
          </w:tcPr>
          <w:p w:rsidR="00FF380D" w:rsidRDefault="00FF380D" w:rsidP="000F4946">
            <w:pPr>
              <w:rPr>
                <w:b/>
              </w:rPr>
            </w:pPr>
            <w:r w:rsidRPr="006D5DF4">
              <w:rPr>
                <w:b/>
              </w:rPr>
              <w:t>Objective B</w:t>
            </w:r>
          </w:p>
          <w:p w:rsidR="00FF380D" w:rsidRPr="006D5DF4" w:rsidRDefault="00FF380D" w:rsidP="000F4946">
            <w:pPr>
              <w:rPr>
                <w:b/>
              </w:rPr>
            </w:pPr>
            <w:r>
              <w:rPr>
                <w:b/>
              </w:rPr>
              <w:t>Understand and apply knowledge of language forms and features</w:t>
            </w:r>
          </w:p>
          <w:p w:rsidR="00FF380D" w:rsidRPr="003F2B2D" w:rsidRDefault="00FF380D" w:rsidP="00C36633">
            <w:pPr>
              <w:pStyle w:val="ListParagraph"/>
              <w:numPr>
                <w:ilvl w:val="0"/>
                <w:numId w:val="28"/>
              </w:numPr>
              <w:autoSpaceDE w:val="0"/>
              <w:autoSpaceDN w:val="0"/>
              <w:adjustRightInd w:val="0"/>
              <w:rPr>
                <w:rFonts w:ascii="ArialMT" w:hAnsi="ArialMT" w:cs="ArialMT"/>
                <w:color w:val="000000"/>
                <w:sz w:val="20"/>
                <w:szCs w:val="20"/>
              </w:rPr>
            </w:pPr>
            <w:r w:rsidRPr="003F2B2D">
              <w:rPr>
                <w:rFonts w:ascii="ArialMT" w:hAnsi="ArialMT" w:cs="ArialMT"/>
                <w:color w:val="000000"/>
                <w:sz w:val="20"/>
                <w:szCs w:val="20"/>
              </w:rPr>
              <w:t>identify and explain how choices in language, for example modality, emphasis, repetitio</w:t>
            </w:r>
            <w:r>
              <w:rPr>
                <w:rFonts w:ascii="ArialMT" w:hAnsi="ArialMT" w:cs="ArialMT"/>
                <w:color w:val="000000"/>
                <w:sz w:val="20"/>
                <w:szCs w:val="20"/>
              </w:rPr>
              <w:t xml:space="preserve">n </w:t>
            </w:r>
            <w:r w:rsidRPr="003F2B2D">
              <w:rPr>
                <w:rFonts w:ascii="ArialMT" w:hAnsi="ArialMT" w:cs="ArialMT"/>
                <w:color w:val="000000"/>
                <w:sz w:val="20"/>
                <w:szCs w:val="20"/>
              </w:rPr>
              <w:t xml:space="preserve">and metaphor, influence personal response to different texts </w:t>
            </w:r>
            <w:r w:rsidRPr="003F2B2D">
              <w:rPr>
                <w:rFonts w:ascii="ArialMT" w:hAnsi="ArialMT" w:cs="ArialMT"/>
                <w:color w:val="505150"/>
                <w:sz w:val="16"/>
                <w:szCs w:val="16"/>
              </w:rPr>
              <w:t>(ACELT1615)</w:t>
            </w:r>
          </w:p>
          <w:p w:rsidR="00FF380D" w:rsidRPr="006D5DF4" w:rsidRDefault="00FF380D" w:rsidP="00C36633">
            <w:pPr>
              <w:pStyle w:val="ListParagraph"/>
              <w:numPr>
                <w:ilvl w:val="0"/>
                <w:numId w:val="28"/>
              </w:numPr>
              <w:autoSpaceDE w:val="0"/>
              <w:autoSpaceDN w:val="0"/>
              <w:adjustRightInd w:val="0"/>
              <w:rPr>
                <w:rFonts w:ascii="ArialMT" w:hAnsi="ArialMT" w:cs="ArialMT"/>
                <w:color w:val="000000"/>
                <w:sz w:val="20"/>
                <w:szCs w:val="20"/>
              </w:rPr>
            </w:pPr>
            <w:r w:rsidRPr="00E953F9">
              <w:rPr>
                <w:rFonts w:ascii="ArialMT" w:hAnsi="ArialMT" w:cs="ArialMT"/>
                <w:color w:val="000000"/>
                <w:sz w:val="20"/>
                <w:szCs w:val="20"/>
              </w:rPr>
              <w:t xml:space="preserve">show how ideas and points of view in texts are conveyed through the use of vocabulary, including idiomatic expressions, objective and subjective language, and that these can change according to context </w:t>
            </w:r>
            <w:r w:rsidRPr="00E953F9">
              <w:rPr>
                <w:rFonts w:ascii="ArialMT" w:hAnsi="ArialMT" w:cs="ArialMT"/>
                <w:color w:val="505150"/>
                <w:sz w:val="16"/>
                <w:szCs w:val="16"/>
              </w:rPr>
              <w:t>(ACELY1698)</w:t>
            </w:r>
          </w:p>
          <w:p w:rsidR="00FF380D" w:rsidRPr="006D5DF4" w:rsidRDefault="00FF380D" w:rsidP="000F4946">
            <w:pPr>
              <w:autoSpaceDE w:val="0"/>
              <w:autoSpaceDN w:val="0"/>
              <w:adjustRightInd w:val="0"/>
              <w:rPr>
                <w:rFonts w:ascii="ArialMT" w:hAnsi="ArialMT" w:cs="ArialMT"/>
                <w:b/>
                <w:color w:val="000000"/>
                <w:sz w:val="20"/>
                <w:szCs w:val="20"/>
              </w:rPr>
            </w:pPr>
            <w:r>
              <w:rPr>
                <w:rFonts w:ascii="ArialMT" w:hAnsi="ArialMT" w:cs="ArialMT"/>
                <w:b/>
                <w:color w:val="000000"/>
                <w:sz w:val="20"/>
                <w:szCs w:val="20"/>
              </w:rPr>
              <w:t>Understand and apply knowledge of vocabulary</w:t>
            </w:r>
          </w:p>
          <w:p w:rsidR="00FF380D" w:rsidRPr="006D5DF4" w:rsidRDefault="00FF380D" w:rsidP="00C36633">
            <w:pPr>
              <w:pStyle w:val="ListParagraph"/>
              <w:numPr>
                <w:ilvl w:val="0"/>
                <w:numId w:val="4"/>
              </w:numPr>
              <w:autoSpaceDE w:val="0"/>
              <w:autoSpaceDN w:val="0"/>
              <w:adjustRightInd w:val="0"/>
              <w:rPr>
                <w:rFonts w:ascii="ArialMT" w:hAnsi="ArialMT" w:cs="ArialMT"/>
                <w:color w:val="000000"/>
                <w:sz w:val="20"/>
                <w:szCs w:val="20"/>
              </w:rPr>
            </w:pPr>
            <w:r w:rsidRPr="00E953F9">
              <w:rPr>
                <w:rFonts w:ascii="ArialMT" w:hAnsi="ArialMT" w:cs="ArialMT"/>
                <w:color w:val="000000"/>
                <w:sz w:val="20"/>
                <w:szCs w:val="20"/>
              </w:rPr>
              <w:t xml:space="preserve">understand the use of vocabulary to express greater precision of meaning, and know thatwords can have different meanings in </w:t>
            </w:r>
            <w:r w:rsidRPr="00E953F9">
              <w:rPr>
                <w:rFonts w:ascii="ArialMT" w:hAnsi="ArialMT" w:cs="ArialMT"/>
                <w:color w:val="000000"/>
                <w:sz w:val="20"/>
                <w:szCs w:val="20"/>
              </w:rPr>
              <w:lastRenderedPageBreak/>
              <w:t xml:space="preserve">different contexts </w:t>
            </w:r>
            <w:r w:rsidRPr="00E953F9">
              <w:rPr>
                <w:rFonts w:ascii="ArialMT" w:hAnsi="ArialMT" w:cs="ArialMT"/>
                <w:color w:val="505150"/>
                <w:sz w:val="16"/>
                <w:szCs w:val="16"/>
              </w:rPr>
              <w:t>(ACELA1512)</w:t>
            </w:r>
          </w:p>
          <w:p w:rsidR="00FF380D" w:rsidRDefault="00FF380D"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color w:val="000000"/>
                <w:sz w:val="20"/>
                <w:szCs w:val="20"/>
              </w:rPr>
              <w:t>Investigate how vocabulary choices, including evaluative language can express shades of meaning, feeling and opinion</w:t>
            </w:r>
          </w:p>
          <w:p w:rsidR="00FF380D" w:rsidRPr="0023526F" w:rsidRDefault="00FF380D" w:rsidP="000F4946">
            <w:pPr>
              <w:pStyle w:val="ListParagraph"/>
              <w:autoSpaceDE w:val="0"/>
              <w:autoSpaceDN w:val="0"/>
              <w:adjustRightInd w:val="0"/>
              <w:rPr>
                <w:rFonts w:ascii="ArialMT" w:hAnsi="ArialMT" w:cs="ArialMT"/>
                <w:color w:val="000000"/>
                <w:sz w:val="20"/>
                <w:szCs w:val="20"/>
              </w:rPr>
            </w:pPr>
            <w:r w:rsidRPr="0023526F">
              <w:rPr>
                <w:rFonts w:ascii="ArialMT" w:hAnsi="ArialMT" w:cs="ArialMT"/>
                <w:color w:val="505150"/>
                <w:sz w:val="16"/>
                <w:szCs w:val="16"/>
              </w:rPr>
              <w:t xml:space="preserve"> (ACELT1795)</w:t>
            </w:r>
          </w:p>
          <w:p w:rsidR="00FF380D" w:rsidRPr="00EB28AC" w:rsidRDefault="00FF380D" w:rsidP="000F4946">
            <w:pPr>
              <w:pStyle w:val="ListParagraph"/>
              <w:autoSpaceDE w:val="0"/>
              <w:autoSpaceDN w:val="0"/>
              <w:adjustRightInd w:val="0"/>
              <w:rPr>
                <w:rFonts w:ascii="ArialMT" w:hAnsi="ArialMT" w:cs="ArialMT"/>
                <w:color w:val="000000"/>
                <w:sz w:val="20"/>
                <w:szCs w:val="20"/>
              </w:rPr>
            </w:pPr>
          </w:p>
        </w:tc>
        <w:tc>
          <w:tcPr>
            <w:tcW w:w="8963" w:type="dxa"/>
          </w:tcPr>
          <w:p w:rsidR="00FF380D" w:rsidRPr="006D5DF4" w:rsidRDefault="00FF380D" w:rsidP="000F4946">
            <w:pPr>
              <w:rPr>
                <w:b/>
              </w:rPr>
            </w:pPr>
            <w:r w:rsidRPr="006D5DF4">
              <w:rPr>
                <w:b/>
              </w:rPr>
              <w:lastRenderedPageBreak/>
              <w:t>Activity Three</w:t>
            </w:r>
          </w:p>
          <w:p w:rsidR="00FF380D" w:rsidRDefault="00FF380D" w:rsidP="00C36633">
            <w:pPr>
              <w:pStyle w:val="ListParagraph"/>
              <w:numPr>
                <w:ilvl w:val="0"/>
                <w:numId w:val="4"/>
              </w:numPr>
            </w:pPr>
            <w:r>
              <w:rPr>
                <w:b/>
              </w:rPr>
              <w:t xml:space="preserve">Interview a character. </w:t>
            </w:r>
            <w:r>
              <w:t>During this story Soraya tells Lateefah and Ebony all about her family, she retells Kaseem to story about her sister and brothers. Students need to write down some How, What, Where, When and Why questions to get a deeper understanding of a character in this book.</w:t>
            </w:r>
          </w:p>
          <w:p w:rsidR="00FF380D" w:rsidRDefault="00FF380D" w:rsidP="000F4946">
            <w:pPr>
              <w:pStyle w:val="ListParagraph"/>
            </w:pPr>
            <w:r>
              <w:rPr>
                <w:b/>
              </w:rPr>
              <w:t>E.</w:t>
            </w:r>
            <w:r>
              <w:t>g Why do you feel the way you do?</w:t>
            </w:r>
          </w:p>
          <w:p w:rsidR="00FF380D" w:rsidRPr="00BE0D7C" w:rsidRDefault="00FF380D" w:rsidP="000F4946">
            <w:pPr>
              <w:pStyle w:val="ListParagraph"/>
            </w:pPr>
            <w:r w:rsidRPr="00BE0D7C">
              <w:t xml:space="preserve">      What do you want to get out of life?</w:t>
            </w:r>
          </w:p>
          <w:p w:rsidR="00FF380D" w:rsidRDefault="00FF380D" w:rsidP="000F4946">
            <w:pPr>
              <w:pStyle w:val="ListParagraph"/>
            </w:pPr>
            <w:r>
              <w:t xml:space="preserve">      Who is most important to you?</w:t>
            </w:r>
          </w:p>
          <w:p w:rsidR="00FF380D" w:rsidRDefault="00FF380D" w:rsidP="000F4946">
            <w:pPr>
              <w:pStyle w:val="ListParagraph"/>
            </w:pPr>
            <w:r>
              <w:t xml:space="preserve">      Where so you see yourself in 10 years?</w:t>
            </w:r>
          </w:p>
          <w:p w:rsidR="00FF380D" w:rsidRDefault="00FF380D" w:rsidP="000F4946">
            <w:pPr>
              <w:pStyle w:val="ListParagraph"/>
            </w:pPr>
            <w:r>
              <w:t xml:space="preserve">     When were the biggest changes in your life?</w:t>
            </w:r>
          </w:p>
          <w:p w:rsidR="00FF380D" w:rsidRDefault="00FF380D" w:rsidP="000F4946">
            <w:pPr>
              <w:rPr>
                <w:b/>
              </w:rPr>
            </w:pPr>
          </w:p>
          <w:p w:rsidR="00FF380D" w:rsidRDefault="00FF380D" w:rsidP="000F4946">
            <w:pPr>
              <w:rPr>
                <w:b/>
              </w:rPr>
            </w:pPr>
          </w:p>
          <w:p w:rsidR="00FF380D" w:rsidRDefault="00FF380D" w:rsidP="000F4946">
            <w:pPr>
              <w:rPr>
                <w:b/>
              </w:rPr>
            </w:pPr>
          </w:p>
          <w:p w:rsidR="00FF380D" w:rsidRDefault="00FF380D" w:rsidP="000F4946">
            <w:pPr>
              <w:rPr>
                <w:b/>
              </w:rPr>
            </w:pPr>
          </w:p>
          <w:p w:rsidR="00FF380D" w:rsidRDefault="00FF380D" w:rsidP="000F4946">
            <w:pPr>
              <w:rPr>
                <w:b/>
              </w:rPr>
            </w:pPr>
          </w:p>
          <w:p w:rsidR="00FF380D" w:rsidRPr="006D5DF4" w:rsidRDefault="00FF380D" w:rsidP="000F4946">
            <w:pPr>
              <w:rPr>
                <w:b/>
              </w:rPr>
            </w:pPr>
            <w:r w:rsidRPr="006D5DF4">
              <w:rPr>
                <w:b/>
              </w:rPr>
              <w:t>Activity Four</w:t>
            </w:r>
          </w:p>
          <w:p w:rsidR="00FF380D" w:rsidRPr="00BE0D7C" w:rsidRDefault="00FF380D" w:rsidP="00C36633">
            <w:pPr>
              <w:pStyle w:val="ListParagraph"/>
              <w:numPr>
                <w:ilvl w:val="0"/>
                <w:numId w:val="23"/>
              </w:numPr>
            </w:pPr>
            <w:r>
              <w:rPr>
                <w:b/>
              </w:rPr>
              <w:t xml:space="preserve">A comic Book.  </w:t>
            </w:r>
            <w:r>
              <w:t xml:space="preserve">Talk about the language, Australian expressions and why the author chooses to use these in the book. Look at some examples from the text (pg 15, 16, 115). Students designa comic strip to represent a conversation between Soraya and another </w:t>
            </w:r>
            <w:r>
              <w:lastRenderedPageBreak/>
              <w:t>student at the school. Remember to use a mixture of Australian slang and new English that a refugee might use in a conversation.</w:t>
            </w:r>
          </w:p>
        </w:tc>
        <w:tc>
          <w:tcPr>
            <w:tcW w:w="2748" w:type="dxa"/>
          </w:tcPr>
          <w:p w:rsidR="00FF380D" w:rsidRDefault="00FF380D" w:rsidP="000F4946">
            <w:pPr>
              <w:jc w:val="center"/>
            </w:pPr>
          </w:p>
          <w:p w:rsidR="00FF380D" w:rsidRDefault="00FF380D" w:rsidP="000F4946">
            <w:pPr>
              <w:jc w:val="center"/>
            </w:pPr>
            <w:r>
              <w:t>Writing exercise book</w:t>
            </w: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r>
              <w:t>A4 paper</w:t>
            </w:r>
          </w:p>
        </w:tc>
      </w:tr>
      <w:tr w:rsidR="00FF380D" w:rsidTr="000F4946">
        <w:trPr>
          <w:trHeight w:val="2244"/>
        </w:trPr>
        <w:tc>
          <w:tcPr>
            <w:tcW w:w="3903" w:type="dxa"/>
          </w:tcPr>
          <w:p w:rsidR="00FF380D" w:rsidRDefault="00FF380D" w:rsidP="000F4946">
            <w:pPr>
              <w:rPr>
                <w:b/>
              </w:rPr>
            </w:pPr>
            <w:r w:rsidRPr="006D5DF4">
              <w:rPr>
                <w:b/>
              </w:rPr>
              <w:lastRenderedPageBreak/>
              <w:t>Objective C</w:t>
            </w:r>
          </w:p>
          <w:p w:rsidR="00FF380D" w:rsidRPr="006D5DF4" w:rsidRDefault="00FF380D" w:rsidP="000F4946">
            <w:pPr>
              <w:rPr>
                <w:b/>
              </w:rPr>
            </w:pPr>
            <w:r>
              <w:rPr>
                <w:b/>
              </w:rPr>
              <w:t>Engaging personally with texts</w:t>
            </w:r>
          </w:p>
          <w:p w:rsidR="00FF380D" w:rsidRPr="006D5DF4" w:rsidRDefault="00FF380D"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sz w:val="20"/>
                <w:szCs w:val="20"/>
              </w:rPr>
              <w:t>interpret events, situations and characters in texts</w:t>
            </w:r>
          </w:p>
          <w:p w:rsidR="00FF380D" w:rsidRPr="00552903" w:rsidRDefault="00FF380D" w:rsidP="00C36633">
            <w:pPr>
              <w:pStyle w:val="ListParagraph"/>
              <w:numPr>
                <w:ilvl w:val="0"/>
                <w:numId w:val="3"/>
              </w:numPr>
              <w:autoSpaceDE w:val="0"/>
              <w:autoSpaceDN w:val="0"/>
              <w:adjustRightInd w:val="0"/>
              <w:rPr>
                <w:rFonts w:ascii="ArialMT" w:hAnsi="ArialMT" w:cs="ArialMT"/>
                <w:color w:val="000000"/>
                <w:sz w:val="20"/>
                <w:szCs w:val="20"/>
              </w:rPr>
            </w:pPr>
            <w:r>
              <w:rPr>
                <w:rFonts w:ascii="ArialMT" w:hAnsi="ArialMT" w:cs="ArialMT"/>
                <w:sz w:val="20"/>
                <w:szCs w:val="20"/>
              </w:rPr>
              <w:t>think critically about aspects of texts such as ideas and events</w:t>
            </w:r>
          </w:p>
          <w:p w:rsidR="00FF380D" w:rsidRPr="00552903" w:rsidRDefault="00FF380D" w:rsidP="000F4946">
            <w:pPr>
              <w:pStyle w:val="ListParagraph"/>
              <w:rPr>
                <w:rFonts w:ascii="ArialMT" w:hAnsi="ArialMT" w:cs="ArialMT"/>
                <w:color w:val="000000"/>
                <w:sz w:val="20"/>
                <w:szCs w:val="20"/>
              </w:rPr>
            </w:pPr>
          </w:p>
          <w:p w:rsidR="00FF380D" w:rsidRDefault="00FF380D" w:rsidP="000F4946">
            <w:pPr>
              <w:autoSpaceDE w:val="0"/>
              <w:autoSpaceDN w:val="0"/>
              <w:adjustRightInd w:val="0"/>
              <w:rPr>
                <w:rFonts w:ascii="ArialMT" w:hAnsi="ArialMT" w:cs="ArialMT"/>
                <w:color w:val="000000"/>
                <w:sz w:val="20"/>
                <w:szCs w:val="20"/>
              </w:rPr>
            </w:pPr>
          </w:p>
          <w:p w:rsidR="00FF380D" w:rsidRDefault="00FF380D" w:rsidP="000F4946">
            <w:pPr>
              <w:autoSpaceDE w:val="0"/>
              <w:autoSpaceDN w:val="0"/>
              <w:adjustRightInd w:val="0"/>
              <w:rPr>
                <w:rFonts w:ascii="ArialMT" w:hAnsi="ArialMT" w:cs="ArialMT"/>
                <w:color w:val="000000"/>
                <w:sz w:val="20"/>
                <w:szCs w:val="20"/>
              </w:rPr>
            </w:pPr>
          </w:p>
          <w:p w:rsidR="00FF380D" w:rsidRDefault="00FF380D" w:rsidP="000F4946"/>
        </w:tc>
        <w:tc>
          <w:tcPr>
            <w:tcW w:w="8963" w:type="dxa"/>
          </w:tcPr>
          <w:p w:rsidR="00FF380D" w:rsidRPr="006D5DF4" w:rsidRDefault="00FF380D" w:rsidP="000F4946">
            <w:pPr>
              <w:rPr>
                <w:b/>
              </w:rPr>
            </w:pPr>
            <w:r w:rsidRPr="006D5DF4">
              <w:rPr>
                <w:b/>
              </w:rPr>
              <w:t>Activity Five</w:t>
            </w:r>
          </w:p>
          <w:p w:rsidR="00FF380D" w:rsidRDefault="00FF380D" w:rsidP="00C36633">
            <w:pPr>
              <w:pStyle w:val="ListParagraph"/>
              <w:numPr>
                <w:ilvl w:val="0"/>
                <w:numId w:val="29"/>
              </w:numPr>
            </w:pPr>
            <w:r>
              <w:rPr>
                <w:b/>
              </w:rPr>
              <w:t xml:space="preserve">Novel comparisons. </w:t>
            </w:r>
            <w:r>
              <w:t>Compare the novel with the other picture books read on this theme (Belonging, The lost thing, Soraya the storyteller, the Boom Char-Cha Boogy).  Talk about being an outsider or being different.</w:t>
            </w:r>
          </w:p>
          <w:p w:rsidR="00FF380D" w:rsidRDefault="00FF380D" w:rsidP="00C36633">
            <w:pPr>
              <w:pStyle w:val="ListParagraph"/>
              <w:numPr>
                <w:ilvl w:val="0"/>
                <w:numId w:val="29"/>
              </w:numPr>
            </w:pPr>
            <w:r>
              <w:rPr>
                <w:b/>
              </w:rPr>
              <w:t xml:space="preserve">Think, pair, share. </w:t>
            </w:r>
            <w:r>
              <w:t>Students need to recall</w:t>
            </w:r>
            <w:r w:rsidRPr="00EB28AC">
              <w:t xml:space="preserve"> how the main charact</w:t>
            </w:r>
            <w:r>
              <w:t>ers felt and acted when they were different. Talk to a partner about these characters and what made them feel different.</w:t>
            </w:r>
          </w:p>
          <w:p w:rsidR="00FF380D" w:rsidRDefault="00FF380D" w:rsidP="000F4946">
            <w:pPr>
              <w:pStyle w:val="ListParagraph"/>
            </w:pPr>
          </w:p>
          <w:p w:rsidR="00FF380D" w:rsidRDefault="00FF380D" w:rsidP="000F4946"/>
        </w:tc>
        <w:tc>
          <w:tcPr>
            <w:tcW w:w="2748" w:type="dxa"/>
          </w:tcPr>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tc>
      </w:tr>
      <w:tr w:rsidR="00FF380D" w:rsidTr="000F4946">
        <w:trPr>
          <w:trHeight w:val="4532"/>
        </w:trPr>
        <w:tc>
          <w:tcPr>
            <w:tcW w:w="3903" w:type="dxa"/>
          </w:tcPr>
          <w:p w:rsidR="00FF380D" w:rsidRDefault="00FF380D" w:rsidP="000F4946">
            <w:pPr>
              <w:autoSpaceDE w:val="0"/>
              <w:autoSpaceDN w:val="0"/>
              <w:adjustRightInd w:val="0"/>
              <w:rPr>
                <w:rFonts w:ascii="ArialMT" w:hAnsi="ArialMT" w:cs="ArialMT"/>
                <w:color w:val="000000"/>
                <w:sz w:val="20"/>
                <w:szCs w:val="20"/>
              </w:rPr>
            </w:pPr>
          </w:p>
          <w:p w:rsidR="00FF380D" w:rsidRDefault="00FF380D" w:rsidP="000F4946">
            <w:pPr>
              <w:autoSpaceDE w:val="0"/>
              <w:autoSpaceDN w:val="0"/>
              <w:adjustRightInd w:val="0"/>
              <w:rPr>
                <w:rFonts w:ascii="ArialMT" w:hAnsi="ArialMT" w:cs="ArialMT"/>
                <w:b/>
                <w:color w:val="000000"/>
                <w:sz w:val="20"/>
                <w:szCs w:val="20"/>
              </w:rPr>
            </w:pPr>
            <w:r w:rsidRPr="006D5DF4">
              <w:rPr>
                <w:rFonts w:ascii="ArialMT" w:hAnsi="ArialMT" w:cs="ArialMT"/>
                <w:b/>
                <w:color w:val="000000"/>
                <w:sz w:val="20"/>
                <w:szCs w:val="20"/>
              </w:rPr>
              <w:t>Objective C</w:t>
            </w:r>
          </w:p>
          <w:p w:rsidR="00FF380D" w:rsidRPr="006D5DF4" w:rsidRDefault="00FF380D" w:rsidP="000F4946">
            <w:pPr>
              <w:autoSpaceDE w:val="0"/>
              <w:autoSpaceDN w:val="0"/>
              <w:adjustRightInd w:val="0"/>
              <w:rPr>
                <w:rFonts w:ascii="ArialMT" w:hAnsi="ArialMT" w:cs="ArialMT"/>
                <w:b/>
                <w:color w:val="000000"/>
                <w:sz w:val="20"/>
                <w:szCs w:val="20"/>
              </w:rPr>
            </w:pPr>
            <w:r>
              <w:rPr>
                <w:rFonts w:ascii="ArialMT" w:hAnsi="ArialMT" w:cs="ArialMT"/>
                <w:b/>
                <w:color w:val="000000"/>
                <w:sz w:val="20"/>
                <w:szCs w:val="20"/>
              </w:rPr>
              <w:t>Respond to and compose texts</w:t>
            </w:r>
          </w:p>
          <w:p w:rsidR="00FF380D" w:rsidRPr="00E953F9" w:rsidRDefault="00FF380D" w:rsidP="00C36633">
            <w:pPr>
              <w:pStyle w:val="ListParagraph"/>
              <w:numPr>
                <w:ilvl w:val="0"/>
                <w:numId w:val="5"/>
              </w:numPr>
              <w:autoSpaceDE w:val="0"/>
              <w:autoSpaceDN w:val="0"/>
              <w:adjustRightInd w:val="0"/>
              <w:rPr>
                <w:rFonts w:ascii="ArialMT" w:hAnsi="ArialMT" w:cs="ArialMT"/>
                <w:color w:val="000000"/>
                <w:sz w:val="20"/>
                <w:szCs w:val="20"/>
              </w:rPr>
            </w:pPr>
            <w:r w:rsidRPr="00E953F9">
              <w:rPr>
                <w:rFonts w:ascii="ArialMT" w:hAnsi="ArialMT" w:cs="ArialMT"/>
                <w:color w:val="000000"/>
                <w:sz w:val="20"/>
                <w:szCs w:val="20"/>
              </w:rPr>
              <w:t>analyse and evaluate similarities and differences in texts on similar topics, themes or plots</w:t>
            </w:r>
            <w:r w:rsidRPr="00E953F9">
              <w:rPr>
                <w:rFonts w:ascii="ArialMT" w:hAnsi="ArialMT" w:cs="ArialMT"/>
                <w:color w:val="505150"/>
                <w:sz w:val="16"/>
                <w:szCs w:val="16"/>
              </w:rPr>
              <w:t>(ACELT1614)</w:t>
            </w:r>
          </w:p>
          <w:p w:rsidR="00FF380D" w:rsidRDefault="00FF380D" w:rsidP="000F4946"/>
          <w:p w:rsidR="00FF380D" w:rsidRPr="006D5DF4" w:rsidRDefault="00FF380D" w:rsidP="000F4946">
            <w:pPr>
              <w:rPr>
                <w:b/>
              </w:rPr>
            </w:pPr>
          </w:p>
        </w:tc>
        <w:tc>
          <w:tcPr>
            <w:tcW w:w="8963" w:type="dxa"/>
          </w:tcPr>
          <w:p w:rsidR="00FF380D" w:rsidRDefault="00FF380D" w:rsidP="000F4946">
            <w:pPr>
              <w:pStyle w:val="ListParagraph"/>
            </w:pPr>
          </w:p>
          <w:p w:rsidR="00FF380D" w:rsidRPr="006D5DF4" w:rsidRDefault="00FF380D" w:rsidP="000F4946">
            <w:pPr>
              <w:rPr>
                <w:b/>
              </w:rPr>
            </w:pPr>
            <w:r w:rsidRPr="006D5DF4">
              <w:rPr>
                <w:b/>
              </w:rPr>
              <w:t>Activity Six</w:t>
            </w:r>
          </w:p>
          <w:p w:rsidR="00FF380D" w:rsidRDefault="00FF380D" w:rsidP="00C36633">
            <w:pPr>
              <w:pStyle w:val="ListParagraph"/>
              <w:numPr>
                <w:ilvl w:val="0"/>
                <w:numId w:val="30"/>
              </w:numPr>
            </w:pPr>
            <w:r>
              <w:rPr>
                <w:b/>
              </w:rPr>
              <w:t xml:space="preserve">Write a Book Review. </w:t>
            </w:r>
            <w:r>
              <w:t>Have a look at some online book reviews</w:t>
            </w:r>
          </w:p>
          <w:p w:rsidR="00FF380D" w:rsidRDefault="00786202" w:rsidP="000F4946">
            <w:pPr>
              <w:ind w:left="1080"/>
            </w:pPr>
            <w:hyperlink r:id="rId18" w:history="1">
              <w:r w:rsidR="00FF380D" w:rsidRPr="006D5DF4">
                <w:rPr>
                  <w:rStyle w:val="Hyperlink"/>
                  <w:b/>
                </w:rPr>
                <w:t>http:</w:t>
              </w:r>
              <w:r w:rsidR="00FF380D" w:rsidRPr="00035407">
                <w:rPr>
                  <w:rStyle w:val="Hyperlink"/>
                </w:rPr>
                <w:t>//www.worldreading.org</w:t>
              </w:r>
            </w:hyperlink>
          </w:p>
          <w:p w:rsidR="00FF380D" w:rsidRDefault="00786202" w:rsidP="000F4946">
            <w:pPr>
              <w:ind w:left="1080"/>
            </w:pPr>
            <w:hyperlink r:id="rId19" w:history="1">
              <w:r w:rsidR="00FF380D" w:rsidRPr="00035407">
                <w:rPr>
                  <w:rStyle w:val="Hyperlink"/>
                </w:rPr>
                <w:t>http://www.spaghettibookclub.org</w:t>
              </w:r>
            </w:hyperlink>
          </w:p>
          <w:p w:rsidR="00FF380D" w:rsidRDefault="00786202" w:rsidP="000F4946">
            <w:pPr>
              <w:ind w:left="1080"/>
            </w:pPr>
            <w:hyperlink r:id="rId20" w:history="1">
              <w:r w:rsidR="00FF380D" w:rsidRPr="00035407">
                <w:rPr>
                  <w:rStyle w:val="Hyperlink"/>
                </w:rPr>
                <w:t>http://www.buildingrainbows.com</w:t>
              </w:r>
            </w:hyperlink>
          </w:p>
          <w:p w:rsidR="00FF380D" w:rsidRDefault="00FF380D" w:rsidP="000F4946">
            <w:pPr>
              <w:ind w:left="1080"/>
            </w:pPr>
            <w:r>
              <w:t>Students write a book review by first explaining why they liked the book, telling a little bit about it (not to give it away) and why people should read it. Use emotive language.</w:t>
            </w:r>
          </w:p>
          <w:p w:rsidR="00FF380D" w:rsidRDefault="00FF380D" w:rsidP="000F4946">
            <w:pPr>
              <w:ind w:left="1080"/>
            </w:pPr>
            <w:r>
              <w:t>Finally send your book review to a magazine. You may choose to send your book review to either:</w:t>
            </w:r>
          </w:p>
          <w:p w:rsidR="00FF380D" w:rsidRDefault="00FF380D" w:rsidP="00C36633">
            <w:pPr>
              <w:pStyle w:val="ListParagraph"/>
              <w:numPr>
                <w:ilvl w:val="0"/>
                <w:numId w:val="30"/>
              </w:numPr>
            </w:pPr>
            <w:r>
              <w:t>Creative Kids</w:t>
            </w:r>
          </w:p>
          <w:p w:rsidR="00FF380D" w:rsidRDefault="00FF380D" w:rsidP="00C36633">
            <w:pPr>
              <w:pStyle w:val="ListParagraph"/>
              <w:numPr>
                <w:ilvl w:val="0"/>
                <w:numId w:val="30"/>
              </w:numPr>
            </w:pPr>
            <w:r>
              <w:t>Skipping Stones</w:t>
            </w:r>
          </w:p>
          <w:p w:rsidR="00FF380D" w:rsidRDefault="00FF380D" w:rsidP="00C36633">
            <w:pPr>
              <w:pStyle w:val="ListParagraph"/>
              <w:numPr>
                <w:ilvl w:val="0"/>
                <w:numId w:val="30"/>
              </w:numPr>
            </w:pPr>
            <w:r>
              <w:t>Stone Soup</w:t>
            </w:r>
          </w:p>
          <w:p w:rsidR="00FF380D" w:rsidRDefault="00FF380D" w:rsidP="00C36633">
            <w:pPr>
              <w:pStyle w:val="ListParagraph"/>
              <w:numPr>
                <w:ilvl w:val="0"/>
                <w:numId w:val="30"/>
              </w:numPr>
            </w:pPr>
            <w:r>
              <w:t>Potluck Children’s Literacy Magazine</w:t>
            </w:r>
          </w:p>
          <w:p w:rsidR="00FF380D" w:rsidRDefault="00FF380D" w:rsidP="00C36633">
            <w:pPr>
              <w:pStyle w:val="ListParagraph"/>
              <w:numPr>
                <w:ilvl w:val="0"/>
                <w:numId w:val="30"/>
              </w:numPr>
            </w:pPr>
            <w:r>
              <w:t>The Writer’s Slate</w:t>
            </w:r>
          </w:p>
          <w:p w:rsidR="00FF380D" w:rsidRPr="006D5DF4" w:rsidRDefault="00FF380D" w:rsidP="000F4946">
            <w:pPr>
              <w:rPr>
                <w:b/>
              </w:rPr>
            </w:pPr>
          </w:p>
        </w:tc>
        <w:tc>
          <w:tcPr>
            <w:tcW w:w="2748" w:type="dxa"/>
          </w:tcPr>
          <w:p w:rsidR="00FF380D" w:rsidRDefault="00FF380D" w:rsidP="000F4946"/>
          <w:p w:rsidR="00FF380D" w:rsidRDefault="00FF380D" w:rsidP="000F4946"/>
          <w:p w:rsidR="00FF380D" w:rsidRDefault="00FF380D" w:rsidP="000F4946">
            <w:pPr>
              <w:jc w:val="center"/>
            </w:pPr>
            <w:r>
              <w:t>Writing exercise book</w:t>
            </w: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tc>
      </w:tr>
      <w:tr w:rsidR="00FF380D" w:rsidTr="000F4946">
        <w:tc>
          <w:tcPr>
            <w:tcW w:w="3903" w:type="dxa"/>
          </w:tcPr>
          <w:p w:rsidR="00FF380D" w:rsidRPr="006D5DF4" w:rsidRDefault="00FF380D" w:rsidP="000F4946">
            <w:pPr>
              <w:rPr>
                <w:b/>
              </w:rPr>
            </w:pPr>
            <w:r w:rsidRPr="006D5DF4">
              <w:rPr>
                <w:b/>
              </w:rPr>
              <w:t>Objective D</w:t>
            </w:r>
          </w:p>
          <w:p w:rsidR="00FF380D" w:rsidRDefault="00FF380D" w:rsidP="000F4946">
            <w:pPr>
              <w:autoSpaceDE w:val="0"/>
              <w:autoSpaceDN w:val="0"/>
              <w:adjustRightInd w:val="0"/>
              <w:rPr>
                <w:rFonts w:ascii="ArialMT" w:hAnsi="ArialMT" w:cs="ArialMT"/>
                <w:b/>
                <w:sz w:val="20"/>
                <w:szCs w:val="20"/>
              </w:rPr>
            </w:pPr>
            <w:r w:rsidRPr="006D5DF4">
              <w:rPr>
                <w:rFonts w:ascii="ArialMT" w:hAnsi="ArialMT" w:cs="ArialMT"/>
                <w:b/>
                <w:sz w:val="20"/>
                <w:szCs w:val="20"/>
              </w:rPr>
              <w:t>Understand and apply knowledge of language forms and features</w:t>
            </w:r>
          </w:p>
          <w:p w:rsidR="00FF380D" w:rsidRPr="006D5DF4" w:rsidRDefault="00FF380D" w:rsidP="000F4946">
            <w:pPr>
              <w:autoSpaceDE w:val="0"/>
              <w:autoSpaceDN w:val="0"/>
              <w:adjustRightInd w:val="0"/>
              <w:rPr>
                <w:rFonts w:ascii="ArialMT" w:hAnsi="ArialMT" w:cs="ArialMT"/>
                <w:b/>
                <w:sz w:val="20"/>
                <w:szCs w:val="20"/>
              </w:rPr>
            </w:pPr>
          </w:p>
          <w:p w:rsidR="00FF380D" w:rsidRPr="006D5DF4" w:rsidRDefault="00FF380D" w:rsidP="00C36633">
            <w:pPr>
              <w:pStyle w:val="ListParagraph"/>
              <w:numPr>
                <w:ilvl w:val="0"/>
                <w:numId w:val="6"/>
              </w:numPr>
              <w:autoSpaceDE w:val="0"/>
              <w:autoSpaceDN w:val="0"/>
              <w:adjustRightInd w:val="0"/>
              <w:rPr>
                <w:rFonts w:ascii="ArialMT" w:hAnsi="ArialMT" w:cs="ArialMT"/>
                <w:sz w:val="20"/>
                <w:szCs w:val="20"/>
              </w:rPr>
            </w:pPr>
            <w:r w:rsidRPr="006D5DF4">
              <w:rPr>
                <w:rFonts w:ascii="ArialMT" w:hAnsi="ArialMT" w:cs="ArialMT"/>
                <w:sz w:val="20"/>
                <w:szCs w:val="20"/>
              </w:rPr>
              <w:t>recognise how the use of language and visual features can depict cultural assumptions intexts</w:t>
            </w:r>
          </w:p>
          <w:p w:rsidR="00FF380D" w:rsidRPr="006D5DF4" w:rsidRDefault="00FF380D" w:rsidP="000F4946"/>
          <w:p w:rsidR="00FF380D" w:rsidRPr="006D5DF4" w:rsidRDefault="00FF380D" w:rsidP="000F4946"/>
        </w:tc>
        <w:tc>
          <w:tcPr>
            <w:tcW w:w="8963" w:type="dxa"/>
          </w:tcPr>
          <w:p w:rsidR="00FF380D" w:rsidRPr="006D5DF4" w:rsidRDefault="00FF380D" w:rsidP="000F4946"/>
          <w:p w:rsidR="00FF380D" w:rsidRPr="006D5DF4" w:rsidRDefault="00FF380D" w:rsidP="000F4946">
            <w:pPr>
              <w:rPr>
                <w:b/>
              </w:rPr>
            </w:pPr>
            <w:r w:rsidRPr="006D5DF4">
              <w:rPr>
                <w:b/>
              </w:rPr>
              <w:t>Activity Seven</w:t>
            </w:r>
          </w:p>
          <w:p w:rsidR="00FF380D" w:rsidRPr="006D5DF4" w:rsidRDefault="00FF380D" w:rsidP="00C36633">
            <w:pPr>
              <w:pStyle w:val="ListParagraph"/>
              <w:numPr>
                <w:ilvl w:val="0"/>
                <w:numId w:val="6"/>
              </w:numPr>
            </w:pPr>
            <w:r w:rsidRPr="006D5DF4">
              <w:t>Design a Bookmark. Bookmarks can be used to promote the sales of books. Design a bookmark for your favourite book in the unit and include the following information:</w:t>
            </w:r>
          </w:p>
          <w:p w:rsidR="00FF380D" w:rsidRPr="006D5DF4" w:rsidRDefault="00FF380D" w:rsidP="00C36633">
            <w:pPr>
              <w:pStyle w:val="ListParagraph"/>
              <w:numPr>
                <w:ilvl w:val="0"/>
                <w:numId w:val="24"/>
              </w:numPr>
            </w:pPr>
            <w:r w:rsidRPr="006D5DF4">
              <w:t>Title of the book</w:t>
            </w:r>
          </w:p>
          <w:p w:rsidR="00FF380D" w:rsidRPr="006D5DF4" w:rsidRDefault="00FF380D" w:rsidP="00C36633">
            <w:pPr>
              <w:pStyle w:val="ListParagraph"/>
              <w:numPr>
                <w:ilvl w:val="0"/>
                <w:numId w:val="24"/>
              </w:numPr>
            </w:pPr>
            <w:r w:rsidRPr="006D5DF4">
              <w:t>Author</w:t>
            </w:r>
          </w:p>
          <w:p w:rsidR="00FF380D" w:rsidRPr="006D5DF4" w:rsidRDefault="00FF380D" w:rsidP="00C36633">
            <w:pPr>
              <w:pStyle w:val="ListParagraph"/>
              <w:numPr>
                <w:ilvl w:val="0"/>
                <w:numId w:val="24"/>
              </w:numPr>
            </w:pPr>
            <w:r w:rsidRPr="006D5DF4">
              <w:t>Publisher</w:t>
            </w:r>
          </w:p>
          <w:p w:rsidR="00FF380D" w:rsidRPr="006D5DF4" w:rsidRDefault="00FF380D" w:rsidP="00C36633">
            <w:pPr>
              <w:pStyle w:val="ListParagraph"/>
              <w:numPr>
                <w:ilvl w:val="0"/>
                <w:numId w:val="24"/>
              </w:numPr>
            </w:pPr>
            <w:r w:rsidRPr="006D5DF4">
              <w:t>Price</w:t>
            </w:r>
          </w:p>
          <w:p w:rsidR="00FF380D" w:rsidRPr="006D5DF4" w:rsidRDefault="00FF380D" w:rsidP="00C36633">
            <w:pPr>
              <w:pStyle w:val="ListParagraph"/>
              <w:numPr>
                <w:ilvl w:val="0"/>
                <w:numId w:val="24"/>
              </w:numPr>
            </w:pPr>
            <w:r w:rsidRPr="006D5DF4">
              <w:t>A brief description of the book</w:t>
            </w:r>
          </w:p>
          <w:p w:rsidR="00FF380D" w:rsidRPr="006D5DF4" w:rsidRDefault="00FF380D" w:rsidP="00C36633">
            <w:pPr>
              <w:pStyle w:val="ListParagraph"/>
              <w:numPr>
                <w:ilvl w:val="0"/>
                <w:numId w:val="24"/>
              </w:numPr>
            </w:pPr>
            <w:r w:rsidRPr="006D5DF4">
              <w:lastRenderedPageBreak/>
              <w:t>A picture of the book’s cover</w:t>
            </w:r>
          </w:p>
          <w:p w:rsidR="00FF380D" w:rsidRPr="006D5DF4" w:rsidRDefault="00FF380D" w:rsidP="00C36633">
            <w:pPr>
              <w:pStyle w:val="ListParagraph"/>
              <w:numPr>
                <w:ilvl w:val="0"/>
                <w:numId w:val="24"/>
              </w:numPr>
            </w:pPr>
            <w:r w:rsidRPr="006D5DF4">
              <w:t>A quote by you explaining why people should read this book</w:t>
            </w:r>
          </w:p>
          <w:p w:rsidR="00FF380D" w:rsidRPr="006D5DF4" w:rsidRDefault="00FF380D" w:rsidP="000F4946">
            <w:pPr>
              <w:ind w:left="360"/>
            </w:pPr>
          </w:p>
          <w:p w:rsidR="00FF380D" w:rsidRPr="006D5DF4" w:rsidRDefault="00FF380D" w:rsidP="000F4946">
            <w:pPr>
              <w:ind w:left="360"/>
            </w:pPr>
            <w:r>
              <w:t xml:space="preserve">Have a class discussion </w:t>
            </w:r>
            <w:r w:rsidRPr="006D5DF4">
              <w:t>on how Soraya found Australia and how she found joining an Australian school.</w:t>
            </w:r>
          </w:p>
          <w:p w:rsidR="00FF380D" w:rsidRPr="006D5DF4" w:rsidRDefault="00FF380D" w:rsidP="000F4946">
            <w:pPr>
              <w:ind w:left="360"/>
            </w:pPr>
            <w:r w:rsidRPr="006D5DF4">
              <w:t>Students need to make sure that they use a quote from the book to show how the character found Australia different from their own cultural experiences.</w:t>
            </w:r>
          </w:p>
          <w:p w:rsidR="00FF380D" w:rsidRPr="006D5DF4" w:rsidRDefault="00FF380D" w:rsidP="000F4946"/>
          <w:p w:rsidR="00FF380D" w:rsidRPr="006D5DF4" w:rsidRDefault="00FF380D" w:rsidP="000F4946"/>
        </w:tc>
        <w:tc>
          <w:tcPr>
            <w:tcW w:w="2748" w:type="dxa"/>
          </w:tcPr>
          <w:p w:rsidR="00FF380D" w:rsidRDefault="00FF380D" w:rsidP="000F4946">
            <w:pPr>
              <w:jc w:val="center"/>
            </w:pPr>
          </w:p>
          <w:p w:rsidR="00FF380D" w:rsidRDefault="00FF380D" w:rsidP="000F4946">
            <w:pPr>
              <w:jc w:val="center"/>
            </w:pPr>
            <w:r>
              <w:t>Strip of cardboard</w:t>
            </w:r>
          </w:p>
        </w:tc>
      </w:tr>
      <w:tr w:rsidR="00FF380D" w:rsidTr="000F4946">
        <w:tc>
          <w:tcPr>
            <w:tcW w:w="3903" w:type="dxa"/>
          </w:tcPr>
          <w:p w:rsidR="00FF380D" w:rsidRDefault="00FF380D" w:rsidP="000F4946">
            <w:pPr>
              <w:rPr>
                <w:b/>
              </w:rPr>
            </w:pPr>
            <w:r w:rsidRPr="006D5DF4">
              <w:rPr>
                <w:b/>
              </w:rPr>
              <w:lastRenderedPageBreak/>
              <w:t>Objective E</w:t>
            </w:r>
          </w:p>
          <w:p w:rsidR="00FF380D" w:rsidRPr="006D5DF4" w:rsidRDefault="00FF380D" w:rsidP="000F4946">
            <w:pPr>
              <w:autoSpaceDE w:val="0"/>
              <w:autoSpaceDN w:val="0"/>
              <w:adjustRightInd w:val="0"/>
              <w:rPr>
                <w:rFonts w:ascii="ArialMT" w:hAnsi="ArialMT" w:cs="ArialMT"/>
                <w:b/>
                <w:sz w:val="20"/>
                <w:szCs w:val="20"/>
              </w:rPr>
            </w:pPr>
            <w:r w:rsidRPr="006D5DF4">
              <w:rPr>
                <w:rFonts w:ascii="ArialMT" w:hAnsi="ArialMT" w:cs="ArialMT"/>
                <w:b/>
                <w:sz w:val="20"/>
                <w:szCs w:val="20"/>
              </w:rPr>
              <w:t>Understand and apply knowledge of language forms and features</w:t>
            </w:r>
          </w:p>
          <w:p w:rsidR="00FF380D" w:rsidRPr="006D5DF4" w:rsidRDefault="00FF380D" w:rsidP="000F4946">
            <w:pPr>
              <w:rPr>
                <w:b/>
              </w:rPr>
            </w:pPr>
          </w:p>
          <w:p w:rsidR="00FF380D" w:rsidRPr="006D5DF4" w:rsidRDefault="00FF380D" w:rsidP="00C36633">
            <w:pPr>
              <w:pStyle w:val="ListParagraph"/>
              <w:numPr>
                <w:ilvl w:val="0"/>
                <w:numId w:val="31"/>
              </w:numPr>
              <w:autoSpaceDE w:val="0"/>
              <w:autoSpaceDN w:val="0"/>
              <w:adjustRightInd w:val="0"/>
              <w:rPr>
                <w:rFonts w:cstheme="minorHAnsi"/>
                <w:b/>
                <w:color w:val="000000"/>
              </w:rPr>
            </w:pPr>
            <w:r w:rsidRPr="00A570AD">
              <w:rPr>
                <w:rFonts w:ascii="ArialMT" w:hAnsi="ArialMT" w:cs="ArialMT"/>
                <w:sz w:val="20"/>
                <w:szCs w:val="20"/>
              </w:rPr>
              <w:t>discuss how the reader or viewer can enjoy and discover a wide range of literary experiences through texts</w:t>
            </w:r>
          </w:p>
          <w:p w:rsidR="00FF380D" w:rsidRPr="003C275C" w:rsidRDefault="00FF380D" w:rsidP="000F4946">
            <w:pPr>
              <w:pStyle w:val="ListParagraph"/>
              <w:autoSpaceDE w:val="0"/>
              <w:autoSpaceDN w:val="0"/>
              <w:adjustRightInd w:val="0"/>
              <w:rPr>
                <w:rFonts w:cstheme="minorHAnsi"/>
                <w:b/>
                <w:color w:val="000000"/>
              </w:rPr>
            </w:pPr>
          </w:p>
          <w:p w:rsidR="00FF380D" w:rsidRPr="003C275C" w:rsidRDefault="00FF380D" w:rsidP="000F4946">
            <w:pPr>
              <w:autoSpaceDE w:val="0"/>
              <w:autoSpaceDN w:val="0"/>
              <w:adjustRightInd w:val="0"/>
              <w:rPr>
                <w:rFonts w:cstheme="minorHAnsi"/>
                <w:b/>
                <w:color w:val="000000"/>
              </w:rPr>
            </w:pPr>
            <w:r>
              <w:rPr>
                <w:rFonts w:cstheme="minorHAnsi"/>
                <w:b/>
                <w:color w:val="000000"/>
              </w:rPr>
              <w:t>Respond to and view text</w:t>
            </w:r>
          </w:p>
          <w:p w:rsidR="00FF380D" w:rsidRPr="006D5DF4" w:rsidRDefault="00FF380D" w:rsidP="00C36633">
            <w:pPr>
              <w:pStyle w:val="ListParagraph"/>
              <w:numPr>
                <w:ilvl w:val="0"/>
                <w:numId w:val="31"/>
              </w:numPr>
              <w:autoSpaceDE w:val="0"/>
              <w:autoSpaceDN w:val="0"/>
              <w:adjustRightInd w:val="0"/>
              <w:rPr>
                <w:rFonts w:ascii="ArialMT" w:hAnsi="ArialMT" w:cs="ArialMT"/>
                <w:sz w:val="20"/>
                <w:szCs w:val="20"/>
              </w:rPr>
            </w:pPr>
            <w:r>
              <w:rPr>
                <w:rFonts w:ascii="ArialMT" w:hAnsi="ArialMT" w:cs="ArialMT"/>
                <w:sz w:val="20"/>
                <w:szCs w:val="20"/>
              </w:rPr>
              <w:t>develop criteria for assessing their own and others' presentations</w:t>
            </w:r>
          </w:p>
          <w:p w:rsidR="00FF380D" w:rsidRPr="00E90005" w:rsidRDefault="00FF380D" w:rsidP="00C36633">
            <w:pPr>
              <w:pStyle w:val="ListParagraph"/>
              <w:numPr>
                <w:ilvl w:val="0"/>
                <w:numId w:val="31"/>
              </w:numPr>
              <w:autoSpaceDE w:val="0"/>
              <w:autoSpaceDN w:val="0"/>
              <w:adjustRightInd w:val="0"/>
              <w:rPr>
                <w:rFonts w:ascii="ArialMT" w:hAnsi="ArialMT" w:cs="ArialMT"/>
                <w:sz w:val="20"/>
                <w:szCs w:val="20"/>
              </w:rPr>
            </w:pPr>
            <w:r>
              <w:rPr>
                <w:rFonts w:ascii="ArialMT" w:hAnsi="ArialMT" w:cs="ArialMT"/>
                <w:sz w:val="20"/>
                <w:szCs w:val="20"/>
              </w:rPr>
              <w:t>formulate questions for specific purposes, eg to clarify and reflect</w:t>
            </w:r>
          </w:p>
          <w:p w:rsidR="00FF380D" w:rsidRDefault="00FF380D" w:rsidP="000F4946"/>
        </w:tc>
        <w:tc>
          <w:tcPr>
            <w:tcW w:w="8963" w:type="dxa"/>
          </w:tcPr>
          <w:p w:rsidR="00FF380D" w:rsidRPr="006D5DF4" w:rsidRDefault="00FF380D" w:rsidP="000F4946">
            <w:pPr>
              <w:rPr>
                <w:b/>
              </w:rPr>
            </w:pPr>
            <w:r w:rsidRPr="006D5DF4">
              <w:rPr>
                <w:b/>
              </w:rPr>
              <w:t>Activity Eight</w:t>
            </w:r>
          </w:p>
          <w:p w:rsidR="00FF380D" w:rsidRDefault="00FF380D" w:rsidP="00C36633">
            <w:pPr>
              <w:pStyle w:val="ListParagraph"/>
              <w:numPr>
                <w:ilvl w:val="0"/>
                <w:numId w:val="7"/>
              </w:numPr>
            </w:pPr>
            <w:r w:rsidRPr="00A752B9">
              <w:rPr>
                <w:b/>
              </w:rPr>
              <w:t xml:space="preserve">Design a Website  </w:t>
            </w:r>
            <w:r>
              <w:t>Use a free template to design your website. There are many on the net that you can use.  Here are some item to include on your website:</w:t>
            </w:r>
          </w:p>
          <w:p w:rsidR="00FF380D" w:rsidRDefault="00FF380D" w:rsidP="00C36633">
            <w:pPr>
              <w:pStyle w:val="ListParagraph"/>
              <w:numPr>
                <w:ilvl w:val="0"/>
                <w:numId w:val="25"/>
              </w:numPr>
            </w:pPr>
            <w:r>
              <w:t>the book title and the author’s name</w:t>
            </w:r>
          </w:p>
          <w:p w:rsidR="00FF380D" w:rsidRDefault="00FF380D" w:rsidP="00C36633">
            <w:pPr>
              <w:pStyle w:val="ListParagraph"/>
              <w:numPr>
                <w:ilvl w:val="0"/>
                <w:numId w:val="25"/>
              </w:numPr>
            </w:pPr>
            <w:r>
              <w:t>a picture of the book or a graphic element to represent the book</w:t>
            </w:r>
          </w:p>
          <w:p w:rsidR="00FF380D" w:rsidRDefault="00FF380D" w:rsidP="00C36633">
            <w:pPr>
              <w:pStyle w:val="ListParagraph"/>
              <w:numPr>
                <w:ilvl w:val="0"/>
                <w:numId w:val="25"/>
              </w:numPr>
            </w:pPr>
            <w:r>
              <w:t>one paragraph summarising the book and another explaining why you liked this book</w:t>
            </w:r>
          </w:p>
          <w:p w:rsidR="00FF380D" w:rsidRDefault="00FF380D" w:rsidP="00C36633">
            <w:pPr>
              <w:pStyle w:val="ListParagraph"/>
              <w:numPr>
                <w:ilvl w:val="0"/>
                <w:numId w:val="25"/>
              </w:numPr>
            </w:pPr>
            <w:r>
              <w:t>a picture of the author and a picture of yourself</w:t>
            </w:r>
          </w:p>
          <w:p w:rsidR="00FF380D" w:rsidRDefault="00FF380D" w:rsidP="000F4946">
            <w:r>
              <w:t xml:space="preserve">              This activity will act as an assessment on this unit and can be done in groups of 3-4.</w:t>
            </w:r>
          </w:p>
          <w:p w:rsidR="00FF380D" w:rsidRDefault="00FF380D" w:rsidP="000F4946"/>
          <w:p w:rsidR="00FF380D" w:rsidRDefault="00FF380D" w:rsidP="00C36633">
            <w:pPr>
              <w:pStyle w:val="ListParagraph"/>
              <w:numPr>
                <w:ilvl w:val="0"/>
                <w:numId w:val="26"/>
              </w:numPr>
            </w:pPr>
            <w:r>
              <w:t>Students will be assessing each other’s websites and as a class you will need to formulate criteria for marking. This can be done before or after the websites have been created. Before gives the students guidance on the expectations for the activity.</w:t>
            </w:r>
          </w:p>
          <w:p w:rsidR="00FF380D" w:rsidRDefault="00FF380D" w:rsidP="00C36633">
            <w:pPr>
              <w:pStyle w:val="ListParagraph"/>
              <w:numPr>
                <w:ilvl w:val="0"/>
                <w:numId w:val="26"/>
              </w:numPr>
            </w:pPr>
            <w:r>
              <w:t>Students can also formulate some questions that will be asked during each group’s presentation of their website.</w:t>
            </w:r>
          </w:p>
          <w:p w:rsidR="00FF380D" w:rsidRDefault="00FF380D" w:rsidP="000F4946"/>
          <w:p w:rsidR="00FF380D" w:rsidRPr="003C275C" w:rsidRDefault="00FF380D" w:rsidP="000F4946"/>
        </w:tc>
        <w:tc>
          <w:tcPr>
            <w:tcW w:w="2748" w:type="dxa"/>
          </w:tcPr>
          <w:p w:rsidR="00FF380D" w:rsidRDefault="00FF380D" w:rsidP="000F4946">
            <w:pPr>
              <w:jc w:val="center"/>
            </w:pPr>
          </w:p>
          <w:p w:rsidR="00FF380D" w:rsidRDefault="00FF380D" w:rsidP="000F4946">
            <w:pPr>
              <w:jc w:val="center"/>
            </w:pPr>
            <w:r>
              <w:t>Computer lab</w:t>
            </w: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p>
          <w:p w:rsidR="00FF380D" w:rsidRDefault="00FF380D" w:rsidP="000F4946">
            <w:pPr>
              <w:jc w:val="center"/>
            </w:pPr>
            <w:r>
              <w:t>Post it notes</w:t>
            </w:r>
          </w:p>
          <w:p w:rsidR="00FF380D" w:rsidRDefault="00FF380D" w:rsidP="000F4946">
            <w:pPr>
              <w:jc w:val="center"/>
            </w:pPr>
          </w:p>
          <w:p w:rsidR="00FF380D" w:rsidRDefault="00FF380D" w:rsidP="000F4946">
            <w:pPr>
              <w:jc w:val="center"/>
            </w:pPr>
            <w:r>
              <w:t>A4 paper</w:t>
            </w:r>
          </w:p>
        </w:tc>
      </w:tr>
    </w:tbl>
    <w:p w:rsidR="00FF380D" w:rsidRDefault="00FF380D" w:rsidP="00FF380D"/>
    <w:tbl>
      <w:tblPr>
        <w:tblStyle w:val="TableGrid"/>
        <w:tblpPr w:leftFromText="180" w:rightFromText="180" w:vertAnchor="text" w:horzAnchor="page" w:tblpX="823" w:tblpY="215"/>
        <w:tblW w:w="15559" w:type="dxa"/>
        <w:tblLook w:val="04A0" w:firstRow="1" w:lastRow="0" w:firstColumn="1" w:lastColumn="0" w:noHBand="0" w:noVBand="1"/>
      </w:tblPr>
      <w:tblGrid>
        <w:gridCol w:w="3686"/>
        <w:gridCol w:w="11873"/>
      </w:tblGrid>
      <w:tr w:rsidR="00FF380D" w:rsidTr="000F4946">
        <w:tc>
          <w:tcPr>
            <w:tcW w:w="15559" w:type="dxa"/>
            <w:gridSpan w:val="2"/>
          </w:tcPr>
          <w:p w:rsidR="00FF380D" w:rsidRDefault="00FF380D" w:rsidP="000F4946">
            <w:pPr>
              <w:rPr>
                <w:sz w:val="36"/>
                <w:szCs w:val="36"/>
              </w:rPr>
            </w:pPr>
            <w:r w:rsidRPr="009B5D00">
              <w:rPr>
                <w:sz w:val="36"/>
                <w:szCs w:val="36"/>
              </w:rPr>
              <w:t>Assessment</w:t>
            </w:r>
            <w:r>
              <w:rPr>
                <w:sz w:val="36"/>
                <w:szCs w:val="36"/>
              </w:rPr>
              <w:t xml:space="preserve"> / Collecting Evidence</w:t>
            </w:r>
          </w:p>
        </w:tc>
      </w:tr>
      <w:tr w:rsidR="00FF380D" w:rsidTr="000F4946">
        <w:tc>
          <w:tcPr>
            <w:tcW w:w="3686" w:type="dxa"/>
          </w:tcPr>
          <w:p w:rsidR="00FF380D" w:rsidRPr="00B752EC" w:rsidRDefault="00FF380D" w:rsidP="000F4946">
            <w:pPr>
              <w:rPr>
                <w:sz w:val="28"/>
                <w:szCs w:val="28"/>
              </w:rPr>
            </w:pPr>
            <w:r w:rsidRPr="00B752EC">
              <w:rPr>
                <w:sz w:val="28"/>
                <w:szCs w:val="28"/>
              </w:rPr>
              <w:t>Observation</w:t>
            </w:r>
          </w:p>
          <w:p w:rsidR="00FF380D" w:rsidRPr="00B752EC" w:rsidRDefault="00FF380D" w:rsidP="000F4946">
            <w:pPr>
              <w:rPr>
                <w:sz w:val="28"/>
                <w:szCs w:val="28"/>
              </w:rPr>
            </w:pPr>
            <w:r w:rsidRPr="00B752EC">
              <w:rPr>
                <w:sz w:val="28"/>
                <w:szCs w:val="28"/>
              </w:rPr>
              <w:t>Anecdotal Records</w:t>
            </w:r>
          </w:p>
          <w:p w:rsidR="00FF380D" w:rsidRPr="00B752EC" w:rsidRDefault="00FF380D" w:rsidP="000F4946">
            <w:pPr>
              <w:rPr>
                <w:sz w:val="28"/>
                <w:szCs w:val="28"/>
              </w:rPr>
            </w:pPr>
            <w:r w:rsidRPr="00B752EC">
              <w:rPr>
                <w:sz w:val="28"/>
                <w:szCs w:val="28"/>
              </w:rPr>
              <w:t>Checklist / Matrix</w:t>
            </w:r>
          </w:p>
          <w:p w:rsidR="00FF380D" w:rsidRPr="00B752EC" w:rsidRDefault="00FF380D" w:rsidP="000F4946">
            <w:pPr>
              <w:rPr>
                <w:sz w:val="28"/>
                <w:szCs w:val="28"/>
              </w:rPr>
            </w:pPr>
            <w:r>
              <w:rPr>
                <w:sz w:val="28"/>
                <w:szCs w:val="28"/>
              </w:rPr>
              <w:t>Rubric (</w:t>
            </w:r>
            <w:r w:rsidRPr="00B752EC">
              <w:rPr>
                <w:sz w:val="28"/>
                <w:szCs w:val="28"/>
              </w:rPr>
              <w:t>CTJ)</w:t>
            </w:r>
          </w:p>
          <w:p w:rsidR="00FF380D" w:rsidRPr="00B752EC" w:rsidRDefault="00FF380D" w:rsidP="000F4946">
            <w:pPr>
              <w:rPr>
                <w:sz w:val="28"/>
                <w:szCs w:val="28"/>
              </w:rPr>
            </w:pPr>
            <w:r w:rsidRPr="00B752EC">
              <w:rPr>
                <w:sz w:val="28"/>
                <w:szCs w:val="28"/>
              </w:rPr>
              <w:t>Self-Assessment</w:t>
            </w:r>
          </w:p>
          <w:p w:rsidR="00FF380D" w:rsidRDefault="00FF380D" w:rsidP="000F4946">
            <w:pPr>
              <w:rPr>
                <w:sz w:val="28"/>
                <w:szCs w:val="28"/>
              </w:rPr>
            </w:pPr>
            <w:r w:rsidRPr="00B752EC">
              <w:rPr>
                <w:sz w:val="28"/>
                <w:szCs w:val="28"/>
              </w:rPr>
              <w:t>Peer Assessment</w:t>
            </w:r>
          </w:p>
          <w:p w:rsidR="00FF380D" w:rsidRPr="00B752EC" w:rsidRDefault="00FF380D" w:rsidP="000F4946">
            <w:pPr>
              <w:rPr>
                <w:sz w:val="28"/>
                <w:szCs w:val="28"/>
              </w:rPr>
            </w:pPr>
            <w:r w:rsidRPr="00B752EC">
              <w:rPr>
                <w:sz w:val="28"/>
                <w:szCs w:val="28"/>
              </w:rPr>
              <w:t>Student Teacher Conference</w:t>
            </w:r>
          </w:p>
          <w:p w:rsidR="00FF380D" w:rsidRPr="00B752EC" w:rsidRDefault="00FF380D" w:rsidP="000F4946">
            <w:pPr>
              <w:rPr>
                <w:sz w:val="28"/>
                <w:szCs w:val="28"/>
              </w:rPr>
            </w:pPr>
            <w:r w:rsidRPr="00B752EC">
              <w:rPr>
                <w:sz w:val="28"/>
                <w:szCs w:val="28"/>
              </w:rPr>
              <w:t xml:space="preserve">Journals </w:t>
            </w:r>
          </w:p>
          <w:p w:rsidR="00FF380D" w:rsidRPr="00B752EC" w:rsidRDefault="00FF380D" w:rsidP="000F4946">
            <w:pPr>
              <w:rPr>
                <w:sz w:val="28"/>
                <w:szCs w:val="28"/>
              </w:rPr>
            </w:pPr>
            <w:r w:rsidRPr="00B752EC">
              <w:rPr>
                <w:sz w:val="28"/>
                <w:szCs w:val="28"/>
              </w:rPr>
              <w:t>Assessment task</w:t>
            </w:r>
          </w:p>
        </w:tc>
        <w:tc>
          <w:tcPr>
            <w:tcW w:w="11873" w:type="dxa"/>
          </w:tcPr>
          <w:p w:rsidR="00FF380D" w:rsidRDefault="00FF380D" w:rsidP="00C36633">
            <w:pPr>
              <w:pStyle w:val="ListParagraph"/>
              <w:numPr>
                <w:ilvl w:val="0"/>
                <w:numId w:val="12"/>
              </w:numPr>
              <w:rPr>
                <w:sz w:val="28"/>
                <w:szCs w:val="28"/>
              </w:rPr>
            </w:pPr>
            <w:r w:rsidRPr="00E27BA6">
              <w:rPr>
                <w:sz w:val="28"/>
                <w:szCs w:val="28"/>
              </w:rPr>
              <w:t>Published ‘Website”</w:t>
            </w:r>
          </w:p>
          <w:p w:rsidR="00FF380D" w:rsidRPr="00E27BA6" w:rsidRDefault="00FF380D" w:rsidP="00C36633">
            <w:pPr>
              <w:pStyle w:val="ListParagraph"/>
              <w:numPr>
                <w:ilvl w:val="0"/>
                <w:numId w:val="12"/>
              </w:numPr>
              <w:rPr>
                <w:sz w:val="28"/>
                <w:szCs w:val="28"/>
              </w:rPr>
            </w:pPr>
            <w:r w:rsidRPr="00E27BA6">
              <w:rPr>
                <w:sz w:val="28"/>
                <w:szCs w:val="28"/>
              </w:rPr>
              <w:t>Published Book mark</w:t>
            </w:r>
          </w:p>
          <w:p w:rsidR="00FF380D" w:rsidRPr="00E27BA6" w:rsidRDefault="00FF380D" w:rsidP="00C36633">
            <w:pPr>
              <w:pStyle w:val="ListParagraph"/>
              <w:numPr>
                <w:ilvl w:val="0"/>
                <w:numId w:val="12"/>
              </w:numPr>
              <w:rPr>
                <w:sz w:val="28"/>
                <w:szCs w:val="28"/>
              </w:rPr>
            </w:pPr>
            <w:r w:rsidRPr="00E27BA6">
              <w:rPr>
                <w:sz w:val="28"/>
                <w:szCs w:val="28"/>
              </w:rPr>
              <w:t>Journal Writing</w:t>
            </w:r>
          </w:p>
          <w:p w:rsidR="00FF380D" w:rsidRPr="00E27BA6" w:rsidRDefault="00FF380D" w:rsidP="00C36633">
            <w:pPr>
              <w:pStyle w:val="ListParagraph"/>
              <w:numPr>
                <w:ilvl w:val="0"/>
                <w:numId w:val="12"/>
              </w:numPr>
              <w:rPr>
                <w:sz w:val="28"/>
                <w:szCs w:val="28"/>
              </w:rPr>
            </w:pPr>
            <w:r w:rsidRPr="00E27BA6">
              <w:rPr>
                <w:sz w:val="28"/>
                <w:szCs w:val="28"/>
              </w:rPr>
              <w:t>Book review</w:t>
            </w:r>
          </w:p>
          <w:p w:rsidR="00FF380D" w:rsidRPr="00E27BA6" w:rsidRDefault="00FF380D" w:rsidP="00C36633">
            <w:pPr>
              <w:pStyle w:val="ListParagraph"/>
              <w:numPr>
                <w:ilvl w:val="0"/>
                <w:numId w:val="12"/>
              </w:numPr>
              <w:rPr>
                <w:sz w:val="28"/>
                <w:szCs w:val="28"/>
              </w:rPr>
            </w:pPr>
            <w:r w:rsidRPr="00E27BA6">
              <w:rPr>
                <w:sz w:val="28"/>
                <w:szCs w:val="28"/>
              </w:rPr>
              <w:t>Comic Strip</w:t>
            </w:r>
          </w:p>
          <w:p w:rsidR="00FF380D" w:rsidRPr="00E27BA6" w:rsidRDefault="00FF380D" w:rsidP="00C36633">
            <w:pPr>
              <w:pStyle w:val="ListParagraph"/>
              <w:numPr>
                <w:ilvl w:val="0"/>
                <w:numId w:val="12"/>
              </w:numPr>
              <w:rPr>
                <w:sz w:val="28"/>
                <w:szCs w:val="28"/>
              </w:rPr>
            </w:pPr>
            <w:r w:rsidRPr="00E27BA6">
              <w:rPr>
                <w:sz w:val="28"/>
                <w:szCs w:val="28"/>
              </w:rPr>
              <w:t>Interview with a character</w:t>
            </w:r>
          </w:p>
          <w:p w:rsidR="00FF380D" w:rsidRPr="00E27BA6" w:rsidRDefault="00FF380D" w:rsidP="00C36633">
            <w:pPr>
              <w:pStyle w:val="ListParagraph"/>
              <w:numPr>
                <w:ilvl w:val="0"/>
                <w:numId w:val="12"/>
              </w:numPr>
              <w:rPr>
                <w:sz w:val="28"/>
                <w:szCs w:val="28"/>
              </w:rPr>
            </w:pPr>
            <w:r w:rsidRPr="00E27BA6">
              <w:rPr>
                <w:sz w:val="28"/>
                <w:szCs w:val="28"/>
              </w:rPr>
              <w:t>Wanted Poster</w:t>
            </w:r>
          </w:p>
          <w:p w:rsidR="00FF380D" w:rsidRPr="00B752EC" w:rsidRDefault="00FF380D" w:rsidP="000F4946">
            <w:pPr>
              <w:rPr>
                <w:sz w:val="28"/>
                <w:szCs w:val="28"/>
              </w:rPr>
            </w:pPr>
          </w:p>
        </w:tc>
      </w:tr>
    </w:tbl>
    <w:p w:rsidR="00FF380D" w:rsidRDefault="00FF380D" w:rsidP="00FF380D"/>
    <w:p w:rsidR="00FF380D" w:rsidRPr="00DF5568" w:rsidRDefault="00655097" w:rsidP="00FF380D">
      <w:pPr>
        <w:rPr>
          <w:sz w:val="36"/>
          <w:szCs w:val="36"/>
          <w:u w:val="single"/>
        </w:rPr>
      </w:pPr>
      <w:r>
        <w:rPr>
          <w:noProof/>
          <w:sz w:val="36"/>
          <w:szCs w:val="36"/>
          <w:u w:val="single"/>
          <w:lang w:eastAsia="en-AU"/>
        </w:rPr>
        <mc:AlternateContent>
          <mc:Choice Requires="wps">
            <w:drawing>
              <wp:anchor distT="0" distB="0" distL="114300" distR="114300" simplePos="0" relativeHeight="251757568" behindDoc="0" locked="0" layoutInCell="1" allowOverlap="1">
                <wp:simplePos x="0" y="0"/>
                <wp:positionH relativeFrom="column">
                  <wp:posOffset>3516630</wp:posOffset>
                </wp:positionH>
                <wp:positionV relativeFrom="paragraph">
                  <wp:posOffset>697865</wp:posOffset>
                </wp:positionV>
                <wp:extent cx="3067050" cy="3133725"/>
                <wp:effectExtent l="0" t="0" r="0" b="9525"/>
                <wp:wrapNone/>
                <wp:docPr id="1" name="Hexagon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133725"/>
                        </a:xfrm>
                        <a:prstGeom prst="hexagon">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380D" w:rsidRDefault="00FF380D" w:rsidP="00FF380D">
                            <w:pPr>
                              <w:jc w:val="center"/>
                              <w:rPr>
                                <w:sz w:val="36"/>
                                <w:szCs w:val="36"/>
                              </w:rPr>
                            </w:pPr>
                            <w:r w:rsidRPr="00DF5568">
                              <w:rPr>
                                <w:sz w:val="36"/>
                                <w:szCs w:val="36"/>
                              </w:rPr>
                              <w:t>History</w:t>
                            </w:r>
                          </w:p>
                          <w:p w:rsidR="00FF380D" w:rsidRPr="00E27BA6" w:rsidRDefault="00FF380D" w:rsidP="00FF380D">
                            <w:pPr>
                              <w:jc w:val="center"/>
                              <w:rPr>
                                <w:sz w:val="28"/>
                                <w:szCs w:val="28"/>
                              </w:rPr>
                            </w:pPr>
                            <w:r w:rsidRPr="00E27BA6">
                              <w:rPr>
                                <w:sz w:val="28"/>
                                <w:szCs w:val="28"/>
                              </w:rPr>
                              <w:t xml:space="preserve">Look at other countries that may be suffering with civil wars and other conflicts. </w:t>
                            </w:r>
                          </w:p>
                          <w:p w:rsidR="00FF380D" w:rsidRDefault="00FF380D" w:rsidP="00FF380D">
                            <w:pPr>
                              <w:jc w:val="center"/>
                              <w:rPr>
                                <w:sz w:val="36"/>
                                <w:szCs w:val="36"/>
                              </w:rPr>
                            </w:pPr>
                          </w:p>
                          <w:p w:rsidR="00FF380D" w:rsidRDefault="00FF380D" w:rsidP="00FF380D">
                            <w:pPr>
                              <w:jc w:val="center"/>
                              <w:rPr>
                                <w:sz w:val="36"/>
                                <w:szCs w:val="36"/>
                              </w:rPr>
                            </w:pPr>
                          </w:p>
                          <w:p w:rsidR="00FF380D" w:rsidRPr="00DF5568" w:rsidRDefault="00FF380D" w:rsidP="00FF380D">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9" style="position:absolute;margin-left:276.9pt;margin-top:54.95pt;width:241.5pt;height:24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" fillcolor="#de0000" stroked="f" strokeweight="2pt">
                <v:path arrowok="t"/>
                <v:textbox>
                  <w:txbxContent>
                    <w:p w:rsidR="00FF380D" w:rsidRDefault="00FF380D" w:rsidP="00FF380D">
                      <w:pPr>
                        <w:jc w:val="center"/>
                        <w:rPr>
                          <w:sz w:val="36"/>
                          <w:szCs w:val="36"/>
                        </w:rPr>
                      </w:pPr>
                      <w:r w:rsidRPr="00DF5568">
                        <w:rPr>
                          <w:sz w:val="36"/>
                          <w:szCs w:val="36"/>
                        </w:rPr>
                        <w:t>History</w:t>
                      </w:r>
                    </w:p>
                    <w:p w:rsidR="00FF380D" w:rsidRPr="00E27BA6" w:rsidRDefault="00FF380D" w:rsidP="00FF380D">
                      <w:pPr>
                        <w:jc w:val="center"/>
                        <w:rPr>
                          <w:sz w:val="28"/>
                          <w:szCs w:val="28"/>
                        </w:rPr>
                      </w:pPr>
                      <w:r w:rsidRPr="00E27BA6">
                        <w:rPr>
                          <w:sz w:val="28"/>
                          <w:szCs w:val="28"/>
                        </w:rPr>
                        <w:t xml:space="preserve">Look at other countries that may be suffering with civil wars and other conflicts. </w:t>
                      </w:r>
                    </w:p>
                    <w:p w:rsidR="00FF380D" w:rsidRDefault="00FF380D" w:rsidP="00FF380D">
                      <w:pPr>
                        <w:jc w:val="center"/>
                        <w:rPr>
                          <w:sz w:val="36"/>
                          <w:szCs w:val="36"/>
                        </w:rPr>
                      </w:pPr>
                    </w:p>
                    <w:p w:rsidR="00FF380D" w:rsidRDefault="00FF380D" w:rsidP="00FF380D">
                      <w:pPr>
                        <w:jc w:val="center"/>
                        <w:rPr>
                          <w:sz w:val="36"/>
                          <w:szCs w:val="36"/>
                        </w:rPr>
                      </w:pPr>
                    </w:p>
                    <w:p w:rsidR="00FF380D" w:rsidRPr="00DF5568" w:rsidRDefault="00FF380D" w:rsidP="00FF380D">
                      <w:pPr>
                        <w:jc w:val="center"/>
                        <w:rPr>
                          <w:sz w:val="36"/>
                          <w:szCs w:val="36"/>
                        </w:rPr>
                      </w:pPr>
                    </w:p>
                  </w:txbxContent>
                </v:textbox>
              </v:shape>
            </w:pict>
          </mc:Fallback>
        </mc:AlternateContent>
      </w:r>
      <w:r>
        <w:rPr>
          <w:noProof/>
          <w:sz w:val="36"/>
          <w:szCs w:val="36"/>
          <w:u w:val="single"/>
          <w:lang w:eastAsia="en-AU"/>
        </w:rPr>
        <mc:AlternateContent>
          <mc:Choice Requires="wps">
            <w:drawing>
              <wp:anchor distT="0" distB="0" distL="114300" distR="114300" simplePos="0" relativeHeight="251758592" behindDoc="0" locked="0" layoutInCell="1" allowOverlap="1">
                <wp:simplePos x="0" y="0"/>
                <wp:positionH relativeFrom="column">
                  <wp:posOffset>6742430</wp:posOffset>
                </wp:positionH>
                <wp:positionV relativeFrom="paragraph">
                  <wp:posOffset>706120</wp:posOffset>
                </wp:positionV>
                <wp:extent cx="3067050" cy="3133725"/>
                <wp:effectExtent l="0" t="0" r="0" b="9525"/>
                <wp:wrapNone/>
                <wp:docPr id="99"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133725"/>
                        </a:xfrm>
                        <a:prstGeom prst="hexagon">
                          <a:avLst/>
                        </a:prstGeom>
                        <a:solidFill>
                          <a:srgbClr val="B8E0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380D" w:rsidRDefault="00FF380D" w:rsidP="00FF380D">
                            <w:pPr>
                              <w:jc w:val="center"/>
                              <w:rPr>
                                <w:sz w:val="36"/>
                                <w:szCs w:val="36"/>
                              </w:rPr>
                            </w:pPr>
                            <w:r w:rsidRPr="00DF5568">
                              <w:rPr>
                                <w:sz w:val="36"/>
                                <w:szCs w:val="36"/>
                              </w:rPr>
                              <w:t>Science &amp; Technology</w:t>
                            </w:r>
                          </w:p>
                          <w:p w:rsidR="00FF380D" w:rsidRPr="00DF5568" w:rsidRDefault="00FF380D" w:rsidP="00FF380D">
                            <w:pPr>
                              <w:jc w:val="center"/>
                              <w:rPr>
                                <w:sz w:val="36"/>
                                <w:szCs w:val="36"/>
                              </w:rPr>
                            </w:pPr>
                            <w:r w:rsidRPr="00E27BA6">
                              <w:rPr>
                                <w:sz w:val="28"/>
                                <w:szCs w:val="28"/>
                              </w:rPr>
                              <w:t>Looking at the natural resources from specific countries, refiningprocess</w:t>
                            </w:r>
                            <w:r>
                              <w:rPr>
                                <w:sz w:val="28"/>
                                <w:szCs w:val="28"/>
                              </w:rPr>
                              <w:t xml:space="preserve"> of oil, etc.</w:t>
                            </w:r>
                          </w:p>
                          <w:p w:rsidR="00FF380D" w:rsidRDefault="00FF380D" w:rsidP="00FF380D">
                            <w:pPr>
                              <w:jc w:val="center"/>
                              <w:rPr>
                                <w:sz w:val="36"/>
                                <w:szCs w:val="36"/>
                              </w:rPr>
                            </w:pPr>
                          </w:p>
                          <w:p w:rsidR="00FF380D" w:rsidRDefault="00FF380D" w:rsidP="00FF380D">
                            <w:pPr>
                              <w:jc w:val="center"/>
                              <w:rPr>
                                <w:sz w:val="36"/>
                                <w:szCs w:val="36"/>
                              </w:rPr>
                            </w:pPr>
                          </w:p>
                          <w:p w:rsidR="00FF380D" w:rsidRDefault="00FF380D" w:rsidP="00FF380D">
                            <w:pPr>
                              <w:jc w:val="center"/>
                              <w:rPr>
                                <w:sz w:val="36"/>
                                <w:szCs w:val="36"/>
                              </w:rPr>
                            </w:pPr>
                          </w:p>
                          <w:p w:rsidR="00FF380D" w:rsidRPr="00DF5568" w:rsidRDefault="00FF380D" w:rsidP="00FF380D">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99" o:spid="_x0000_s1037" type="#_x0000_t9" style="position:absolute;margin-left:530.9pt;margin-top:55.6pt;width:241.5pt;height:24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" fillcolor="#b8e08c" stroked="f" strokeweight="2pt">
                <v:path arrowok="t"/>
                <v:textbox>
                  <w:txbxContent>
                    <w:p w:rsidR="00FF380D" w:rsidRDefault="00FF380D" w:rsidP="00FF380D">
                      <w:pPr>
                        <w:jc w:val="center"/>
                        <w:rPr>
                          <w:sz w:val="36"/>
                          <w:szCs w:val="36"/>
                        </w:rPr>
                      </w:pPr>
                      <w:r w:rsidRPr="00DF5568">
                        <w:rPr>
                          <w:sz w:val="36"/>
                          <w:szCs w:val="36"/>
                        </w:rPr>
                        <w:t>Science &amp; Technology</w:t>
                      </w:r>
                    </w:p>
                    <w:p w:rsidR="00FF380D" w:rsidRPr="00DF5568" w:rsidRDefault="00FF380D" w:rsidP="00FF380D">
                      <w:pPr>
                        <w:jc w:val="center"/>
                        <w:rPr>
                          <w:sz w:val="36"/>
                          <w:szCs w:val="36"/>
                        </w:rPr>
                      </w:pPr>
                      <w:r w:rsidRPr="00E27BA6">
                        <w:rPr>
                          <w:sz w:val="28"/>
                          <w:szCs w:val="28"/>
                        </w:rPr>
                        <w:t>Looking at the natural resources from specific countries, refiningprocess</w:t>
                      </w:r>
                      <w:r>
                        <w:rPr>
                          <w:sz w:val="28"/>
                          <w:szCs w:val="28"/>
                        </w:rPr>
                        <w:t xml:space="preserve"> of oil, etc.</w:t>
                      </w:r>
                    </w:p>
                    <w:p w:rsidR="00FF380D" w:rsidRDefault="00FF380D" w:rsidP="00FF380D">
                      <w:pPr>
                        <w:jc w:val="center"/>
                        <w:rPr>
                          <w:sz w:val="36"/>
                          <w:szCs w:val="36"/>
                        </w:rPr>
                      </w:pPr>
                    </w:p>
                    <w:p w:rsidR="00FF380D" w:rsidRDefault="00FF380D" w:rsidP="00FF380D">
                      <w:pPr>
                        <w:jc w:val="center"/>
                        <w:rPr>
                          <w:sz w:val="36"/>
                          <w:szCs w:val="36"/>
                        </w:rPr>
                      </w:pPr>
                    </w:p>
                    <w:p w:rsidR="00FF380D" w:rsidRDefault="00FF380D" w:rsidP="00FF380D">
                      <w:pPr>
                        <w:jc w:val="center"/>
                        <w:rPr>
                          <w:sz w:val="36"/>
                          <w:szCs w:val="36"/>
                        </w:rPr>
                      </w:pPr>
                    </w:p>
                    <w:p w:rsidR="00FF380D" w:rsidRPr="00DF5568" w:rsidRDefault="00FF380D" w:rsidP="00FF380D">
                      <w:pPr>
                        <w:jc w:val="center"/>
                        <w:rPr>
                          <w:sz w:val="36"/>
                          <w:szCs w:val="36"/>
                        </w:rPr>
                      </w:pPr>
                    </w:p>
                  </w:txbxContent>
                </v:textbox>
              </v:shape>
            </w:pict>
          </mc:Fallback>
        </mc:AlternateContent>
      </w:r>
      <w:r w:rsidR="00FF380D" w:rsidRPr="00DF5568">
        <w:rPr>
          <w:sz w:val="36"/>
          <w:szCs w:val="36"/>
          <w:u w:val="single"/>
        </w:rPr>
        <w:t>Possible Links to Other KLA’s</w:t>
      </w:r>
    </w:p>
    <w:p w:rsidR="00C36633" w:rsidRDefault="00C36633">
      <w:r>
        <w:br w:type="page"/>
      </w:r>
    </w:p>
    <w:p w:rsidR="00C36633" w:rsidRDefault="00C36633" w:rsidP="009A4D10">
      <w:r w:rsidRPr="00C36633">
        <w:object w:dxaOrig="15720" w:dyaOrig="10290">
          <v:shape id="_x0000_i1028" type="#_x0000_t75" style="width:787pt;height:515pt" o:ole="">
            <v:imagedata r:id="rId21" o:title=""/>
          </v:shape>
          <o:OLEObject Type="Embed" ProgID="Word.Document.12" ShapeID="_x0000_i1028" DrawAspect="Content" ObjectID="_1496591703" r:id="rId22">
            <o:FieldCodes>\s</o:FieldCodes>
          </o:OLEObject>
        </w:object>
      </w:r>
    </w:p>
    <w:p w:rsidR="009A4D10" w:rsidRDefault="009A4D10" w:rsidP="00C36633"/>
    <w:p w:rsidR="00C36633" w:rsidRDefault="00C36633" w:rsidP="00C36633"/>
    <w:tbl>
      <w:tblPr>
        <w:tblStyle w:val="TableGrid"/>
        <w:tblW w:w="0" w:type="auto"/>
        <w:tblLook w:val="04A0" w:firstRow="1" w:lastRow="0" w:firstColumn="1" w:lastColumn="0" w:noHBand="0" w:noVBand="1"/>
      </w:tblPr>
      <w:tblGrid>
        <w:gridCol w:w="15559"/>
      </w:tblGrid>
      <w:tr w:rsidR="00C36633" w:rsidTr="00A06B1E">
        <w:tc>
          <w:tcPr>
            <w:tcW w:w="15559" w:type="dxa"/>
            <w:shd w:val="clear" w:color="auto" w:fill="BFBFBF" w:themeFill="background1" w:themeFillShade="BF"/>
          </w:tcPr>
          <w:p w:rsidR="00C36633" w:rsidRDefault="00C36633" w:rsidP="00A06B1E">
            <w:pPr>
              <w:jc w:val="center"/>
            </w:pPr>
            <w:r>
              <w:t>Text Overview</w:t>
            </w:r>
          </w:p>
        </w:tc>
      </w:tr>
      <w:tr w:rsidR="00C36633" w:rsidTr="00A06B1E">
        <w:trPr>
          <w:trHeight w:val="269"/>
        </w:trPr>
        <w:tc>
          <w:tcPr>
            <w:tcW w:w="15559" w:type="dxa"/>
            <w:vMerge w:val="restart"/>
          </w:tcPr>
          <w:p w:rsidR="00C36633" w:rsidRDefault="00C36633" w:rsidP="00A06B1E">
            <w:pPr>
              <w:rPr>
                <w:i/>
              </w:rPr>
            </w:pPr>
          </w:p>
          <w:p w:rsidR="00C36633" w:rsidRPr="001612A7" w:rsidRDefault="00C36633" w:rsidP="00A06B1E">
            <w:pPr>
              <w:rPr>
                <w:i/>
              </w:rPr>
            </w:pPr>
            <w:r>
              <w:rPr>
                <w:i/>
              </w:rPr>
              <w:t>This is a compilation of real life stories, information and interactive tools on the refugee issue.</w:t>
            </w:r>
          </w:p>
        </w:tc>
      </w:tr>
      <w:tr w:rsidR="00C36633" w:rsidTr="00A06B1E">
        <w:trPr>
          <w:trHeight w:val="269"/>
        </w:trPr>
        <w:tc>
          <w:tcPr>
            <w:tcW w:w="15559" w:type="dxa"/>
            <w:vMerge/>
          </w:tcPr>
          <w:p w:rsidR="00C36633" w:rsidRDefault="00C36633" w:rsidP="00A06B1E">
            <w:pPr>
              <w:jc w:val="center"/>
            </w:pPr>
          </w:p>
        </w:tc>
      </w:tr>
    </w:tbl>
    <w:p w:rsidR="00C36633" w:rsidRDefault="00C36633" w:rsidP="00C36633"/>
    <w:p w:rsidR="00C36633" w:rsidRDefault="00C36633" w:rsidP="00C36633">
      <w:pPr>
        <w:jc w:val="center"/>
      </w:pPr>
    </w:p>
    <w:tbl>
      <w:tblPr>
        <w:tblStyle w:val="TableGrid"/>
        <w:tblpPr w:leftFromText="180" w:rightFromText="180" w:vertAnchor="text" w:horzAnchor="margin" w:tblpY="82"/>
        <w:tblW w:w="0" w:type="auto"/>
        <w:tblLook w:val="04A0" w:firstRow="1" w:lastRow="0" w:firstColumn="1" w:lastColumn="0" w:noHBand="0" w:noVBand="1"/>
      </w:tblPr>
      <w:tblGrid>
        <w:gridCol w:w="3903"/>
        <w:gridCol w:w="3903"/>
        <w:gridCol w:w="3904"/>
        <w:gridCol w:w="3904"/>
      </w:tblGrid>
      <w:tr w:rsidR="00C36633" w:rsidTr="00A06B1E">
        <w:tc>
          <w:tcPr>
            <w:tcW w:w="3903" w:type="dxa"/>
            <w:shd w:val="clear" w:color="auto" w:fill="BFBFBF" w:themeFill="background1" w:themeFillShade="BF"/>
          </w:tcPr>
          <w:p w:rsidR="00C36633" w:rsidRDefault="00C36633" w:rsidP="00A06B1E">
            <w:pPr>
              <w:jc w:val="center"/>
            </w:pPr>
            <w:r>
              <w:t>Cross-Curriculum Priorities</w:t>
            </w:r>
          </w:p>
        </w:tc>
        <w:tc>
          <w:tcPr>
            <w:tcW w:w="3903" w:type="dxa"/>
            <w:shd w:val="clear" w:color="auto" w:fill="BFBFBF" w:themeFill="background1" w:themeFillShade="BF"/>
          </w:tcPr>
          <w:p w:rsidR="00C36633" w:rsidRDefault="00C36633" w:rsidP="00A06B1E">
            <w:pPr>
              <w:jc w:val="center"/>
            </w:pPr>
            <w:r>
              <w:t>General Capabilities</w:t>
            </w:r>
          </w:p>
        </w:tc>
        <w:tc>
          <w:tcPr>
            <w:tcW w:w="3904" w:type="dxa"/>
            <w:shd w:val="clear" w:color="auto" w:fill="BFBFBF" w:themeFill="background1" w:themeFillShade="BF"/>
          </w:tcPr>
          <w:p w:rsidR="00C36633" w:rsidRDefault="00C36633" w:rsidP="00A06B1E">
            <w:pPr>
              <w:jc w:val="center"/>
            </w:pPr>
            <w:r>
              <w:t>Grammar / Punctuation</w:t>
            </w:r>
          </w:p>
        </w:tc>
        <w:tc>
          <w:tcPr>
            <w:tcW w:w="3904" w:type="dxa"/>
            <w:shd w:val="clear" w:color="auto" w:fill="BFBFBF" w:themeFill="background1" w:themeFillShade="BF"/>
          </w:tcPr>
          <w:p w:rsidR="00C36633" w:rsidRDefault="00C36633" w:rsidP="00A06B1E">
            <w:pPr>
              <w:jc w:val="center"/>
            </w:pPr>
            <w:r>
              <w:t>Phonological / Graphological Processing</w:t>
            </w:r>
          </w:p>
        </w:tc>
      </w:tr>
      <w:tr w:rsidR="00C36633" w:rsidTr="00A06B1E">
        <w:tc>
          <w:tcPr>
            <w:tcW w:w="3903" w:type="dxa"/>
          </w:tcPr>
          <w:p w:rsidR="00C36633" w:rsidRPr="00097C56" w:rsidRDefault="00C36633"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Aboriginal and Torres Strait Islander histories and cultures</w:t>
            </w:r>
          </w:p>
          <w:p w:rsidR="00C36633" w:rsidRDefault="00C36633" w:rsidP="00C36633">
            <w:pPr>
              <w:pStyle w:val="ListParagraph"/>
              <w:numPr>
                <w:ilvl w:val="0"/>
                <w:numId w:val="8"/>
              </w:numPr>
              <w:spacing w:line="360" w:lineRule="auto"/>
              <w:ind w:left="714" w:hanging="357"/>
            </w:pPr>
            <w:r w:rsidRPr="00097C56">
              <w:rPr>
                <w:rFonts w:ascii="ArialMT" w:hAnsi="ArialMT" w:cs="ArialMT"/>
                <w:sz w:val="20"/>
                <w:szCs w:val="20"/>
              </w:rPr>
              <w:t>Asia and Australia’s engagement with Asia</w:t>
            </w:r>
          </w:p>
          <w:p w:rsidR="00C36633" w:rsidRDefault="00C36633" w:rsidP="00A06B1E"/>
        </w:tc>
        <w:tc>
          <w:tcPr>
            <w:tcW w:w="3903" w:type="dxa"/>
          </w:tcPr>
          <w:p w:rsidR="00C36633" w:rsidRPr="00097C56" w:rsidRDefault="00C36633"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Critical and creative thinking</w:t>
            </w:r>
          </w:p>
          <w:p w:rsidR="00C36633" w:rsidRPr="00097C56" w:rsidRDefault="00C36633"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Ethical understanding</w:t>
            </w:r>
          </w:p>
          <w:p w:rsidR="00C36633" w:rsidRPr="00097C56" w:rsidRDefault="00C36633" w:rsidP="00C36633">
            <w:pPr>
              <w:pStyle w:val="ListParagraph"/>
              <w:numPr>
                <w:ilvl w:val="0"/>
                <w:numId w:val="8"/>
              </w:numPr>
              <w:autoSpaceDE w:val="0"/>
              <w:autoSpaceDN w:val="0"/>
              <w:adjustRightInd w:val="0"/>
              <w:spacing w:line="360" w:lineRule="auto"/>
              <w:ind w:left="714" w:hanging="357"/>
              <w:rPr>
                <w:rFonts w:ascii="ArialMT" w:hAnsi="ArialMT" w:cs="ArialMT"/>
                <w:sz w:val="20"/>
                <w:szCs w:val="20"/>
              </w:rPr>
            </w:pPr>
            <w:r w:rsidRPr="00097C56">
              <w:rPr>
                <w:rFonts w:ascii="ArialMT" w:hAnsi="ArialMT" w:cs="ArialMT"/>
                <w:sz w:val="20"/>
                <w:szCs w:val="20"/>
              </w:rPr>
              <w:t>Intercultural understanding</w:t>
            </w:r>
          </w:p>
          <w:p w:rsidR="00C36633" w:rsidRDefault="00C36633" w:rsidP="00C36633">
            <w:pPr>
              <w:pStyle w:val="ListParagraph"/>
              <w:numPr>
                <w:ilvl w:val="0"/>
                <w:numId w:val="8"/>
              </w:numPr>
              <w:spacing w:line="360" w:lineRule="auto"/>
              <w:ind w:left="714" w:hanging="357"/>
            </w:pPr>
            <w:r w:rsidRPr="00097C56">
              <w:rPr>
                <w:rFonts w:ascii="ArialMT" w:hAnsi="ArialMT" w:cs="ArialMT"/>
                <w:sz w:val="20"/>
                <w:szCs w:val="20"/>
              </w:rPr>
              <w:t>Literacy*</w:t>
            </w:r>
          </w:p>
        </w:tc>
        <w:tc>
          <w:tcPr>
            <w:tcW w:w="3904" w:type="dxa"/>
          </w:tcPr>
          <w:p w:rsidR="00C36633" w:rsidRDefault="00C36633" w:rsidP="00A06B1E">
            <w:pPr>
              <w:autoSpaceDE w:val="0"/>
              <w:autoSpaceDN w:val="0"/>
              <w:adjustRightInd w:val="0"/>
              <w:rPr>
                <w:rFonts w:ascii="TradeGothicLTStd-BdCn20" w:hAnsi="TradeGothicLTStd-BdCn20" w:cs="TradeGothicLTStd-BdCn20"/>
                <w:color w:val="000000"/>
                <w:sz w:val="24"/>
                <w:szCs w:val="24"/>
              </w:rPr>
            </w:pPr>
            <w:r>
              <w:rPr>
                <w:rFonts w:ascii="TradeGothicLTStd-BdCn20" w:hAnsi="TradeGothicLTStd-BdCn20" w:cs="TradeGothicLTStd-BdCn20"/>
                <w:color w:val="000000"/>
                <w:sz w:val="24"/>
                <w:szCs w:val="24"/>
              </w:rPr>
              <w:t>A student:</w:t>
            </w:r>
          </w:p>
          <w:p w:rsidR="00C36633" w:rsidRDefault="00C36633" w:rsidP="00A06B1E">
            <w:pPr>
              <w:autoSpaceDE w:val="0"/>
              <w:autoSpaceDN w:val="0"/>
              <w:adjustRightInd w:val="0"/>
              <w:rPr>
                <w:rFonts w:ascii="ArialMT" w:hAnsi="ArialMT" w:cs="ArialMT"/>
                <w:color w:val="000000"/>
                <w:sz w:val="20"/>
                <w:szCs w:val="20"/>
              </w:rPr>
            </w:pPr>
            <w:r>
              <w:rPr>
                <w:rFonts w:ascii="ArialMT" w:hAnsi="ArialMT" w:cs="ArialMT"/>
                <w:color w:val="0778B4"/>
                <w:sz w:val="26"/>
                <w:szCs w:val="26"/>
              </w:rPr>
              <w:t xml:space="preserve">› </w:t>
            </w:r>
            <w:r>
              <w:rPr>
                <w:rFonts w:ascii="ArialMT" w:hAnsi="ArialMT" w:cs="ArialMT"/>
                <w:color w:val="000000"/>
                <w:sz w:val="20"/>
                <w:szCs w:val="20"/>
              </w:rPr>
              <w:t>uses knowledge of sentence structure, grammar, punctuation and vocabulary to respond to</w:t>
            </w:r>
          </w:p>
          <w:p w:rsidR="00C36633" w:rsidRDefault="00C36633" w:rsidP="00A06B1E">
            <w:pPr>
              <w:rPr>
                <w:rFonts w:ascii="ArialMT" w:hAnsi="ArialMT" w:cs="ArialMT"/>
                <w:color w:val="505150"/>
                <w:sz w:val="18"/>
                <w:szCs w:val="18"/>
              </w:rPr>
            </w:pPr>
            <w:r>
              <w:rPr>
                <w:rFonts w:ascii="ArialMT" w:hAnsi="ArialMT" w:cs="ArialMT"/>
                <w:color w:val="000000"/>
                <w:sz w:val="20"/>
                <w:szCs w:val="20"/>
              </w:rPr>
              <w:t xml:space="preserve">and compose clear and cohesive texts in different media and technologies </w:t>
            </w:r>
            <w:r>
              <w:rPr>
                <w:rFonts w:ascii="ArialMT" w:hAnsi="ArialMT" w:cs="ArialMT"/>
                <w:color w:val="505150"/>
                <w:sz w:val="18"/>
                <w:szCs w:val="18"/>
              </w:rPr>
              <w:t>EN3-6B</w:t>
            </w:r>
          </w:p>
          <w:p w:rsidR="00C36633" w:rsidRDefault="00C36633" w:rsidP="00A06B1E">
            <w:r>
              <w:rPr>
                <w:rFonts w:ascii="ArialMT" w:hAnsi="ArialMT" w:cs="ArialMT"/>
                <w:color w:val="0778B4"/>
                <w:sz w:val="26"/>
                <w:szCs w:val="26"/>
              </w:rPr>
              <w:t xml:space="preserve">› </w:t>
            </w:r>
            <w:r w:rsidRPr="00E953F9">
              <w:rPr>
                <w:rFonts w:ascii="ArialMT" w:hAnsi="ArialMT" w:cs="ArialMT"/>
                <w:color w:val="000000"/>
                <w:sz w:val="20"/>
                <w:szCs w:val="20"/>
              </w:rPr>
              <w:t>understand the use of vocabulary to express greater precision of meaning, and know thatwords can have different meanings in different contexts</w:t>
            </w:r>
          </w:p>
        </w:tc>
        <w:tc>
          <w:tcPr>
            <w:tcW w:w="3904" w:type="dxa"/>
          </w:tcPr>
          <w:p w:rsidR="00C36633" w:rsidRDefault="00C36633" w:rsidP="00A06B1E">
            <w:pPr>
              <w:autoSpaceDE w:val="0"/>
              <w:autoSpaceDN w:val="0"/>
              <w:adjustRightInd w:val="0"/>
              <w:rPr>
                <w:rFonts w:ascii="TradeGothicLTStd-BdCn20" w:hAnsi="TradeGothicLTStd-BdCn20" w:cs="TradeGothicLTStd-BdCn20"/>
                <w:color w:val="000000"/>
                <w:sz w:val="24"/>
                <w:szCs w:val="24"/>
              </w:rPr>
            </w:pPr>
            <w:r>
              <w:rPr>
                <w:rFonts w:ascii="TradeGothicLTStd-BdCn20" w:hAnsi="TradeGothicLTStd-BdCn20" w:cs="TradeGothicLTStd-BdCn20"/>
                <w:color w:val="000000"/>
                <w:sz w:val="24"/>
                <w:szCs w:val="24"/>
              </w:rPr>
              <w:t>A student:</w:t>
            </w:r>
          </w:p>
          <w:p w:rsidR="00C36633" w:rsidRDefault="00C36633" w:rsidP="00A06B1E">
            <w:pPr>
              <w:autoSpaceDE w:val="0"/>
              <w:autoSpaceDN w:val="0"/>
              <w:adjustRightInd w:val="0"/>
              <w:rPr>
                <w:rFonts w:ascii="ArialMT" w:hAnsi="ArialMT" w:cs="ArialMT"/>
                <w:color w:val="000000"/>
                <w:sz w:val="20"/>
                <w:szCs w:val="20"/>
              </w:rPr>
            </w:pPr>
            <w:r>
              <w:rPr>
                <w:rFonts w:ascii="ArialMT" w:hAnsi="ArialMT" w:cs="ArialMT"/>
                <w:color w:val="000000"/>
                <w:sz w:val="20"/>
                <w:szCs w:val="20"/>
              </w:rPr>
              <w:t>draws on appropriate strategies to accurately spell familiar and unfamiliar words when</w:t>
            </w:r>
          </w:p>
          <w:p w:rsidR="00C36633" w:rsidRDefault="00C36633" w:rsidP="00A06B1E">
            <w:pPr>
              <w:rPr>
                <w:rFonts w:ascii="ArialMT" w:hAnsi="ArialMT" w:cs="ArialMT"/>
                <w:color w:val="505150"/>
                <w:sz w:val="18"/>
                <w:szCs w:val="18"/>
              </w:rPr>
            </w:pPr>
            <w:r>
              <w:rPr>
                <w:rFonts w:ascii="ArialMT" w:hAnsi="ArialMT" w:cs="ArialMT"/>
                <w:color w:val="000000"/>
                <w:sz w:val="20"/>
                <w:szCs w:val="20"/>
              </w:rPr>
              <w:t xml:space="preserve">composing texts </w:t>
            </w:r>
            <w:r>
              <w:rPr>
                <w:rFonts w:ascii="ArialMT" w:hAnsi="ArialMT" w:cs="ArialMT"/>
                <w:color w:val="505150"/>
                <w:sz w:val="18"/>
                <w:szCs w:val="18"/>
              </w:rPr>
              <w:t>EN3-4A</w:t>
            </w:r>
          </w:p>
          <w:p w:rsidR="00C36633" w:rsidRDefault="00C36633" w:rsidP="00A06B1E">
            <w:pPr>
              <w:autoSpaceDE w:val="0"/>
              <w:autoSpaceDN w:val="0"/>
              <w:adjustRightInd w:val="0"/>
              <w:rPr>
                <w:rFonts w:cstheme="minorHAnsi"/>
                <w:b/>
                <w:color w:val="000000" w:themeColor="text1"/>
              </w:rPr>
            </w:pPr>
            <w:r>
              <w:rPr>
                <w:rFonts w:cstheme="minorHAnsi"/>
                <w:b/>
                <w:color w:val="000000" w:themeColor="text1"/>
              </w:rPr>
              <w:t>Understand and apply knowledge of language forms and features</w:t>
            </w:r>
          </w:p>
          <w:p w:rsidR="00C36633" w:rsidRPr="00EB746A" w:rsidRDefault="00C36633" w:rsidP="00A06B1E">
            <w:pPr>
              <w:autoSpaceDE w:val="0"/>
              <w:autoSpaceDN w:val="0"/>
              <w:adjustRightInd w:val="0"/>
              <w:rPr>
                <w:rFonts w:ascii="ArialMT" w:hAnsi="ArialMT" w:cs="ArialMT"/>
                <w:color w:val="000000"/>
                <w:sz w:val="20"/>
                <w:szCs w:val="20"/>
              </w:rPr>
            </w:pPr>
            <w:r w:rsidRPr="00EB746A">
              <w:rPr>
                <w:rFonts w:ascii="ArialMT" w:hAnsi="ArialMT" w:cs="ArialMT"/>
                <w:color w:val="000000"/>
                <w:sz w:val="20"/>
                <w:szCs w:val="20"/>
              </w:rPr>
              <w:t>understand that the pronunciation, spelling and meanings of words have histories and</w:t>
            </w:r>
            <w:r>
              <w:rPr>
                <w:rFonts w:ascii="ArialMT" w:hAnsi="ArialMT" w:cs="ArialMT"/>
                <w:color w:val="000000"/>
                <w:sz w:val="20"/>
                <w:szCs w:val="20"/>
              </w:rPr>
              <w:t xml:space="preserve"> change over time </w:t>
            </w:r>
            <w:r>
              <w:rPr>
                <w:rFonts w:ascii="ArialMT" w:hAnsi="ArialMT" w:cs="ArialMT"/>
                <w:color w:val="505150"/>
                <w:sz w:val="16"/>
                <w:szCs w:val="16"/>
              </w:rPr>
              <w:t>(ACELA1500)</w:t>
            </w:r>
          </w:p>
        </w:tc>
      </w:tr>
    </w:tbl>
    <w:p w:rsidR="00C36633" w:rsidRDefault="00C36633" w:rsidP="00C36633"/>
    <w:tbl>
      <w:tblPr>
        <w:tblStyle w:val="TableGrid"/>
        <w:tblpPr w:leftFromText="180" w:rightFromText="180" w:vertAnchor="page" w:horzAnchor="margin" w:tblpY="7076"/>
        <w:tblW w:w="0" w:type="auto"/>
        <w:tblLayout w:type="fixed"/>
        <w:tblLook w:val="04A0" w:firstRow="1" w:lastRow="0" w:firstColumn="1" w:lastColumn="0" w:noHBand="0" w:noVBand="1"/>
      </w:tblPr>
      <w:tblGrid>
        <w:gridCol w:w="2919"/>
        <w:gridCol w:w="8813"/>
        <w:gridCol w:w="3882"/>
      </w:tblGrid>
      <w:tr w:rsidR="00C36633" w:rsidTr="00A06B1E">
        <w:tc>
          <w:tcPr>
            <w:tcW w:w="2919" w:type="dxa"/>
            <w:shd w:val="clear" w:color="auto" w:fill="BFBFBF" w:themeFill="background1" w:themeFillShade="BF"/>
          </w:tcPr>
          <w:p w:rsidR="00C36633" w:rsidRDefault="00C36633" w:rsidP="00A06B1E"/>
        </w:tc>
        <w:tc>
          <w:tcPr>
            <w:tcW w:w="8813" w:type="dxa"/>
            <w:shd w:val="clear" w:color="auto" w:fill="BFBFBF" w:themeFill="background1" w:themeFillShade="BF"/>
          </w:tcPr>
          <w:p w:rsidR="00C36633" w:rsidRDefault="00C36633" w:rsidP="00A06B1E">
            <w:pPr>
              <w:spacing w:line="360" w:lineRule="auto"/>
              <w:jc w:val="center"/>
            </w:pPr>
            <w:r>
              <w:t>Teaching/Learning Activities</w:t>
            </w:r>
          </w:p>
        </w:tc>
        <w:tc>
          <w:tcPr>
            <w:tcW w:w="3882" w:type="dxa"/>
            <w:shd w:val="clear" w:color="auto" w:fill="BFBFBF" w:themeFill="background1" w:themeFillShade="BF"/>
          </w:tcPr>
          <w:p w:rsidR="00C36633" w:rsidRDefault="00C36633" w:rsidP="00A06B1E">
            <w:pPr>
              <w:jc w:val="center"/>
            </w:pPr>
            <w:r>
              <w:t>Resources</w:t>
            </w:r>
          </w:p>
        </w:tc>
      </w:tr>
      <w:tr w:rsidR="00C36633" w:rsidTr="00A06B1E">
        <w:tc>
          <w:tcPr>
            <w:tcW w:w="2919" w:type="dxa"/>
          </w:tcPr>
          <w:p w:rsidR="00C36633" w:rsidRDefault="00C36633" w:rsidP="00A06B1E">
            <w:pPr>
              <w:rPr>
                <w:b/>
              </w:rPr>
            </w:pPr>
            <w:r w:rsidRPr="00144977">
              <w:rPr>
                <w:b/>
              </w:rPr>
              <w:t>Objective C</w:t>
            </w:r>
          </w:p>
          <w:p w:rsidR="00C36633" w:rsidRPr="00144977" w:rsidRDefault="00C36633" w:rsidP="00A06B1E">
            <w:pPr>
              <w:rPr>
                <w:b/>
              </w:rPr>
            </w:pPr>
            <w:r>
              <w:rPr>
                <w:b/>
              </w:rPr>
              <w:t>Engage personally with texts</w:t>
            </w:r>
          </w:p>
          <w:p w:rsidR="00C36633" w:rsidRPr="00475F23" w:rsidRDefault="00C36633" w:rsidP="00C36633">
            <w:pPr>
              <w:pStyle w:val="ListParagraph"/>
              <w:numPr>
                <w:ilvl w:val="0"/>
                <w:numId w:val="34"/>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Interpret events, situations and characters in texts</w:t>
            </w:r>
          </w:p>
          <w:p w:rsidR="00C36633" w:rsidRPr="00144977" w:rsidRDefault="00C36633" w:rsidP="00A06B1E">
            <w:pPr>
              <w:autoSpaceDE w:val="0"/>
              <w:autoSpaceDN w:val="0"/>
              <w:adjustRightInd w:val="0"/>
              <w:rPr>
                <w:rFonts w:ascii="ArialMT" w:hAnsi="ArialMT" w:cs="ArialMT"/>
                <w:color w:val="000000"/>
                <w:sz w:val="20"/>
                <w:szCs w:val="20"/>
              </w:rPr>
            </w:pPr>
          </w:p>
          <w:p w:rsidR="00C36633" w:rsidRPr="00475F23" w:rsidRDefault="00C36633" w:rsidP="00C36633">
            <w:pPr>
              <w:pStyle w:val="ListParagraph"/>
              <w:numPr>
                <w:ilvl w:val="0"/>
                <w:numId w:val="34"/>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Think critically about aspects of texts such as ideas and events</w:t>
            </w:r>
          </w:p>
          <w:p w:rsidR="00C36633" w:rsidRPr="009150B7" w:rsidRDefault="00C36633" w:rsidP="00A06B1E"/>
        </w:tc>
        <w:tc>
          <w:tcPr>
            <w:tcW w:w="8813" w:type="dxa"/>
          </w:tcPr>
          <w:p w:rsidR="00C36633" w:rsidRDefault="00C36633" w:rsidP="00A06B1E">
            <w:p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 xml:space="preserve">Online reenactment </w:t>
            </w:r>
          </w:p>
          <w:p w:rsidR="00C36633" w:rsidRDefault="00C36633"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Create a mock refugee situation where you need to seek asylum to gain a better understanding into why people leave their countries and seek asylum in Australia.</w:t>
            </w:r>
          </w:p>
          <w:p w:rsidR="00C36633" w:rsidRPr="00144977" w:rsidRDefault="00786202" w:rsidP="00A06B1E">
            <w:pPr>
              <w:pStyle w:val="ListParagraph"/>
              <w:shd w:val="clear" w:color="auto" w:fill="FFFFFF"/>
              <w:spacing w:before="100" w:beforeAutospacing="1" w:after="100" w:afterAutospacing="1" w:line="408" w:lineRule="atLeast"/>
              <w:rPr>
                <w:rFonts w:eastAsia="Times New Roman" w:cs="Times New Roman"/>
                <w:lang w:val="en-US" w:eastAsia="en-AU"/>
              </w:rPr>
            </w:pPr>
            <w:hyperlink r:id="rId23" w:history="1">
              <w:r w:rsidR="00C36633" w:rsidRPr="00B22F66">
                <w:rPr>
                  <w:rStyle w:val="Hyperlink"/>
                  <w:rFonts w:eastAsia="Times New Roman" w:cs="Times New Roman"/>
                  <w:lang w:val="en-US" w:eastAsia="en-AU"/>
                </w:rPr>
                <w:t>http://www.sbs.com.au/asylumexitaustralia/</w:t>
              </w:r>
            </w:hyperlink>
          </w:p>
        </w:tc>
        <w:tc>
          <w:tcPr>
            <w:tcW w:w="3882" w:type="dxa"/>
          </w:tcPr>
          <w:p w:rsidR="00C36633" w:rsidRPr="007A40FD"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24" w:history="1">
              <w:r w:rsidR="00C36633" w:rsidRPr="00B22F66">
                <w:rPr>
                  <w:rStyle w:val="Hyperlink"/>
                  <w:rFonts w:eastAsia="Times New Roman" w:cs="Times New Roman"/>
                  <w:lang w:val="en-US" w:eastAsia="en-AU"/>
                </w:rPr>
                <w:t>http://www.sbs.com.au/asylumexitaustralia/</w:t>
              </w:r>
            </w:hyperlink>
          </w:p>
        </w:tc>
      </w:tr>
      <w:tr w:rsidR="00C36633" w:rsidTr="00C36633">
        <w:trPr>
          <w:trHeight w:val="8212"/>
        </w:trPr>
        <w:tc>
          <w:tcPr>
            <w:tcW w:w="2919" w:type="dxa"/>
          </w:tcPr>
          <w:p w:rsidR="00C36633" w:rsidRDefault="00C36633" w:rsidP="00A06B1E">
            <w:pPr>
              <w:rPr>
                <w:b/>
              </w:rPr>
            </w:pPr>
            <w:r w:rsidRPr="005D6923">
              <w:rPr>
                <w:b/>
              </w:rPr>
              <w:lastRenderedPageBreak/>
              <w:t>Objective A</w:t>
            </w:r>
          </w:p>
          <w:p w:rsidR="00C36633" w:rsidRPr="005D6923" w:rsidRDefault="00C36633" w:rsidP="00A06B1E">
            <w:pPr>
              <w:rPr>
                <w:b/>
              </w:rPr>
            </w:pPr>
            <w:r>
              <w:rPr>
                <w:b/>
              </w:rPr>
              <w:t>Responds to and composes texts</w:t>
            </w:r>
          </w:p>
          <w:p w:rsidR="00C36633" w:rsidRPr="00475F23" w:rsidRDefault="00C36633" w:rsidP="00C36633">
            <w:pPr>
              <w:pStyle w:val="ListParagraph"/>
              <w:numPr>
                <w:ilvl w:val="0"/>
                <w:numId w:val="8"/>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Participates in and contributes to discussions, clarifying and interrogating ideas, developing and supporting arguments, sharing and evaluating information, experiences and opinions</w:t>
            </w:r>
          </w:p>
          <w:p w:rsidR="00C36633" w:rsidRDefault="00C36633" w:rsidP="00A06B1E">
            <w:pPr>
              <w:autoSpaceDE w:val="0"/>
              <w:autoSpaceDN w:val="0"/>
              <w:adjustRightInd w:val="0"/>
              <w:rPr>
                <w:rFonts w:ascii="ArialMT" w:hAnsi="ArialMT" w:cs="ArialMT"/>
                <w:color w:val="000000" w:themeColor="text1"/>
                <w:sz w:val="16"/>
                <w:szCs w:val="16"/>
              </w:rPr>
            </w:pPr>
            <w:r w:rsidRPr="005D6923">
              <w:rPr>
                <w:rFonts w:ascii="ArialMT" w:hAnsi="ArialMT" w:cs="ArialMT"/>
                <w:color w:val="000000" w:themeColor="text1"/>
                <w:sz w:val="16"/>
                <w:szCs w:val="16"/>
              </w:rPr>
              <w:t>(ACELY1709)</w:t>
            </w:r>
          </w:p>
          <w:p w:rsidR="00C36633" w:rsidRPr="00ED21DF" w:rsidRDefault="00C36633" w:rsidP="00C36633">
            <w:pPr>
              <w:pStyle w:val="ListParagraph"/>
              <w:numPr>
                <w:ilvl w:val="0"/>
                <w:numId w:val="8"/>
              </w:numPr>
              <w:autoSpaceDE w:val="0"/>
              <w:autoSpaceDN w:val="0"/>
              <w:adjustRightInd w:val="0"/>
              <w:rPr>
                <w:rFonts w:ascii="ArialMT" w:hAnsi="ArialMT" w:cs="ArialMT"/>
                <w:color w:val="000000"/>
                <w:sz w:val="16"/>
                <w:szCs w:val="16"/>
              </w:rPr>
            </w:pPr>
            <w:r w:rsidRPr="00475F23">
              <w:rPr>
                <w:rFonts w:ascii="ArialMT" w:hAnsi="ArialMT" w:cs="ArialMT"/>
                <w:color w:val="000000"/>
                <w:sz w:val="20"/>
                <w:szCs w:val="20"/>
              </w:rPr>
              <w:t xml:space="preserve">Present a point of view about particular literary texts using appropriate metalanguage, and reflecting on the viewpoints of others </w:t>
            </w:r>
            <w:r w:rsidRPr="00475F23">
              <w:rPr>
                <w:rFonts w:ascii="ArialMT" w:hAnsi="ArialMT" w:cs="ArialMT"/>
                <w:color w:val="000000"/>
                <w:sz w:val="16"/>
                <w:szCs w:val="16"/>
              </w:rPr>
              <w:t>(ACELT1798)</w:t>
            </w:r>
          </w:p>
          <w:p w:rsidR="00C36633" w:rsidRPr="00475F23" w:rsidRDefault="00C36633" w:rsidP="00A06B1E">
            <w:pPr>
              <w:autoSpaceDE w:val="0"/>
              <w:autoSpaceDN w:val="0"/>
              <w:adjustRightInd w:val="0"/>
              <w:rPr>
                <w:rFonts w:ascii="ArialMT" w:hAnsi="ArialMT" w:cs="ArialMT"/>
                <w:b/>
                <w:color w:val="000000" w:themeColor="text1"/>
                <w:sz w:val="20"/>
                <w:szCs w:val="20"/>
              </w:rPr>
            </w:pPr>
            <w:r w:rsidRPr="00475F23">
              <w:rPr>
                <w:rFonts w:ascii="ArialMT" w:hAnsi="ArialMT" w:cs="ArialMT"/>
                <w:b/>
                <w:color w:val="000000" w:themeColor="text1"/>
                <w:sz w:val="20"/>
                <w:szCs w:val="20"/>
              </w:rPr>
              <w:t>Engage personally with texts</w:t>
            </w:r>
          </w:p>
          <w:p w:rsidR="00C36633" w:rsidRPr="00475F23" w:rsidRDefault="00C36633" w:rsidP="00C36633">
            <w:pPr>
              <w:pStyle w:val="ListParagraph"/>
              <w:numPr>
                <w:ilvl w:val="0"/>
                <w:numId w:val="8"/>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Understand and appreciate the ways texts are shaped through exploring a range of language forms and features and ideas</w:t>
            </w:r>
          </w:p>
          <w:p w:rsidR="00C36633" w:rsidRDefault="00C36633" w:rsidP="00A06B1E">
            <w:pPr>
              <w:autoSpaceDE w:val="0"/>
              <w:autoSpaceDN w:val="0"/>
              <w:adjustRightInd w:val="0"/>
              <w:rPr>
                <w:rFonts w:ascii="ArialMT" w:hAnsi="ArialMT" w:cs="ArialMT"/>
                <w:color w:val="000000"/>
                <w:sz w:val="16"/>
                <w:szCs w:val="16"/>
              </w:rPr>
            </w:pPr>
            <w:r>
              <w:rPr>
                <w:rFonts w:ascii="ArialMT" w:hAnsi="ArialMT" w:cs="ArialMT"/>
                <w:b/>
                <w:color w:val="000000" w:themeColor="text1"/>
                <w:sz w:val="20"/>
                <w:szCs w:val="20"/>
              </w:rPr>
              <w:t>Understand and apply knowledge of language forms and features.</w:t>
            </w:r>
          </w:p>
          <w:p w:rsidR="00C36633" w:rsidRPr="00475F23" w:rsidRDefault="00C36633" w:rsidP="00C36633">
            <w:pPr>
              <w:pStyle w:val="ListParagraph"/>
              <w:numPr>
                <w:ilvl w:val="0"/>
                <w:numId w:val="8"/>
              </w:numPr>
              <w:autoSpaceDE w:val="0"/>
              <w:autoSpaceDN w:val="0"/>
              <w:adjustRightInd w:val="0"/>
              <w:rPr>
                <w:rFonts w:ascii="ArialMT" w:hAnsi="ArialMT" w:cs="ArialMT"/>
                <w:color w:val="000000"/>
                <w:sz w:val="16"/>
                <w:szCs w:val="16"/>
              </w:rPr>
            </w:pPr>
            <w:r w:rsidRPr="00475F23">
              <w:rPr>
                <w:rFonts w:ascii="ArialMT" w:hAnsi="ArialMT" w:cs="ArialMT"/>
                <w:color w:val="000000"/>
                <w:sz w:val="20"/>
                <w:szCs w:val="20"/>
              </w:rPr>
              <w:t xml:space="preserve">Compare texts including media texts that represent ideas and events in different ways, explaining the effects of the different approaches </w:t>
            </w:r>
            <w:r w:rsidRPr="00475F23">
              <w:rPr>
                <w:rFonts w:ascii="ArialMT" w:hAnsi="ArialMT" w:cs="ArialMT"/>
                <w:color w:val="000000"/>
                <w:sz w:val="16"/>
                <w:szCs w:val="16"/>
              </w:rPr>
              <w:t>(ACELY1708)</w:t>
            </w:r>
          </w:p>
          <w:p w:rsidR="00C36633" w:rsidRDefault="00C36633" w:rsidP="00A06B1E">
            <w:pPr>
              <w:autoSpaceDE w:val="0"/>
              <w:autoSpaceDN w:val="0"/>
              <w:adjustRightInd w:val="0"/>
              <w:rPr>
                <w:rFonts w:ascii="ArialMT" w:hAnsi="ArialMT" w:cs="ArialMT"/>
                <w:color w:val="000000"/>
                <w:sz w:val="20"/>
                <w:szCs w:val="20"/>
              </w:rPr>
            </w:pPr>
            <w:r>
              <w:rPr>
                <w:rFonts w:ascii="ArialMT" w:hAnsi="ArialMT" w:cs="ArialMT"/>
                <w:b/>
                <w:color w:val="000000" w:themeColor="text1"/>
                <w:sz w:val="20"/>
                <w:szCs w:val="20"/>
              </w:rPr>
              <w:t>Responds to, read and view text</w:t>
            </w:r>
          </w:p>
          <w:p w:rsidR="00C36633" w:rsidRDefault="00C36633" w:rsidP="00C36633">
            <w:pPr>
              <w:pStyle w:val="ListParagraph"/>
              <w:numPr>
                <w:ilvl w:val="0"/>
                <w:numId w:val="8"/>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 xml:space="preserve">Recognise how aspects of personal perspective influence </w:t>
            </w:r>
            <w:r w:rsidRPr="00475F23">
              <w:rPr>
                <w:rFonts w:ascii="ArialMT" w:hAnsi="ArialMT" w:cs="ArialMT"/>
                <w:color w:val="000000"/>
                <w:sz w:val="20"/>
                <w:szCs w:val="20"/>
              </w:rPr>
              <w:lastRenderedPageBreak/>
              <w:t>responses to texts</w:t>
            </w:r>
          </w:p>
          <w:p w:rsidR="00C36633" w:rsidRDefault="00C36633" w:rsidP="00A06B1E">
            <w:pPr>
              <w:autoSpaceDE w:val="0"/>
              <w:autoSpaceDN w:val="0"/>
              <w:adjustRightInd w:val="0"/>
              <w:rPr>
                <w:rFonts w:ascii="ArialMT" w:hAnsi="ArialMT" w:cs="ArialMT"/>
                <w:b/>
                <w:color w:val="000000"/>
                <w:sz w:val="20"/>
                <w:szCs w:val="20"/>
              </w:rPr>
            </w:pPr>
            <w:r w:rsidRPr="00E16E78">
              <w:rPr>
                <w:rFonts w:ascii="ArialMT" w:hAnsi="ArialMT" w:cs="ArialMT"/>
                <w:b/>
                <w:color w:val="000000"/>
                <w:sz w:val="20"/>
                <w:szCs w:val="20"/>
              </w:rPr>
              <w:t>Objective D</w:t>
            </w:r>
          </w:p>
          <w:p w:rsidR="00C36633" w:rsidRDefault="00C36633" w:rsidP="00A06B1E">
            <w:pPr>
              <w:autoSpaceDE w:val="0"/>
              <w:autoSpaceDN w:val="0"/>
              <w:adjustRightInd w:val="0"/>
              <w:rPr>
                <w:b/>
              </w:rPr>
            </w:pPr>
            <w:r>
              <w:rPr>
                <w:b/>
              </w:rPr>
              <w:t>Develop and apply contextual knowledge</w:t>
            </w:r>
          </w:p>
          <w:p w:rsidR="00C36633" w:rsidRDefault="00C36633" w:rsidP="00C36633">
            <w:pPr>
              <w:pStyle w:val="ListParagraph"/>
              <w:numPr>
                <w:ilvl w:val="0"/>
                <w:numId w:val="36"/>
              </w:num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Make connections between students’ own experiences and those of characters and events represented in texts drawn from different historical, social and cultural contexts </w:t>
            </w:r>
            <w:r>
              <w:rPr>
                <w:rFonts w:ascii="ArialMT" w:hAnsi="ArialMT" w:cs="ArialMT"/>
                <w:color w:val="000000" w:themeColor="text1"/>
                <w:sz w:val="16"/>
                <w:szCs w:val="16"/>
              </w:rPr>
              <w:t>(ACELT1613)</w:t>
            </w:r>
          </w:p>
          <w:p w:rsidR="00C36633" w:rsidRPr="00ED21DF" w:rsidRDefault="00C36633" w:rsidP="00C36633">
            <w:pPr>
              <w:pStyle w:val="ListParagraph"/>
              <w:numPr>
                <w:ilvl w:val="0"/>
                <w:numId w:val="36"/>
              </w:num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Understand how to move beyond bare assertions and take account of differing perspectives and points of view </w:t>
            </w:r>
            <w:r w:rsidRPr="00942B90">
              <w:rPr>
                <w:rFonts w:ascii="ArialMT" w:hAnsi="ArialMT" w:cs="ArialMT"/>
                <w:color w:val="000000"/>
                <w:sz w:val="16"/>
                <w:szCs w:val="16"/>
              </w:rPr>
              <w:t>(ACELA1502)</w:t>
            </w:r>
          </w:p>
          <w:p w:rsidR="00C36633" w:rsidRDefault="00C36633" w:rsidP="00A06B1E">
            <w:pPr>
              <w:autoSpaceDE w:val="0"/>
              <w:autoSpaceDN w:val="0"/>
              <w:adjustRightInd w:val="0"/>
              <w:rPr>
                <w:rFonts w:ascii="ArialMT" w:hAnsi="ArialMT" w:cs="ArialMT"/>
                <w:sz w:val="20"/>
                <w:szCs w:val="20"/>
              </w:rPr>
            </w:pPr>
            <w:r w:rsidRPr="00ED21DF">
              <w:rPr>
                <w:rFonts w:ascii="ArialMT" w:hAnsi="ArialMT" w:cs="ArialMT"/>
                <w:b/>
                <w:color w:val="000000"/>
                <w:sz w:val="20"/>
                <w:szCs w:val="20"/>
              </w:rPr>
              <w:t>Respond to and compose texts</w:t>
            </w:r>
            <w:r w:rsidRPr="00ED21DF">
              <w:rPr>
                <w:rFonts w:ascii="ArialMT" w:hAnsi="ArialMT" w:cs="ArialMT"/>
                <w:sz w:val="20"/>
                <w:szCs w:val="20"/>
              </w:rPr>
              <w:t xml:space="preserve"> </w:t>
            </w:r>
          </w:p>
          <w:p w:rsidR="00C36633" w:rsidRDefault="00C36633" w:rsidP="00C36633">
            <w:pPr>
              <w:pStyle w:val="ListParagraph"/>
              <w:numPr>
                <w:ilvl w:val="0"/>
                <w:numId w:val="37"/>
              </w:numPr>
              <w:autoSpaceDE w:val="0"/>
              <w:autoSpaceDN w:val="0"/>
              <w:adjustRightInd w:val="0"/>
              <w:rPr>
                <w:rFonts w:ascii="ArialMT" w:hAnsi="ArialMT" w:cs="ArialMT"/>
                <w:sz w:val="20"/>
                <w:szCs w:val="20"/>
              </w:rPr>
            </w:pPr>
            <w:r w:rsidRPr="00ED21DF">
              <w:rPr>
                <w:rFonts w:ascii="ArialMT" w:hAnsi="ArialMT" w:cs="ArialMT"/>
                <w:sz w:val="20"/>
                <w:szCs w:val="20"/>
              </w:rPr>
              <w:t>Discuss and explore moral, ethical and social dilemmas encountered in texts</w:t>
            </w:r>
          </w:p>
          <w:p w:rsidR="00C36633" w:rsidRPr="00C36633" w:rsidRDefault="00C36633" w:rsidP="00C36633"/>
          <w:p w:rsidR="00C36633" w:rsidRPr="00C36633" w:rsidRDefault="00C36633" w:rsidP="00C36633"/>
          <w:p w:rsidR="00C36633" w:rsidRPr="00C36633" w:rsidRDefault="00C36633" w:rsidP="00C36633"/>
          <w:p w:rsidR="00C36633" w:rsidRPr="00C36633" w:rsidRDefault="00C36633" w:rsidP="00C36633"/>
          <w:p w:rsidR="00C36633" w:rsidRPr="00C36633" w:rsidRDefault="00C36633" w:rsidP="00C36633"/>
          <w:p w:rsidR="00C36633" w:rsidRPr="00C36633" w:rsidRDefault="00C36633" w:rsidP="00C36633"/>
          <w:p w:rsidR="00C36633" w:rsidRPr="00C36633" w:rsidRDefault="00C36633" w:rsidP="00C36633"/>
          <w:p w:rsidR="00C36633" w:rsidRPr="00C36633" w:rsidRDefault="00C36633" w:rsidP="00C36633"/>
          <w:p w:rsidR="00C36633" w:rsidRDefault="00C36633" w:rsidP="00C36633"/>
          <w:p w:rsidR="00C36633" w:rsidRPr="00C36633" w:rsidRDefault="00C36633" w:rsidP="00C36633"/>
          <w:p w:rsidR="00C36633" w:rsidRPr="00C36633" w:rsidRDefault="00C36633" w:rsidP="00C36633"/>
          <w:p w:rsidR="00C36633" w:rsidRPr="00C36633" w:rsidRDefault="00C36633" w:rsidP="00C36633"/>
          <w:p w:rsidR="00C36633" w:rsidRPr="00C36633" w:rsidRDefault="00C36633" w:rsidP="00C36633"/>
          <w:p w:rsidR="00C36633" w:rsidRDefault="00C36633" w:rsidP="00C36633"/>
          <w:p w:rsidR="00C36633" w:rsidRPr="00C36633" w:rsidRDefault="00C36633" w:rsidP="00C36633"/>
          <w:p w:rsidR="00C36633" w:rsidRDefault="00C36633" w:rsidP="00C36633"/>
          <w:p w:rsidR="00C36633" w:rsidRDefault="00C36633" w:rsidP="00C36633"/>
          <w:p w:rsidR="00C36633" w:rsidRPr="00C36633" w:rsidRDefault="00C36633" w:rsidP="00C36633">
            <w:pPr>
              <w:tabs>
                <w:tab w:val="left" w:pos="2016"/>
              </w:tabs>
            </w:pPr>
          </w:p>
        </w:tc>
        <w:tc>
          <w:tcPr>
            <w:tcW w:w="8813" w:type="dxa"/>
          </w:tcPr>
          <w:p w:rsidR="00C36633" w:rsidRDefault="00C36633" w:rsidP="00A06B1E">
            <w:p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lastRenderedPageBreak/>
              <w:t>Videos</w:t>
            </w:r>
          </w:p>
          <w:p w:rsidR="00C36633" w:rsidRDefault="00C36633" w:rsidP="00C36633">
            <w:pPr>
              <w:pStyle w:val="ListParagraph"/>
              <w:numPr>
                <w:ilvl w:val="0"/>
                <w:numId w:val="8"/>
              </w:numPr>
              <w:shd w:val="clear" w:color="auto" w:fill="FFFFFF"/>
              <w:spacing w:before="100" w:beforeAutospacing="1" w:after="100" w:afterAutospacing="1" w:line="480" w:lineRule="auto"/>
              <w:rPr>
                <w:rFonts w:eastAsia="Times New Roman" w:cs="Times New Roman"/>
                <w:lang w:val="en-US" w:eastAsia="en-AU"/>
              </w:rPr>
            </w:pPr>
            <w:r w:rsidRPr="00144977">
              <w:rPr>
                <w:rFonts w:eastAsia="Times New Roman" w:cs="Times New Roman"/>
                <w:lang w:val="en-US" w:eastAsia="en-AU"/>
              </w:rPr>
              <w:t>Generate class discussions on the issue by watching these BTN episodes of real life stories on refugees.</w:t>
            </w:r>
          </w:p>
          <w:p w:rsidR="00C36633" w:rsidRPr="00E16E78" w:rsidRDefault="00C36633" w:rsidP="00A06B1E">
            <w:pPr>
              <w:shd w:val="clear" w:color="auto" w:fill="FFFFFF"/>
              <w:spacing w:before="100" w:beforeAutospacing="1" w:after="100" w:afterAutospacing="1" w:line="480" w:lineRule="auto"/>
              <w:ind w:left="360"/>
              <w:rPr>
                <w:rFonts w:eastAsia="Times New Roman" w:cs="Times New Roman"/>
                <w:lang w:val="en-US" w:eastAsia="en-AU"/>
              </w:rPr>
            </w:pPr>
          </w:p>
          <w:p w:rsidR="00C36633" w:rsidRPr="00E16E78" w:rsidRDefault="00C36633" w:rsidP="00C36633">
            <w:pPr>
              <w:pStyle w:val="ListParagraph"/>
              <w:numPr>
                <w:ilvl w:val="0"/>
                <w:numId w:val="33"/>
              </w:numPr>
              <w:shd w:val="clear" w:color="auto" w:fill="FFFFFF"/>
              <w:spacing w:before="100" w:beforeAutospacing="1" w:after="100" w:afterAutospacing="1" w:line="480" w:lineRule="auto"/>
              <w:rPr>
                <w:rFonts w:eastAsia="Times New Roman" w:cs="Times New Roman"/>
                <w:lang w:val="en-US" w:eastAsia="en-AU"/>
              </w:rPr>
            </w:pPr>
            <w:r>
              <w:rPr>
                <w:rFonts w:eastAsia="Times New Roman" w:cs="Times New Roman"/>
                <w:lang w:val="en-US" w:eastAsia="en-AU"/>
              </w:rPr>
              <w:t>Refugee Kids -</w:t>
            </w:r>
            <w:r w:rsidRPr="007E0C6F">
              <w:rPr>
                <w:rFonts w:eastAsia="Times New Roman" w:cs="Times New Roman"/>
                <w:lang w:val="en-US" w:eastAsia="en-AU"/>
              </w:rPr>
              <w:t xml:space="preserve"> a fun program helping African boys find their feet in Australia. </w:t>
            </w:r>
            <w:hyperlink r:id="rId25" w:history="1">
              <w:r w:rsidRPr="00B22F66">
                <w:rPr>
                  <w:rStyle w:val="Hyperlink"/>
                  <w:rFonts w:eastAsia="Times New Roman" w:cs="Times New Roman"/>
                  <w:lang w:val="en-US" w:eastAsia="en-AU"/>
                </w:rPr>
                <w:t>http://www.abc.net.au/btn/story/s3230871.htm</w:t>
              </w:r>
            </w:hyperlink>
          </w:p>
          <w:p w:rsidR="00C36633" w:rsidRDefault="00C36633" w:rsidP="00A06B1E">
            <w:pPr>
              <w:pStyle w:val="ListParagraph"/>
              <w:shd w:val="clear" w:color="auto" w:fill="FFFFFF"/>
              <w:spacing w:before="100" w:beforeAutospacing="1" w:after="100" w:afterAutospacing="1" w:line="480" w:lineRule="auto"/>
              <w:rPr>
                <w:rFonts w:eastAsia="Times New Roman" w:cs="Times New Roman"/>
                <w:lang w:val="en-US" w:eastAsia="en-AU"/>
              </w:rPr>
            </w:pPr>
          </w:p>
          <w:p w:rsidR="00C36633" w:rsidRDefault="00C36633" w:rsidP="00C36633">
            <w:pPr>
              <w:pStyle w:val="ListParagraph"/>
              <w:numPr>
                <w:ilvl w:val="0"/>
                <w:numId w:val="33"/>
              </w:numPr>
              <w:shd w:val="clear" w:color="auto" w:fill="FFFFFF"/>
              <w:spacing w:before="100" w:beforeAutospacing="1" w:after="100" w:afterAutospacing="1" w:line="480" w:lineRule="auto"/>
              <w:rPr>
                <w:rFonts w:eastAsia="Times New Roman" w:cs="Times New Roman"/>
                <w:lang w:val="en-US" w:eastAsia="en-AU"/>
              </w:rPr>
            </w:pPr>
            <w:r>
              <w:rPr>
                <w:rFonts w:eastAsia="Times New Roman" w:cs="Times New Roman"/>
                <w:lang w:val="en-US" w:eastAsia="en-AU"/>
              </w:rPr>
              <w:t>Sudanese Refugees - their stories.</w:t>
            </w:r>
          </w:p>
          <w:p w:rsidR="00C36633" w:rsidRDefault="00786202" w:rsidP="00A06B1E">
            <w:pPr>
              <w:pStyle w:val="ListParagraph"/>
              <w:shd w:val="clear" w:color="auto" w:fill="FFFFFF"/>
              <w:spacing w:before="100" w:beforeAutospacing="1" w:after="100" w:afterAutospacing="1" w:line="480" w:lineRule="auto"/>
            </w:pPr>
            <w:hyperlink r:id="rId26" w:history="1">
              <w:r w:rsidR="00C36633" w:rsidRPr="00B22F66">
                <w:rPr>
                  <w:rStyle w:val="Hyperlink"/>
                  <w:rFonts w:eastAsia="Times New Roman" w:cs="Times New Roman"/>
                  <w:lang w:val="en-US" w:eastAsia="en-AU"/>
                </w:rPr>
                <w:t>http://www.abc.net.au/btn/story/s1666304.htm</w:t>
              </w:r>
            </w:hyperlink>
          </w:p>
          <w:p w:rsidR="00C36633" w:rsidRDefault="00C36633" w:rsidP="00A06B1E">
            <w:pPr>
              <w:pStyle w:val="ListParagraph"/>
              <w:shd w:val="clear" w:color="auto" w:fill="FFFFFF"/>
              <w:spacing w:before="100" w:beforeAutospacing="1" w:after="100" w:afterAutospacing="1" w:line="480" w:lineRule="auto"/>
              <w:rPr>
                <w:rFonts w:eastAsia="Times New Roman" w:cs="Times New Roman"/>
                <w:lang w:val="en-US" w:eastAsia="en-AU"/>
              </w:rPr>
            </w:pPr>
          </w:p>
          <w:p w:rsidR="00C36633" w:rsidRDefault="00C36633" w:rsidP="00C36633">
            <w:pPr>
              <w:pStyle w:val="ListParagraph"/>
              <w:numPr>
                <w:ilvl w:val="0"/>
                <w:numId w:val="33"/>
              </w:numPr>
              <w:shd w:val="clear" w:color="auto" w:fill="FFFFFF"/>
              <w:spacing w:before="100" w:beforeAutospacing="1" w:after="100" w:afterAutospacing="1" w:line="480" w:lineRule="auto"/>
              <w:rPr>
                <w:rFonts w:eastAsia="Times New Roman" w:cs="Times New Roman"/>
                <w:lang w:val="en-US" w:eastAsia="en-AU"/>
              </w:rPr>
            </w:pPr>
            <w:r>
              <w:rPr>
                <w:rFonts w:eastAsia="Times New Roman" w:cs="Times New Roman"/>
                <w:lang w:val="en-US" w:eastAsia="en-AU"/>
              </w:rPr>
              <w:t>Asylum Seekers - who are they?</w:t>
            </w:r>
          </w:p>
          <w:p w:rsidR="00C36633" w:rsidRDefault="00786202" w:rsidP="00A06B1E">
            <w:pPr>
              <w:pStyle w:val="ListParagraph"/>
              <w:shd w:val="clear" w:color="auto" w:fill="FFFFFF"/>
              <w:spacing w:before="100" w:beforeAutospacing="1" w:after="100" w:afterAutospacing="1" w:line="480" w:lineRule="auto"/>
            </w:pPr>
            <w:hyperlink r:id="rId27" w:history="1">
              <w:r w:rsidR="00C36633" w:rsidRPr="00B22F66">
                <w:rPr>
                  <w:rStyle w:val="Hyperlink"/>
                  <w:rFonts w:eastAsia="Times New Roman" w:cs="Times New Roman"/>
                  <w:lang w:val="en-US" w:eastAsia="en-AU"/>
                </w:rPr>
                <w:t>http://www.abc.net.au/btn/story/s2551598.htm</w:t>
              </w:r>
            </w:hyperlink>
          </w:p>
          <w:p w:rsidR="00C36633" w:rsidRDefault="00C36633" w:rsidP="00A06B1E">
            <w:pPr>
              <w:pStyle w:val="ListParagraph"/>
              <w:shd w:val="clear" w:color="auto" w:fill="FFFFFF"/>
              <w:spacing w:before="100" w:beforeAutospacing="1" w:after="100" w:afterAutospacing="1" w:line="480" w:lineRule="auto"/>
              <w:rPr>
                <w:rFonts w:eastAsia="Times New Roman" w:cs="Times New Roman"/>
                <w:lang w:val="en-US" w:eastAsia="en-AU"/>
              </w:rPr>
            </w:pPr>
          </w:p>
          <w:p w:rsidR="00C36633" w:rsidRPr="00E16E78" w:rsidRDefault="00C36633" w:rsidP="00C36633">
            <w:pPr>
              <w:pStyle w:val="ListParagraph"/>
              <w:numPr>
                <w:ilvl w:val="0"/>
                <w:numId w:val="33"/>
              </w:numPr>
              <w:shd w:val="clear" w:color="auto" w:fill="FFFFFF"/>
              <w:spacing w:before="100" w:beforeAutospacing="1" w:after="100" w:afterAutospacing="1" w:line="480" w:lineRule="auto"/>
              <w:rPr>
                <w:rFonts w:eastAsia="Times New Roman" w:cs="Times New Roman"/>
                <w:lang w:val="en-US" w:eastAsia="en-AU"/>
              </w:rPr>
            </w:pPr>
            <w:r>
              <w:rPr>
                <w:rFonts w:eastAsia="Times New Roman" w:cs="Times New Roman"/>
                <w:lang w:val="en-US" w:eastAsia="en-AU"/>
              </w:rPr>
              <w:t xml:space="preserve">New Migrants - follow a family of refugees to Australia. </w:t>
            </w:r>
            <w:hyperlink r:id="rId28" w:history="1">
              <w:r w:rsidRPr="00B22F66">
                <w:rPr>
                  <w:rStyle w:val="Hyperlink"/>
                  <w:rFonts w:eastAsia="Times New Roman" w:cs="Times New Roman"/>
                  <w:lang w:val="en-US" w:eastAsia="en-AU"/>
                </w:rPr>
                <w:t>http://www.abc.net.au/btn/story/s3343578.htm</w:t>
              </w:r>
            </w:hyperlink>
          </w:p>
          <w:p w:rsidR="00C36633" w:rsidRDefault="00C36633" w:rsidP="00A06B1E">
            <w:pPr>
              <w:pStyle w:val="ListParagraph"/>
              <w:shd w:val="clear" w:color="auto" w:fill="FFFFFF"/>
              <w:spacing w:before="100" w:beforeAutospacing="1" w:after="100" w:afterAutospacing="1" w:line="480" w:lineRule="auto"/>
              <w:rPr>
                <w:rFonts w:eastAsia="Times New Roman" w:cs="Times New Roman"/>
                <w:lang w:val="en-US" w:eastAsia="en-AU"/>
              </w:rPr>
            </w:pPr>
          </w:p>
          <w:p w:rsidR="00C36633" w:rsidRPr="00E16E78" w:rsidRDefault="00C36633" w:rsidP="00C36633">
            <w:pPr>
              <w:pStyle w:val="ListParagraph"/>
              <w:numPr>
                <w:ilvl w:val="0"/>
                <w:numId w:val="33"/>
              </w:numPr>
              <w:shd w:val="clear" w:color="auto" w:fill="FFFFFF"/>
              <w:spacing w:before="100" w:beforeAutospacing="1" w:after="100" w:afterAutospacing="1" w:line="480" w:lineRule="auto"/>
              <w:rPr>
                <w:rFonts w:eastAsia="Times New Roman" w:cs="Times New Roman"/>
                <w:lang w:val="en-US" w:eastAsia="en-AU"/>
              </w:rPr>
            </w:pPr>
            <w:r>
              <w:rPr>
                <w:rFonts w:eastAsia="Times New Roman" w:cs="Times New Roman"/>
                <w:lang w:val="en-US" w:eastAsia="en-AU"/>
              </w:rPr>
              <w:t xml:space="preserve">Asylum Seekers - a new plan for asylum seekers coming to Australia </w:t>
            </w:r>
            <w:hyperlink r:id="rId29" w:history="1">
              <w:r w:rsidRPr="00B22F66">
                <w:rPr>
                  <w:rStyle w:val="Hyperlink"/>
                  <w:rFonts w:eastAsia="Times New Roman" w:cs="Times New Roman"/>
                  <w:lang w:val="en-US" w:eastAsia="en-AU"/>
                </w:rPr>
                <w:t>http://www.abc.net.au/btn/story/s3571587.htm</w:t>
              </w:r>
            </w:hyperlink>
          </w:p>
          <w:p w:rsidR="00C36633" w:rsidRPr="00E16E78" w:rsidRDefault="00C36633" w:rsidP="00A06B1E">
            <w:pPr>
              <w:pStyle w:val="ListParagraph"/>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80" w:lineRule="auto"/>
              <w:rPr>
                <w:rFonts w:eastAsia="Times New Roman" w:cs="Times New Roman"/>
                <w:lang w:val="en-US" w:eastAsia="en-AU"/>
              </w:rPr>
            </w:pPr>
          </w:p>
          <w:p w:rsidR="00C36633" w:rsidRDefault="00C36633" w:rsidP="00C36633">
            <w:pPr>
              <w:pStyle w:val="ListParagraph"/>
              <w:numPr>
                <w:ilvl w:val="0"/>
                <w:numId w:val="33"/>
              </w:numPr>
              <w:shd w:val="clear" w:color="auto" w:fill="FFFFFF"/>
              <w:spacing w:before="100" w:beforeAutospacing="1" w:after="100" w:afterAutospacing="1" w:line="480" w:lineRule="auto"/>
              <w:rPr>
                <w:rFonts w:eastAsia="Times New Roman" w:cs="Times New Roman"/>
                <w:lang w:val="en-US" w:eastAsia="en-AU"/>
              </w:rPr>
            </w:pPr>
            <w:r>
              <w:rPr>
                <w:rFonts w:eastAsia="Times New Roman" w:cs="Times New Roman"/>
                <w:lang w:val="en-US" w:eastAsia="en-AU"/>
              </w:rPr>
              <w:lastRenderedPageBreak/>
              <w:t>It stops with me - racism in Australia.</w:t>
            </w:r>
          </w:p>
          <w:p w:rsidR="00C36633" w:rsidRDefault="00786202" w:rsidP="00A06B1E">
            <w:pPr>
              <w:pStyle w:val="ListParagraph"/>
              <w:shd w:val="clear" w:color="auto" w:fill="FFFFFF"/>
              <w:spacing w:before="100" w:beforeAutospacing="1" w:after="100" w:afterAutospacing="1" w:line="480" w:lineRule="auto"/>
              <w:rPr>
                <w:rFonts w:eastAsia="Times New Roman" w:cs="Times New Roman"/>
                <w:lang w:val="en-US" w:eastAsia="en-AU"/>
              </w:rPr>
            </w:pPr>
            <w:hyperlink r:id="rId30" w:history="1">
              <w:r w:rsidR="00C36633" w:rsidRPr="00B22F66">
                <w:rPr>
                  <w:rStyle w:val="Hyperlink"/>
                  <w:rFonts w:eastAsia="Times New Roman" w:cs="Times New Roman"/>
                  <w:lang w:val="en-US" w:eastAsia="en-AU"/>
                </w:rPr>
                <w:t>http://www.abc.net.au/btn/story/s3825539.htm</w:t>
              </w:r>
            </w:hyperlink>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p>
          <w:p w:rsidR="00C36633" w:rsidRPr="00C36633" w:rsidRDefault="00C36633" w:rsidP="00C36633">
            <w:pPr>
              <w:shd w:val="clear" w:color="auto" w:fill="FFFFFF"/>
              <w:spacing w:before="100" w:beforeAutospacing="1" w:after="100" w:afterAutospacing="1" w:line="408" w:lineRule="atLeast"/>
              <w:rPr>
                <w:rFonts w:eastAsia="Times New Roman" w:cs="Times New Roman"/>
                <w:lang w:val="en-US" w:eastAsia="en-AU"/>
              </w:rPr>
            </w:pPr>
          </w:p>
        </w:tc>
        <w:tc>
          <w:tcPr>
            <w:tcW w:w="3882" w:type="dxa"/>
          </w:tcPr>
          <w:p w:rsidR="00C36633"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31" w:history="1">
              <w:r w:rsidR="00C36633" w:rsidRPr="007E0C6F">
                <w:rPr>
                  <w:rStyle w:val="Hyperlink"/>
                  <w:rFonts w:eastAsia="Times New Roman" w:cs="Times New Roman"/>
                  <w:lang w:val="en-US" w:eastAsia="en-AU"/>
                </w:rPr>
                <w:t>http://www.abc.net.au/btn/story/s3230871.htm</w:t>
              </w:r>
            </w:hyperlink>
          </w:p>
          <w:p w:rsidR="00C36633"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32" w:history="1">
              <w:r w:rsidR="00C36633" w:rsidRPr="00B22F66">
                <w:rPr>
                  <w:rStyle w:val="Hyperlink"/>
                  <w:rFonts w:eastAsia="Times New Roman" w:cs="Times New Roman"/>
                  <w:lang w:val="en-US" w:eastAsia="en-AU"/>
                </w:rPr>
                <w:t>http://www.abc.net.au/btn/story/s1666304.htm</w:t>
              </w:r>
            </w:hyperlink>
          </w:p>
          <w:p w:rsidR="00C36633"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33" w:history="1">
              <w:r w:rsidR="00C36633" w:rsidRPr="007A40FD">
                <w:rPr>
                  <w:rStyle w:val="Hyperlink"/>
                  <w:rFonts w:eastAsia="Times New Roman" w:cs="Times New Roman"/>
                  <w:lang w:val="en-US" w:eastAsia="en-AU"/>
                </w:rPr>
                <w:t>http://www.abc.net.au/btn/story/s2551598.htm</w:t>
              </w:r>
            </w:hyperlink>
          </w:p>
          <w:p w:rsidR="00C36633"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34" w:history="1">
              <w:r w:rsidR="00C36633" w:rsidRPr="007A40FD">
                <w:rPr>
                  <w:rStyle w:val="Hyperlink"/>
                  <w:rFonts w:eastAsia="Times New Roman" w:cs="Times New Roman"/>
                  <w:lang w:val="en-US" w:eastAsia="en-AU"/>
                </w:rPr>
                <w:t>http://www.abc.net.au/btn/story/s3343578.htm</w:t>
              </w:r>
            </w:hyperlink>
          </w:p>
          <w:p w:rsidR="00C36633"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35" w:history="1">
              <w:r w:rsidR="00C36633" w:rsidRPr="007A40FD">
                <w:rPr>
                  <w:rStyle w:val="Hyperlink"/>
                  <w:rFonts w:eastAsia="Times New Roman" w:cs="Times New Roman"/>
                  <w:lang w:val="en-US" w:eastAsia="en-AU"/>
                </w:rPr>
                <w:t>http://www.abc.net.au/btn/story/s3571587.htm</w:t>
              </w:r>
            </w:hyperlink>
          </w:p>
          <w:p w:rsidR="00C36633"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36" w:history="1">
              <w:r w:rsidR="00C36633" w:rsidRPr="007A40FD">
                <w:rPr>
                  <w:rStyle w:val="Hyperlink"/>
                  <w:rFonts w:eastAsia="Times New Roman" w:cs="Times New Roman"/>
                  <w:lang w:val="en-US" w:eastAsia="en-AU"/>
                </w:rPr>
                <w:t>http://www.abc.net.au/btn/story/s3825539.htm</w:t>
              </w:r>
            </w:hyperlink>
          </w:p>
          <w:p w:rsidR="00C36633" w:rsidRPr="00627549" w:rsidRDefault="00786202"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hyperlink r:id="rId37" w:history="1">
              <w:r w:rsidR="00C36633" w:rsidRPr="00B22F66">
                <w:rPr>
                  <w:rStyle w:val="Hyperlink"/>
                  <w:rFonts w:eastAsia="Times New Roman" w:cs="Times New Roman"/>
                  <w:lang w:val="en-US" w:eastAsia="en-AU"/>
                </w:rPr>
                <w:t>http://www.sbs.com.au/goback/about/places</w:t>
              </w:r>
            </w:hyperlink>
          </w:p>
          <w:p w:rsidR="00C36633" w:rsidRPr="009150B7" w:rsidRDefault="00C36633" w:rsidP="00A06B1E"/>
        </w:tc>
      </w:tr>
      <w:tr w:rsidR="00C36633" w:rsidTr="00A06B1E">
        <w:tc>
          <w:tcPr>
            <w:tcW w:w="2919" w:type="dxa"/>
          </w:tcPr>
          <w:p w:rsidR="00C36633" w:rsidRDefault="00C36633" w:rsidP="00A06B1E">
            <w:pPr>
              <w:rPr>
                <w:b/>
              </w:rPr>
            </w:pPr>
            <w:r w:rsidRPr="00144977">
              <w:rPr>
                <w:b/>
              </w:rPr>
              <w:lastRenderedPageBreak/>
              <w:t>Objective B</w:t>
            </w:r>
          </w:p>
          <w:p w:rsidR="00C36633" w:rsidRPr="00144977" w:rsidRDefault="00C36633" w:rsidP="00A06B1E">
            <w:pPr>
              <w:rPr>
                <w:b/>
              </w:rPr>
            </w:pPr>
            <w:r>
              <w:rPr>
                <w:rFonts w:ascii="ArialMT" w:hAnsi="ArialMT" w:cs="ArialMT"/>
                <w:b/>
                <w:color w:val="000000" w:themeColor="text1"/>
                <w:sz w:val="20"/>
                <w:szCs w:val="20"/>
              </w:rPr>
              <w:t>Develop and apply contextual knowledge</w:t>
            </w:r>
          </w:p>
          <w:p w:rsidR="00C36633" w:rsidRPr="00475F23" w:rsidRDefault="00C36633" w:rsidP="00C36633">
            <w:pPr>
              <w:pStyle w:val="ListParagraph"/>
              <w:numPr>
                <w:ilvl w:val="0"/>
                <w:numId w:val="35"/>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Discuss how the intended audience, structure and context of an extended range of texts influence responses to texts</w:t>
            </w:r>
          </w:p>
          <w:p w:rsidR="00C36633" w:rsidRDefault="00C36633" w:rsidP="00A06B1E">
            <w:pPr>
              <w:autoSpaceDE w:val="0"/>
              <w:autoSpaceDN w:val="0"/>
              <w:adjustRightInd w:val="0"/>
              <w:rPr>
                <w:rFonts w:ascii="ArialMT" w:hAnsi="ArialMT" w:cs="ArialMT"/>
                <w:color w:val="000000"/>
                <w:sz w:val="20"/>
                <w:szCs w:val="20"/>
              </w:rPr>
            </w:pPr>
            <w:r>
              <w:rPr>
                <w:rFonts w:ascii="ArialMT" w:hAnsi="ArialMT" w:cs="ArialMT"/>
                <w:b/>
                <w:color w:val="000000" w:themeColor="text1"/>
                <w:sz w:val="20"/>
                <w:szCs w:val="20"/>
              </w:rPr>
              <w:t>Respond to and compose texts</w:t>
            </w:r>
          </w:p>
          <w:p w:rsidR="00C36633" w:rsidRPr="00475F23" w:rsidRDefault="00C36633" w:rsidP="00C36633">
            <w:pPr>
              <w:pStyle w:val="ListParagraph"/>
              <w:numPr>
                <w:ilvl w:val="0"/>
                <w:numId w:val="35"/>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 xml:space="preserve">Consider and develop </w:t>
            </w:r>
            <w:r w:rsidRPr="00475F23">
              <w:rPr>
                <w:rFonts w:ascii="ArialMT" w:hAnsi="ArialMT" w:cs="ArialMT"/>
                <w:color w:val="000000"/>
                <w:sz w:val="20"/>
                <w:szCs w:val="20"/>
              </w:rPr>
              <w:lastRenderedPageBreak/>
              <w:t>sustained arguments and discussions supported by evidence</w:t>
            </w:r>
          </w:p>
          <w:p w:rsidR="00C36633" w:rsidRDefault="00C36633" w:rsidP="00A06B1E">
            <w:pPr>
              <w:autoSpaceDE w:val="0"/>
              <w:autoSpaceDN w:val="0"/>
              <w:adjustRightInd w:val="0"/>
              <w:rPr>
                <w:rFonts w:ascii="ArialMT" w:hAnsi="ArialMT" w:cs="ArialMT"/>
                <w:color w:val="000000"/>
                <w:sz w:val="20"/>
                <w:szCs w:val="20"/>
              </w:rPr>
            </w:pPr>
          </w:p>
          <w:p w:rsidR="00C36633" w:rsidRDefault="00C36633" w:rsidP="00A06B1E">
            <w:pPr>
              <w:rPr>
                <w:b/>
              </w:rPr>
            </w:pPr>
            <w:r w:rsidRPr="00144977">
              <w:rPr>
                <w:b/>
              </w:rPr>
              <w:t>Objective E</w:t>
            </w:r>
          </w:p>
          <w:p w:rsidR="00C36633" w:rsidRPr="00475F23" w:rsidRDefault="00C36633" w:rsidP="00A06B1E">
            <w:pPr>
              <w:autoSpaceDE w:val="0"/>
              <w:autoSpaceDN w:val="0"/>
              <w:adjustRightInd w:val="0"/>
              <w:rPr>
                <w:rFonts w:ascii="ArialMT" w:hAnsi="ArialMT" w:cs="ArialMT"/>
                <w:color w:val="000000"/>
                <w:sz w:val="20"/>
                <w:szCs w:val="20"/>
              </w:rPr>
            </w:pPr>
            <w:r>
              <w:rPr>
                <w:rFonts w:ascii="ArialMT" w:hAnsi="ArialMT" w:cs="ArialMT"/>
                <w:b/>
                <w:color w:val="000000" w:themeColor="text1"/>
                <w:sz w:val="20"/>
                <w:szCs w:val="20"/>
              </w:rPr>
              <w:t>Respond to and compose texts</w:t>
            </w:r>
          </w:p>
          <w:p w:rsidR="00C36633" w:rsidRPr="00E16E78" w:rsidRDefault="00C36633" w:rsidP="00C36633">
            <w:pPr>
              <w:pStyle w:val="ListParagraph"/>
              <w:numPr>
                <w:ilvl w:val="0"/>
                <w:numId w:val="35"/>
              </w:numPr>
              <w:autoSpaceDE w:val="0"/>
              <w:autoSpaceDN w:val="0"/>
              <w:adjustRightInd w:val="0"/>
              <w:rPr>
                <w:rFonts w:ascii="ArialMT" w:hAnsi="ArialMT" w:cs="ArialMT"/>
                <w:color w:val="000000"/>
                <w:sz w:val="20"/>
                <w:szCs w:val="20"/>
              </w:rPr>
            </w:pPr>
            <w:r w:rsidRPr="00475F23">
              <w:rPr>
                <w:rFonts w:ascii="ArialMT" w:hAnsi="ArialMT" w:cs="ArialMT"/>
                <w:color w:val="000000"/>
                <w:sz w:val="20"/>
                <w:szCs w:val="20"/>
              </w:rPr>
              <w:t>Formulate questions for specific purposes, eg to clarify and reflect</w:t>
            </w:r>
          </w:p>
        </w:tc>
        <w:tc>
          <w:tcPr>
            <w:tcW w:w="8813" w:type="dxa"/>
          </w:tcPr>
          <w:p w:rsidR="00C36633" w:rsidRDefault="00C36633" w:rsidP="00A06B1E">
            <w:pPr>
              <w:pStyle w:val="ListParagraph"/>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lastRenderedPageBreak/>
              <w:t>Where in the world?</w:t>
            </w:r>
          </w:p>
          <w:p w:rsidR="00C36633" w:rsidRDefault="00C36633" w:rsidP="00C36633">
            <w:pPr>
              <w:pStyle w:val="ListParagraph"/>
              <w:numPr>
                <w:ilvl w:val="0"/>
                <w:numId w:val="8"/>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Have a look at where in the world refugees come from and go to. Read a brief description on each place and discuss why people seek asylum to and from there:</w:t>
            </w:r>
          </w:p>
          <w:p w:rsidR="00C36633" w:rsidRDefault="00786202" w:rsidP="00A06B1E">
            <w:pPr>
              <w:pStyle w:val="ListParagraph"/>
              <w:shd w:val="clear" w:color="auto" w:fill="FFFFFF"/>
              <w:spacing w:before="100" w:beforeAutospacing="1" w:after="100" w:afterAutospacing="1" w:line="408" w:lineRule="atLeast"/>
              <w:rPr>
                <w:rFonts w:eastAsia="Times New Roman" w:cs="Times New Roman"/>
                <w:lang w:val="en-US" w:eastAsia="en-AU"/>
              </w:rPr>
            </w:pPr>
            <w:hyperlink r:id="rId38" w:history="1">
              <w:r w:rsidR="00C36633" w:rsidRPr="00B22F66">
                <w:rPr>
                  <w:rStyle w:val="Hyperlink"/>
                  <w:rFonts w:eastAsia="Times New Roman" w:cs="Times New Roman"/>
                  <w:lang w:val="en-US" w:eastAsia="en-AU"/>
                </w:rPr>
                <w:t>http://www.sbs.com.au/goback/about/places</w:t>
              </w:r>
            </w:hyperlink>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Mogadishu</w:t>
            </w:r>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Kabul</w:t>
            </w:r>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Christmas Island</w:t>
            </w:r>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lastRenderedPageBreak/>
              <w:t>Iraq</w:t>
            </w:r>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The democratic Republic of Congo</w:t>
            </w:r>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Kakamu Refugee Camp</w:t>
            </w:r>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Jordan</w:t>
            </w:r>
          </w:p>
          <w:p w:rsidR="00C36633"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Malaysia</w:t>
            </w:r>
          </w:p>
          <w:p w:rsidR="00C36633" w:rsidRPr="00A261A9" w:rsidRDefault="00C36633" w:rsidP="00C36633">
            <w:pPr>
              <w:pStyle w:val="ListParagraph"/>
              <w:numPr>
                <w:ilvl w:val="1"/>
                <w:numId w:val="32"/>
              </w:numPr>
              <w:shd w:val="clear" w:color="auto" w:fill="FFFFFF"/>
              <w:spacing w:before="100" w:beforeAutospacing="1" w:after="100" w:afterAutospacing="1" w:line="408" w:lineRule="atLeast"/>
              <w:rPr>
                <w:rFonts w:eastAsia="Times New Roman" w:cs="Times New Roman"/>
                <w:lang w:val="en-US" w:eastAsia="en-AU"/>
              </w:rPr>
            </w:pPr>
            <w:r>
              <w:rPr>
                <w:rFonts w:eastAsia="Times New Roman" w:cs="Times New Roman"/>
                <w:lang w:val="en-US" w:eastAsia="en-AU"/>
              </w:rPr>
              <w:t>Australia</w:t>
            </w:r>
          </w:p>
        </w:tc>
        <w:tc>
          <w:tcPr>
            <w:tcW w:w="3882" w:type="dxa"/>
          </w:tcPr>
          <w:p w:rsidR="00C36633" w:rsidRDefault="00786202" w:rsidP="00C36633">
            <w:pPr>
              <w:pStyle w:val="ListParagraph"/>
              <w:numPr>
                <w:ilvl w:val="0"/>
                <w:numId w:val="8"/>
              </w:numPr>
              <w:shd w:val="clear" w:color="auto" w:fill="FFFFFF"/>
              <w:spacing w:before="100" w:beforeAutospacing="1" w:after="100" w:afterAutospacing="1" w:line="408" w:lineRule="atLeast"/>
            </w:pPr>
            <w:hyperlink r:id="rId39" w:history="1">
              <w:r w:rsidR="00C36633" w:rsidRPr="00B22F66">
                <w:rPr>
                  <w:rStyle w:val="Hyperlink"/>
                  <w:rFonts w:eastAsia="Times New Roman" w:cs="Times New Roman"/>
                  <w:lang w:val="en-US" w:eastAsia="en-AU"/>
                </w:rPr>
                <w:t>http://www.sbs.com.au/goback/about/places</w:t>
              </w:r>
            </w:hyperlink>
          </w:p>
        </w:tc>
      </w:tr>
      <w:tr w:rsidR="00C36633" w:rsidTr="00A06B1E">
        <w:tc>
          <w:tcPr>
            <w:tcW w:w="15614" w:type="dxa"/>
            <w:gridSpan w:val="3"/>
          </w:tcPr>
          <w:p w:rsidR="00C36633" w:rsidRDefault="00C36633" w:rsidP="00A06B1E">
            <w:pPr>
              <w:rPr>
                <w:i/>
              </w:rPr>
            </w:pPr>
            <w:r>
              <w:rPr>
                <w:i/>
              </w:rPr>
              <w:lastRenderedPageBreak/>
              <w:t>Assessment/Collecting Evidence</w:t>
            </w:r>
          </w:p>
          <w:p w:rsidR="00C36633" w:rsidRPr="00657889" w:rsidRDefault="00C36633" w:rsidP="00C36633">
            <w:pPr>
              <w:pStyle w:val="ListParagraph"/>
              <w:numPr>
                <w:ilvl w:val="0"/>
                <w:numId w:val="12"/>
              </w:numPr>
            </w:pPr>
            <w:r>
              <w:t>Class Discussions</w:t>
            </w:r>
          </w:p>
          <w:p w:rsidR="00C36633" w:rsidRDefault="00C36633" w:rsidP="00C36633">
            <w:pPr>
              <w:pStyle w:val="ListParagraph"/>
              <w:numPr>
                <w:ilvl w:val="0"/>
                <w:numId w:val="12"/>
              </w:numPr>
            </w:pPr>
            <w:r>
              <w:t>Observation</w:t>
            </w:r>
          </w:p>
          <w:p w:rsidR="00C36633" w:rsidRPr="00E16E78" w:rsidRDefault="00C36633" w:rsidP="00C36633">
            <w:pPr>
              <w:pStyle w:val="ListParagraph"/>
              <w:numPr>
                <w:ilvl w:val="0"/>
                <w:numId w:val="12"/>
              </w:numPr>
            </w:pPr>
            <w:r>
              <w:t>Anecdotal record</w:t>
            </w:r>
          </w:p>
        </w:tc>
      </w:tr>
    </w:tbl>
    <w:p w:rsidR="00C36633" w:rsidRPr="008551C9" w:rsidRDefault="00C36633" w:rsidP="00C36633">
      <w:pPr>
        <w:rPr>
          <w:sz w:val="24"/>
          <w:szCs w:val="24"/>
          <w:u w:val="single"/>
        </w:rPr>
      </w:pPr>
      <w:r>
        <w:rPr>
          <w:sz w:val="24"/>
          <w:szCs w:val="24"/>
          <w:u w:val="single"/>
        </w:rPr>
        <w:t>Possible Links to Other KLA’s</w:t>
      </w:r>
    </w:p>
    <w:p w:rsidR="00C36633" w:rsidRPr="00435CEF" w:rsidRDefault="00655097" w:rsidP="00C36633">
      <w:r>
        <w:rPr>
          <w:noProof/>
          <w:sz w:val="36"/>
          <w:szCs w:val="36"/>
          <w:u w:val="single"/>
          <w:lang w:eastAsia="en-AU"/>
        </w:rPr>
        <mc:AlternateContent>
          <mc:Choice Requires="wps">
            <w:drawing>
              <wp:anchor distT="0" distB="0" distL="114300" distR="114300" simplePos="0" relativeHeight="251761664" behindDoc="0" locked="0" layoutInCell="1" allowOverlap="1">
                <wp:simplePos x="0" y="0"/>
                <wp:positionH relativeFrom="column">
                  <wp:posOffset>2687955</wp:posOffset>
                </wp:positionH>
                <wp:positionV relativeFrom="paragraph">
                  <wp:posOffset>635</wp:posOffset>
                </wp:positionV>
                <wp:extent cx="2091690" cy="2046605"/>
                <wp:effectExtent l="0" t="0" r="3810" b="0"/>
                <wp:wrapNone/>
                <wp:docPr id="23" name="Hex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690" cy="2046605"/>
                        </a:xfrm>
                        <a:prstGeom prst="hexagon">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633" w:rsidRPr="008551C9" w:rsidRDefault="00C36633" w:rsidP="00C36633">
                            <w:pPr>
                              <w:jc w:val="center"/>
                              <w:rPr>
                                <w:sz w:val="24"/>
                                <w:szCs w:val="24"/>
                              </w:rPr>
                            </w:pPr>
                            <w:r>
                              <w:rPr>
                                <w:sz w:val="24"/>
                                <w:szCs w:val="24"/>
                              </w:rPr>
                              <w:t>Geography</w:t>
                            </w:r>
                          </w:p>
                          <w:p w:rsidR="00C36633" w:rsidRPr="008551C9" w:rsidRDefault="00C36633" w:rsidP="00C36633">
                            <w:pPr>
                              <w:jc w:val="center"/>
                              <w:rPr>
                                <w:sz w:val="24"/>
                                <w:szCs w:val="24"/>
                              </w:rPr>
                            </w:pPr>
                            <w:r w:rsidRPr="008551C9">
                              <w:rPr>
                                <w:sz w:val="24"/>
                                <w:szCs w:val="24"/>
                              </w:rPr>
                              <w:t xml:space="preserve">Look at </w:t>
                            </w:r>
                            <w:r>
                              <w:rPr>
                                <w:sz w:val="24"/>
                                <w:szCs w:val="24"/>
                              </w:rPr>
                              <w:t xml:space="preserve">where in the world different </w:t>
                            </w:r>
                            <w:r w:rsidRPr="008551C9">
                              <w:rPr>
                                <w:sz w:val="24"/>
                                <w:szCs w:val="24"/>
                              </w:rPr>
                              <w:t xml:space="preserve">countries </w:t>
                            </w:r>
                            <w:r>
                              <w:rPr>
                                <w:sz w:val="24"/>
                                <w:szCs w:val="24"/>
                              </w:rPr>
                              <w:t>are located.</w:t>
                            </w:r>
                          </w:p>
                          <w:p w:rsidR="00C36633" w:rsidRDefault="00C36633" w:rsidP="00C36633">
                            <w:pPr>
                              <w:jc w:val="center"/>
                              <w:rPr>
                                <w:sz w:val="36"/>
                                <w:szCs w:val="36"/>
                              </w:rPr>
                            </w:pPr>
                          </w:p>
                          <w:p w:rsidR="00C36633" w:rsidRDefault="00C36633" w:rsidP="00C36633">
                            <w:pPr>
                              <w:jc w:val="center"/>
                              <w:rPr>
                                <w:sz w:val="36"/>
                                <w:szCs w:val="36"/>
                              </w:rPr>
                            </w:pPr>
                          </w:p>
                          <w:p w:rsidR="00C36633" w:rsidRPr="00DF5568" w:rsidRDefault="00C36633" w:rsidP="00C36633">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9" style="position:absolute;margin-left:211.65pt;margin-top:.05pt;width:164.7pt;height:16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" adj="5284" fillcolor="#00b050" stroked="f" strokeweight="2pt">
                <v:path arrowok="t"/>
                <v:textbox>
                  <w:txbxContent>
                    <w:p w:rsidR="00C36633" w:rsidRPr="008551C9" w:rsidRDefault="00C36633" w:rsidP="00C36633">
                      <w:pPr>
                        <w:jc w:val="center"/>
                        <w:rPr>
                          <w:sz w:val="24"/>
                          <w:szCs w:val="24"/>
                        </w:rPr>
                      </w:pPr>
                      <w:r>
                        <w:rPr>
                          <w:sz w:val="24"/>
                          <w:szCs w:val="24"/>
                        </w:rPr>
                        <w:t>Geography</w:t>
                      </w:r>
                    </w:p>
                    <w:p w:rsidR="00C36633" w:rsidRPr="008551C9" w:rsidRDefault="00C36633" w:rsidP="00C36633">
                      <w:pPr>
                        <w:jc w:val="center"/>
                        <w:rPr>
                          <w:sz w:val="24"/>
                          <w:szCs w:val="24"/>
                        </w:rPr>
                      </w:pPr>
                      <w:r w:rsidRPr="008551C9">
                        <w:rPr>
                          <w:sz w:val="24"/>
                          <w:szCs w:val="24"/>
                        </w:rPr>
                        <w:t xml:space="preserve">Look at </w:t>
                      </w:r>
                      <w:r>
                        <w:rPr>
                          <w:sz w:val="24"/>
                          <w:szCs w:val="24"/>
                        </w:rPr>
                        <w:t xml:space="preserve">where in the world different </w:t>
                      </w:r>
                      <w:r w:rsidRPr="008551C9">
                        <w:rPr>
                          <w:sz w:val="24"/>
                          <w:szCs w:val="24"/>
                        </w:rPr>
                        <w:t xml:space="preserve">countries </w:t>
                      </w:r>
                      <w:r>
                        <w:rPr>
                          <w:sz w:val="24"/>
                          <w:szCs w:val="24"/>
                        </w:rPr>
                        <w:t>are located.</w:t>
                      </w:r>
                    </w:p>
                    <w:p w:rsidR="00C36633" w:rsidRDefault="00C36633" w:rsidP="00C36633">
                      <w:pPr>
                        <w:jc w:val="center"/>
                        <w:rPr>
                          <w:sz w:val="36"/>
                          <w:szCs w:val="36"/>
                        </w:rPr>
                      </w:pPr>
                    </w:p>
                    <w:p w:rsidR="00C36633" w:rsidRDefault="00C36633" w:rsidP="00C36633">
                      <w:pPr>
                        <w:jc w:val="center"/>
                        <w:rPr>
                          <w:sz w:val="36"/>
                          <w:szCs w:val="36"/>
                        </w:rPr>
                      </w:pPr>
                    </w:p>
                    <w:p w:rsidR="00C36633" w:rsidRPr="00DF5568" w:rsidRDefault="00C36633" w:rsidP="00C36633">
                      <w:pPr>
                        <w:jc w:val="center"/>
                        <w:rPr>
                          <w:sz w:val="36"/>
                          <w:szCs w:val="36"/>
                        </w:rPr>
                      </w:pPr>
                    </w:p>
                  </w:txbxContent>
                </v:textbox>
              </v:shape>
            </w:pict>
          </mc:Fallback>
        </mc:AlternateContent>
      </w:r>
      <w:r>
        <w:rPr>
          <w:noProof/>
          <w:sz w:val="36"/>
          <w:szCs w:val="36"/>
          <w:u w:val="single"/>
          <w:lang w:eastAsia="en-AU"/>
        </w:rPr>
        <mc:AlternateContent>
          <mc:Choice Requires="wps">
            <w:drawing>
              <wp:anchor distT="0" distB="0" distL="114300" distR="114300" simplePos="0" relativeHeight="251760640" behindDoc="0" locked="0" layoutInCell="1" allowOverlap="1">
                <wp:simplePos x="0" y="0"/>
                <wp:positionH relativeFrom="column">
                  <wp:posOffset>82550</wp:posOffset>
                </wp:positionH>
                <wp:positionV relativeFrom="paragraph">
                  <wp:posOffset>635</wp:posOffset>
                </wp:positionV>
                <wp:extent cx="2167255" cy="2046605"/>
                <wp:effectExtent l="0" t="0" r="4445" b="0"/>
                <wp:wrapNone/>
                <wp:docPr id="98" name="Hexagon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255" cy="2046605"/>
                        </a:xfrm>
                        <a:prstGeom prst="hexagon">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633" w:rsidRPr="008551C9" w:rsidRDefault="00C36633" w:rsidP="00C36633">
                            <w:pPr>
                              <w:jc w:val="center"/>
                              <w:rPr>
                                <w:sz w:val="24"/>
                                <w:szCs w:val="24"/>
                              </w:rPr>
                            </w:pPr>
                            <w:r w:rsidRPr="008551C9">
                              <w:rPr>
                                <w:sz w:val="24"/>
                                <w:szCs w:val="24"/>
                              </w:rPr>
                              <w:t>History</w:t>
                            </w:r>
                          </w:p>
                          <w:p w:rsidR="00C36633" w:rsidRPr="008551C9" w:rsidRDefault="00C36633" w:rsidP="00C36633">
                            <w:pPr>
                              <w:jc w:val="center"/>
                              <w:rPr>
                                <w:sz w:val="24"/>
                                <w:szCs w:val="24"/>
                              </w:rPr>
                            </w:pPr>
                            <w:r w:rsidRPr="008551C9">
                              <w:rPr>
                                <w:sz w:val="24"/>
                                <w:szCs w:val="24"/>
                              </w:rPr>
                              <w:t xml:space="preserve">Look at countries that may be suffering with civil wars and other conflicts. </w:t>
                            </w:r>
                          </w:p>
                          <w:p w:rsidR="00C36633" w:rsidRDefault="00C36633" w:rsidP="00C36633">
                            <w:pPr>
                              <w:jc w:val="center"/>
                              <w:rPr>
                                <w:sz w:val="36"/>
                                <w:szCs w:val="36"/>
                              </w:rPr>
                            </w:pPr>
                          </w:p>
                          <w:p w:rsidR="00C36633" w:rsidRDefault="00C36633" w:rsidP="00C36633">
                            <w:pPr>
                              <w:jc w:val="center"/>
                              <w:rPr>
                                <w:sz w:val="36"/>
                                <w:szCs w:val="36"/>
                              </w:rPr>
                            </w:pPr>
                          </w:p>
                          <w:p w:rsidR="00C36633" w:rsidRPr="00DF5568" w:rsidRDefault="00C36633" w:rsidP="00C36633">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9" style="position:absolute;margin-left:6.5pt;margin-top:.05pt;width:170.65pt;height:16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" adj="5099" fillcolor="#de0000" stroked="f" strokeweight="2pt">
                <v:path arrowok="t"/>
                <v:textbox>
                  <w:txbxContent>
                    <w:p w:rsidR="00C36633" w:rsidRPr="008551C9" w:rsidRDefault="00C36633" w:rsidP="00C36633">
                      <w:pPr>
                        <w:jc w:val="center"/>
                        <w:rPr>
                          <w:sz w:val="24"/>
                          <w:szCs w:val="24"/>
                        </w:rPr>
                      </w:pPr>
                      <w:r w:rsidRPr="008551C9">
                        <w:rPr>
                          <w:sz w:val="24"/>
                          <w:szCs w:val="24"/>
                        </w:rPr>
                        <w:t>History</w:t>
                      </w:r>
                    </w:p>
                    <w:p w:rsidR="00C36633" w:rsidRPr="008551C9" w:rsidRDefault="00C36633" w:rsidP="00C36633">
                      <w:pPr>
                        <w:jc w:val="center"/>
                        <w:rPr>
                          <w:sz w:val="24"/>
                          <w:szCs w:val="24"/>
                        </w:rPr>
                      </w:pPr>
                      <w:r w:rsidRPr="008551C9">
                        <w:rPr>
                          <w:sz w:val="24"/>
                          <w:szCs w:val="24"/>
                        </w:rPr>
                        <w:t xml:space="preserve">Look at countries that may be suffering with civil wars and other conflicts. </w:t>
                      </w:r>
                    </w:p>
                    <w:p w:rsidR="00C36633" w:rsidRDefault="00C36633" w:rsidP="00C36633">
                      <w:pPr>
                        <w:jc w:val="center"/>
                        <w:rPr>
                          <w:sz w:val="36"/>
                          <w:szCs w:val="36"/>
                        </w:rPr>
                      </w:pPr>
                    </w:p>
                    <w:p w:rsidR="00C36633" w:rsidRDefault="00C36633" w:rsidP="00C36633">
                      <w:pPr>
                        <w:jc w:val="center"/>
                        <w:rPr>
                          <w:sz w:val="36"/>
                          <w:szCs w:val="36"/>
                        </w:rPr>
                      </w:pPr>
                    </w:p>
                    <w:p w:rsidR="00C36633" w:rsidRPr="00DF5568" w:rsidRDefault="00C36633" w:rsidP="00C36633">
                      <w:pPr>
                        <w:jc w:val="center"/>
                        <w:rPr>
                          <w:sz w:val="36"/>
                          <w:szCs w:val="36"/>
                        </w:rPr>
                      </w:pPr>
                    </w:p>
                  </w:txbxContent>
                </v:textbox>
              </v:shape>
            </w:pict>
          </mc:Fallback>
        </mc:AlternateContent>
      </w:r>
    </w:p>
    <w:p w:rsidR="00C36633" w:rsidRPr="001B206A" w:rsidRDefault="00C36633" w:rsidP="00C36633"/>
    <w:p w:rsidR="00C36633" w:rsidRPr="001B206A" w:rsidRDefault="00C36633" w:rsidP="00C36633"/>
    <w:p w:rsidR="00C36633" w:rsidRPr="001B206A" w:rsidRDefault="00C36633" w:rsidP="00C36633"/>
    <w:p w:rsidR="00C36633" w:rsidRPr="00C36633" w:rsidRDefault="00C36633" w:rsidP="00C36633"/>
    <w:sectPr w:rsidR="00C36633" w:rsidRPr="00C36633" w:rsidSect="00CF7EA6">
      <w:pgSz w:w="16838" w:h="11906" w:orient="landscape"/>
      <w:pgMar w:top="397" w:right="425"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202" w:rsidRDefault="00786202" w:rsidP="00F10CF8">
      <w:pPr>
        <w:spacing w:after="0" w:line="240" w:lineRule="auto"/>
      </w:pPr>
      <w:r>
        <w:separator/>
      </w:r>
    </w:p>
  </w:endnote>
  <w:endnote w:type="continuationSeparator" w:id="0">
    <w:p w:rsidR="00786202" w:rsidRDefault="00786202" w:rsidP="00F1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TradeGothicLTStd-BdCn2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202" w:rsidRDefault="00786202" w:rsidP="00F10CF8">
      <w:pPr>
        <w:spacing w:after="0" w:line="240" w:lineRule="auto"/>
      </w:pPr>
      <w:r>
        <w:separator/>
      </w:r>
    </w:p>
  </w:footnote>
  <w:footnote w:type="continuationSeparator" w:id="0">
    <w:p w:rsidR="00786202" w:rsidRDefault="00786202" w:rsidP="00F1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2CD15C7"/>
    <w:multiLevelType w:val="hybridMultilevel"/>
    <w:tmpl w:val="3DC4E204"/>
    <w:lvl w:ilvl="0" w:tplc="0C090001">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E57436"/>
    <w:multiLevelType w:val="multilevel"/>
    <w:tmpl w:val="9BD24862"/>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8A0945"/>
    <w:multiLevelType w:val="hybridMultilevel"/>
    <w:tmpl w:val="B284E952"/>
    <w:lvl w:ilvl="0" w:tplc="0C090001">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3C634E"/>
    <w:multiLevelType w:val="multilevel"/>
    <w:tmpl w:val="BCA0E0BA"/>
    <w:lvl w:ilvl="0">
      <w:start w:val="1"/>
      <w:numFmt w:val="decimal"/>
      <w:lvlText w:val="%1."/>
      <w:lvlJc w:val="left"/>
      <w:pPr>
        <w:tabs>
          <w:tab w:val="num" w:pos="720"/>
        </w:tabs>
        <w:ind w:left="720" w:hanging="360"/>
      </w:pPr>
      <w:rPr>
        <w:rFonts w:asciiTheme="minorHAnsi" w:eastAsia="Times New Roman" w:hAnsiTheme="minorHAnsi" w:cs="Arial"/>
        <w:sz w:val="20"/>
      </w:rPr>
    </w:lvl>
    <w:lvl w:ilvl="1">
      <w:start w:val="1"/>
      <w:numFmt w:val="decimal"/>
      <w:lvlText w:val="%2."/>
      <w:lvlJc w:val="left"/>
      <w:pPr>
        <w:ind w:left="1440" w:hanging="360"/>
      </w:pPr>
      <w:rPr>
        <w:rFonts w:cs="Arial" w:hint="default"/>
        <w:color w:val="000000"/>
      </w:rPr>
    </w:lvl>
    <w:lvl w:ilvl="2" w:tentative="1">
      <w:start w:val="1"/>
      <w:numFmt w:val="bullet"/>
      <w:lvlText w:val=""/>
      <w:lvlPicBulletId w:val="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9B1971"/>
    <w:multiLevelType w:val="hybridMultilevel"/>
    <w:tmpl w:val="F6A23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877D8C"/>
    <w:multiLevelType w:val="hybridMultilevel"/>
    <w:tmpl w:val="37CC0F56"/>
    <w:lvl w:ilvl="0" w:tplc="FF727F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872B4"/>
    <w:multiLevelType w:val="hybridMultilevel"/>
    <w:tmpl w:val="D80603D0"/>
    <w:lvl w:ilvl="0" w:tplc="60B465AC">
      <w:start w:val="1"/>
      <w:numFmt w:val="decimal"/>
      <w:lvlText w:val="%1."/>
      <w:lvlJc w:val="left"/>
      <w:pPr>
        <w:ind w:left="720" w:hanging="360"/>
      </w:pPr>
      <w:rPr>
        <w:rFonts w:cs="Arial" w:hint="default"/>
        <w:color w:val="00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44E16B7"/>
    <w:multiLevelType w:val="hybridMultilevel"/>
    <w:tmpl w:val="4CD27D82"/>
    <w:lvl w:ilvl="0" w:tplc="042A0248">
      <w:start w:val="1"/>
      <w:numFmt w:val="bullet"/>
      <w:lvlText w:val=""/>
      <w:lvlJc w:val="right"/>
      <w:pPr>
        <w:ind w:left="720" w:hanging="360"/>
      </w:pPr>
      <w:rPr>
        <w:rFonts w:ascii="Webdings" w:hAnsi="Web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F67CEB"/>
    <w:multiLevelType w:val="hybridMultilevel"/>
    <w:tmpl w:val="F6385762"/>
    <w:lvl w:ilvl="0" w:tplc="5BD6A906">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A001A29"/>
    <w:multiLevelType w:val="hybridMultilevel"/>
    <w:tmpl w:val="A86A9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4D0BC3"/>
    <w:multiLevelType w:val="hybridMultilevel"/>
    <w:tmpl w:val="F90CEA60"/>
    <w:lvl w:ilvl="0" w:tplc="042A0248">
      <w:start w:val="1"/>
      <w:numFmt w:val="bullet"/>
      <w:lvlText w:val=""/>
      <w:lvlJc w:val="right"/>
      <w:pPr>
        <w:ind w:left="720" w:hanging="360"/>
      </w:pPr>
      <w:rPr>
        <w:rFonts w:ascii="Webdings" w:hAnsi="Web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7A66F3"/>
    <w:multiLevelType w:val="hybridMultilevel"/>
    <w:tmpl w:val="DE6C6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151DCD"/>
    <w:multiLevelType w:val="hybridMultilevel"/>
    <w:tmpl w:val="7472942C"/>
    <w:lvl w:ilvl="0" w:tplc="042A0248">
      <w:start w:val="1"/>
      <w:numFmt w:val="bullet"/>
      <w:lvlText w:val=""/>
      <w:lvlJc w:val="right"/>
      <w:pPr>
        <w:ind w:left="720" w:hanging="360"/>
      </w:pPr>
      <w:rPr>
        <w:rFonts w:ascii="Webdings" w:hAnsi="Web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F2304F"/>
    <w:multiLevelType w:val="hybridMultilevel"/>
    <w:tmpl w:val="172C3EC2"/>
    <w:lvl w:ilvl="0" w:tplc="042A0248">
      <w:start w:val="1"/>
      <w:numFmt w:val="bullet"/>
      <w:lvlText w:val=""/>
      <w:lvlJc w:val="right"/>
      <w:pPr>
        <w:ind w:left="720" w:hanging="360"/>
      </w:pPr>
      <w:rPr>
        <w:rFonts w:ascii="Webdings" w:hAnsi="Webdings" w:hint="default"/>
        <w:sz w:val="16"/>
        <w:szCs w:val="16"/>
      </w:rPr>
    </w:lvl>
    <w:lvl w:ilvl="1" w:tplc="0360EA9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797767"/>
    <w:multiLevelType w:val="hybridMultilevel"/>
    <w:tmpl w:val="DE3E790E"/>
    <w:lvl w:ilvl="0" w:tplc="042A0248">
      <w:start w:val="1"/>
      <w:numFmt w:val="bullet"/>
      <w:lvlText w:val=""/>
      <w:lvlJc w:val="right"/>
      <w:pPr>
        <w:ind w:left="720" w:hanging="360"/>
      </w:pPr>
      <w:rPr>
        <w:rFonts w:ascii="Webdings" w:hAnsi="Web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AF536FB"/>
    <w:multiLevelType w:val="hybridMultilevel"/>
    <w:tmpl w:val="C21C57F8"/>
    <w:lvl w:ilvl="0" w:tplc="0C090001">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E9958A1"/>
    <w:multiLevelType w:val="hybridMultilevel"/>
    <w:tmpl w:val="CAACC7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7AF6F9D"/>
    <w:multiLevelType w:val="hybridMultilevel"/>
    <w:tmpl w:val="8BC2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850FEE"/>
    <w:multiLevelType w:val="hybridMultilevel"/>
    <w:tmpl w:val="B04E3ECE"/>
    <w:lvl w:ilvl="0" w:tplc="0C090001">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46E70A7"/>
    <w:multiLevelType w:val="hybridMultilevel"/>
    <w:tmpl w:val="ADDC4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69C214B"/>
    <w:multiLevelType w:val="hybridMultilevel"/>
    <w:tmpl w:val="BA3E8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AD13C1"/>
    <w:multiLevelType w:val="hybridMultilevel"/>
    <w:tmpl w:val="F5BE4460"/>
    <w:lvl w:ilvl="0" w:tplc="4356A010">
      <w:numFmt w:val="bullet"/>
      <w:lvlText w:val="-"/>
      <w:lvlJc w:val="left"/>
      <w:pPr>
        <w:ind w:left="333" w:hanging="360"/>
      </w:pPr>
      <w:rPr>
        <w:rFonts w:ascii="Arial" w:eastAsia="Arial" w:hAnsi="Arial" w:cs="Arial" w:hint="default"/>
      </w:rPr>
    </w:lvl>
    <w:lvl w:ilvl="1" w:tplc="0C090003">
      <w:start w:val="1"/>
      <w:numFmt w:val="bullet"/>
      <w:lvlText w:val="o"/>
      <w:lvlJc w:val="left"/>
      <w:pPr>
        <w:ind w:left="1053" w:hanging="360"/>
      </w:pPr>
      <w:rPr>
        <w:rFonts w:ascii="Courier New" w:hAnsi="Courier New" w:cs="Courier New" w:hint="default"/>
      </w:rPr>
    </w:lvl>
    <w:lvl w:ilvl="2" w:tplc="0C090005" w:tentative="1">
      <w:start w:val="1"/>
      <w:numFmt w:val="bullet"/>
      <w:lvlText w:val=""/>
      <w:lvlJc w:val="left"/>
      <w:pPr>
        <w:ind w:left="1773" w:hanging="360"/>
      </w:pPr>
      <w:rPr>
        <w:rFonts w:ascii="Wingdings" w:hAnsi="Wingdings" w:hint="default"/>
      </w:rPr>
    </w:lvl>
    <w:lvl w:ilvl="3" w:tplc="0C090001" w:tentative="1">
      <w:start w:val="1"/>
      <w:numFmt w:val="bullet"/>
      <w:lvlText w:val=""/>
      <w:lvlJc w:val="left"/>
      <w:pPr>
        <w:ind w:left="2493" w:hanging="360"/>
      </w:pPr>
      <w:rPr>
        <w:rFonts w:ascii="Symbol" w:hAnsi="Symbol" w:hint="default"/>
      </w:rPr>
    </w:lvl>
    <w:lvl w:ilvl="4" w:tplc="0C090003" w:tentative="1">
      <w:start w:val="1"/>
      <w:numFmt w:val="bullet"/>
      <w:lvlText w:val="o"/>
      <w:lvlJc w:val="left"/>
      <w:pPr>
        <w:ind w:left="3213" w:hanging="360"/>
      </w:pPr>
      <w:rPr>
        <w:rFonts w:ascii="Courier New" w:hAnsi="Courier New" w:cs="Courier New" w:hint="default"/>
      </w:rPr>
    </w:lvl>
    <w:lvl w:ilvl="5" w:tplc="0C090005" w:tentative="1">
      <w:start w:val="1"/>
      <w:numFmt w:val="bullet"/>
      <w:lvlText w:val=""/>
      <w:lvlJc w:val="left"/>
      <w:pPr>
        <w:ind w:left="3933" w:hanging="360"/>
      </w:pPr>
      <w:rPr>
        <w:rFonts w:ascii="Wingdings" w:hAnsi="Wingdings" w:hint="default"/>
      </w:rPr>
    </w:lvl>
    <w:lvl w:ilvl="6" w:tplc="0C090001" w:tentative="1">
      <w:start w:val="1"/>
      <w:numFmt w:val="bullet"/>
      <w:lvlText w:val=""/>
      <w:lvlJc w:val="left"/>
      <w:pPr>
        <w:ind w:left="4653" w:hanging="360"/>
      </w:pPr>
      <w:rPr>
        <w:rFonts w:ascii="Symbol" w:hAnsi="Symbol" w:hint="default"/>
      </w:rPr>
    </w:lvl>
    <w:lvl w:ilvl="7" w:tplc="0C090003" w:tentative="1">
      <w:start w:val="1"/>
      <w:numFmt w:val="bullet"/>
      <w:lvlText w:val="o"/>
      <w:lvlJc w:val="left"/>
      <w:pPr>
        <w:ind w:left="5373" w:hanging="360"/>
      </w:pPr>
      <w:rPr>
        <w:rFonts w:ascii="Courier New" w:hAnsi="Courier New" w:cs="Courier New" w:hint="default"/>
      </w:rPr>
    </w:lvl>
    <w:lvl w:ilvl="8" w:tplc="0C090005" w:tentative="1">
      <w:start w:val="1"/>
      <w:numFmt w:val="bullet"/>
      <w:lvlText w:val=""/>
      <w:lvlJc w:val="left"/>
      <w:pPr>
        <w:ind w:left="6093" w:hanging="360"/>
      </w:pPr>
      <w:rPr>
        <w:rFonts w:ascii="Wingdings" w:hAnsi="Wingdings" w:hint="default"/>
      </w:rPr>
    </w:lvl>
  </w:abstractNum>
  <w:abstractNum w:abstractNumId="22">
    <w:nsid w:val="4CDB3E23"/>
    <w:multiLevelType w:val="hybridMultilevel"/>
    <w:tmpl w:val="2DBA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FC086C"/>
    <w:multiLevelType w:val="hybridMultilevel"/>
    <w:tmpl w:val="8E3C39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4144534"/>
    <w:multiLevelType w:val="hybridMultilevel"/>
    <w:tmpl w:val="6EB48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5F5BD7"/>
    <w:multiLevelType w:val="hybridMultilevel"/>
    <w:tmpl w:val="92ECF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014461"/>
    <w:multiLevelType w:val="hybridMultilevel"/>
    <w:tmpl w:val="0D0C0A08"/>
    <w:lvl w:ilvl="0" w:tplc="0C090001">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71E2606"/>
    <w:multiLevelType w:val="hybridMultilevel"/>
    <w:tmpl w:val="BDDEA958"/>
    <w:lvl w:ilvl="0" w:tplc="042A0248">
      <w:start w:val="1"/>
      <w:numFmt w:val="bullet"/>
      <w:lvlText w:val=""/>
      <w:lvlJc w:val="right"/>
      <w:pPr>
        <w:ind w:left="720" w:hanging="360"/>
      </w:pPr>
      <w:rPr>
        <w:rFonts w:ascii="Webdings" w:hAnsi="Web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457F67"/>
    <w:multiLevelType w:val="hybridMultilevel"/>
    <w:tmpl w:val="6ABC424E"/>
    <w:lvl w:ilvl="0" w:tplc="042A0248">
      <w:start w:val="1"/>
      <w:numFmt w:val="bullet"/>
      <w:lvlText w:val=""/>
      <w:lvlJc w:val="right"/>
      <w:pPr>
        <w:ind w:left="720" w:hanging="360"/>
      </w:pPr>
      <w:rPr>
        <w:rFonts w:ascii="Webdings" w:hAnsi="Web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BE7BA0"/>
    <w:multiLevelType w:val="hybridMultilevel"/>
    <w:tmpl w:val="E8F47CDA"/>
    <w:lvl w:ilvl="0" w:tplc="6172A8E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CC796D"/>
    <w:multiLevelType w:val="hybridMultilevel"/>
    <w:tmpl w:val="5A4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67D58FF"/>
    <w:multiLevelType w:val="hybridMultilevel"/>
    <w:tmpl w:val="D1567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710539"/>
    <w:multiLevelType w:val="hybridMultilevel"/>
    <w:tmpl w:val="285E1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E176AC"/>
    <w:multiLevelType w:val="hybridMultilevel"/>
    <w:tmpl w:val="FDA8B534"/>
    <w:lvl w:ilvl="0" w:tplc="0C090001">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C80370"/>
    <w:multiLevelType w:val="multilevel"/>
    <w:tmpl w:val="2FA067F6"/>
    <w:lvl w:ilvl="0">
      <w:start w:val="1"/>
      <w:numFmt w:val="decimal"/>
      <w:lvlText w:val="%1."/>
      <w:lvlJc w:val="left"/>
      <w:pPr>
        <w:tabs>
          <w:tab w:val="num" w:pos="720"/>
        </w:tabs>
        <w:ind w:left="720" w:hanging="360"/>
      </w:pPr>
      <w:rPr>
        <w:rFonts w:asciiTheme="minorHAnsi" w:eastAsia="Times New Roman" w:hAnsiTheme="minorHAnsi"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4C0B1F"/>
    <w:multiLevelType w:val="hybridMultilevel"/>
    <w:tmpl w:val="C4441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9B45CF"/>
    <w:multiLevelType w:val="hybridMultilevel"/>
    <w:tmpl w:val="1F02F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FF829D0"/>
    <w:multiLevelType w:val="hybridMultilevel"/>
    <w:tmpl w:val="96608FFA"/>
    <w:lvl w:ilvl="0" w:tplc="2CC041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28"/>
  </w:num>
  <w:num w:numId="4">
    <w:abstractNumId w:val="14"/>
  </w:num>
  <w:num w:numId="5">
    <w:abstractNumId w:val="10"/>
  </w:num>
  <w:num w:numId="6">
    <w:abstractNumId w:val="27"/>
  </w:num>
  <w:num w:numId="7">
    <w:abstractNumId w:val="12"/>
  </w:num>
  <w:num w:numId="8">
    <w:abstractNumId w:val="11"/>
  </w:num>
  <w:num w:numId="9">
    <w:abstractNumId w:val="34"/>
  </w:num>
  <w:num w:numId="10">
    <w:abstractNumId w:val="3"/>
  </w:num>
  <w:num w:numId="11">
    <w:abstractNumId w:val="8"/>
  </w:num>
  <w:num w:numId="12">
    <w:abstractNumId w:val="13"/>
  </w:num>
  <w:num w:numId="13">
    <w:abstractNumId w:val="36"/>
  </w:num>
  <w:num w:numId="14">
    <w:abstractNumId w:val="17"/>
  </w:num>
  <w:num w:numId="15">
    <w:abstractNumId w:val="20"/>
  </w:num>
  <w:num w:numId="16">
    <w:abstractNumId w:val="19"/>
  </w:num>
  <w:num w:numId="17">
    <w:abstractNumId w:val="37"/>
  </w:num>
  <w:num w:numId="18">
    <w:abstractNumId w:val="5"/>
  </w:num>
  <w:num w:numId="19">
    <w:abstractNumId w:val="24"/>
  </w:num>
  <w:num w:numId="20">
    <w:abstractNumId w:val="2"/>
  </w:num>
  <w:num w:numId="21">
    <w:abstractNumId w:val="26"/>
  </w:num>
  <w:num w:numId="22">
    <w:abstractNumId w:val="25"/>
  </w:num>
  <w:num w:numId="23">
    <w:abstractNumId w:val="7"/>
  </w:num>
  <w:num w:numId="24">
    <w:abstractNumId w:val="22"/>
  </w:num>
  <w:num w:numId="25">
    <w:abstractNumId w:val="9"/>
  </w:num>
  <w:num w:numId="26">
    <w:abstractNumId w:val="15"/>
  </w:num>
  <w:num w:numId="27">
    <w:abstractNumId w:val="16"/>
  </w:num>
  <w:num w:numId="28">
    <w:abstractNumId w:val="33"/>
  </w:num>
  <w:num w:numId="29">
    <w:abstractNumId w:val="18"/>
  </w:num>
  <w:num w:numId="30">
    <w:abstractNumId w:val="32"/>
  </w:num>
  <w:num w:numId="31">
    <w:abstractNumId w:val="31"/>
  </w:num>
  <w:num w:numId="32">
    <w:abstractNumId w:val="1"/>
  </w:num>
  <w:num w:numId="33">
    <w:abstractNumId w:val="23"/>
  </w:num>
  <w:num w:numId="34">
    <w:abstractNumId w:val="4"/>
  </w:num>
  <w:num w:numId="35">
    <w:abstractNumId w:val="30"/>
  </w:num>
  <w:num w:numId="36">
    <w:abstractNumId w:val="0"/>
  </w:num>
  <w:num w:numId="37">
    <w:abstractNumId w:val="35"/>
  </w:num>
  <w:num w:numId="38">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B10"/>
    <w:rsid w:val="00014852"/>
    <w:rsid w:val="000435B3"/>
    <w:rsid w:val="00045848"/>
    <w:rsid w:val="000460F9"/>
    <w:rsid w:val="00052E95"/>
    <w:rsid w:val="000715E1"/>
    <w:rsid w:val="000E40AC"/>
    <w:rsid w:val="00107609"/>
    <w:rsid w:val="00114E00"/>
    <w:rsid w:val="00135B10"/>
    <w:rsid w:val="001749D6"/>
    <w:rsid w:val="001D3B85"/>
    <w:rsid w:val="002001CC"/>
    <w:rsid w:val="00216153"/>
    <w:rsid w:val="002258B4"/>
    <w:rsid w:val="00274ECB"/>
    <w:rsid w:val="002A3298"/>
    <w:rsid w:val="002A6182"/>
    <w:rsid w:val="002D108E"/>
    <w:rsid w:val="002E6FFA"/>
    <w:rsid w:val="00304452"/>
    <w:rsid w:val="00343AFB"/>
    <w:rsid w:val="00375B33"/>
    <w:rsid w:val="003A3388"/>
    <w:rsid w:val="003B5991"/>
    <w:rsid w:val="003C6BAB"/>
    <w:rsid w:val="003C76FA"/>
    <w:rsid w:val="003D5803"/>
    <w:rsid w:val="003F378A"/>
    <w:rsid w:val="003F635D"/>
    <w:rsid w:val="004135A9"/>
    <w:rsid w:val="00426CEB"/>
    <w:rsid w:val="004361F1"/>
    <w:rsid w:val="00453A2F"/>
    <w:rsid w:val="00455733"/>
    <w:rsid w:val="004A66EC"/>
    <w:rsid w:val="004C21A8"/>
    <w:rsid w:val="004C542C"/>
    <w:rsid w:val="00506D88"/>
    <w:rsid w:val="00560919"/>
    <w:rsid w:val="00575864"/>
    <w:rsid w:val="0059306A"/>
    <w:rsid w:val="005C2118"/>
    <w:rsid w:val="005D48AE"/>
    <w:rsid w:val="005E4864"/>
    <w:rsid w:val="005E7BCC"/>
    <w:rsid w:val="00607D3C"/>
    <w:rsid w:val="006154D8"/>
    <w:rsid w:val="00632302"/>
    <w:rsid w:val="00655097"/>
    <w:rsid w:val="00693206"/>
    <w:rsid w:val="006D1390"/>
    <w:rsid w:val="00713227"/>
    <w:rsid w:val="00745AC8"/>
    <w:rsid w:val="00786202"/>
    <w:rsid w:val="007B3BFB"/>
    <w:rsid w:val="007E6A99"/>
    <w:rsid w:val="007F3790"/>
    <w:rsid w:val="008239F3"/>
    <w:rsid w:val="008768B3"/>
    <w:rsid w:val="008B3F61"/>
    <w:rsid w:val="008F7356"/>
    <w:rsid w:val="00907F7E"/>
    <w:rsid w:val="00923EAA"/>
    <w:rsid w:val="00926A48"/>
    <w:rsid w:val="009622BC"/>
    <w:rsid w:val="00973E54"/>
    <w:rsid w:val="0099586E"/>
    <w:rsid w:val="009A0CF4"/>
    <w:rsid w:val="009A4D10"/>
    <w:rsid w:val="009B5D00"/>
    <w:rsid w:val="009C5655"/>
    <w:rsid w:val="009D0F54"/>
    <w:rsid w:val="00A04CF4"/>
    <w:rsid w:val="00A27C40"/>
    <w:rsid w:val="00A56074"/>
    <w:rsid w:val="00A77B4F"/>
    <w:rsid w:val="00A91970"/>
    <w:rsid w:val="00A9424C"/>
    <w:rsid w:val="00AA51F6"/>
    <w:rsid w:val="00AB4D61"/>
    <w:rsid w:val="00AC346B"/>
    <w:rsid w:val="00AE1BB7"/>
    <w:rsid w:val="00B23F7C"/>
    <w:rsid w:val="00B319E8"/>
    <w:rsid w:val="00B334FB"/>
    <w:rsid w:val="00B4302E"/>
    <w:rsid w:val="00B617CB"/>
    <w:rsid w:val="00B66F1E"/>
    <w:rsid w:val="00B752EC"/>
    <w:rsid w:val="00B8373D"/>
    <w:rsid w:val="00BB58F7"/>
    <w:rsid w:val="00C10A4B"/>
    <w:rsid w:val="00C11435"/>
    <w:rsid w:val="00C21084"/>
    <w:rsid w:val="00C36633"/>
    <w:rsid w:val="00C65300"/>
    <w:rsid w:val="00C653E2"/>
    <w:rsid w:val="00C7522C"/>
    <w:rsid w:val="00CC02D5"/>
    <w:rsid w:val="00CC4096"/>
    <w:rsid w:val="00CD1820"/>
    <w:rsid w:val="00CF7EA6"/>
    <w:rsid w:val="00D35EAD"/>
    <w:rsid w:val="00D941E2"/>
    <w:rsid w:val="00DB4233"/>
    <w:rsid w:val="00DC09F4"/>
    <w:rsid w:val="00DF5568"/>
    <w:rsid w:val="00E0262A"/>
    <w:rsid w:val="00E2396A"/>
    <w:rsid w:val="00E76382"/>
    <w:rsid w:val="00E770C0"/>
    <w:rsid w:val="00E7725A"/>
    <w:rsid w:val="00EB29D7"/>
    <w:rsid w:val="00EB481D"/>
    <w:rsid w:val="00EB7B0E"/>
    <w:rsid w:val="00ED0D6F"/>
    <w:rsid w:val="00ED4E9F"/>
    <w:rsid w:val="00F10CF8"/>
    <w:rsid w:val="00F25FA4"/>
    <w:rsid w:val="00FD440E"/>
    <w:rsid w:val="00FF380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B10"/>
    <w:rPr>
      <w:rFonts w:ascii="Tahoma" w:hAnsi="Tahoma" w:cs="Tahoma"/>
      <w:sz w:val="16"/>
      <w:szCs w:val="16"/>
    </w:rPr>
  </w:style>
  <w:style w:type="table" w:styleId="TableGrid">
    <w:name w:val="Table Grid"/>
    <w:basedOn w:val="TableNormal"/>
    <w:uiPriority w:val="59"/>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356"/>
    <w:pPr>
      <w:ind w:left="720"/>
      <w:contextualSpacing/>
    </w:pPr>
  </w:style>
  <w:style w:type="character" w:styleId="Emphasis">
    <w:name w:val="Emphasis"/>
    <w:basedOn w:val="DefaultParagraphFont"/>
    <w:uiPriority w:val="20"/>
    <w:qFormat/>
    <w:rsid w:val="00F10CF8"/>
    <w:rPr>
      <w:i/>
      <w:iCs/>
    </w:rPr>
  </w:style>
  <w:style w:type="character" w:styleId="Hyperlink">
    <w:name w:val="Hyperlink"/>
    <w:basedOn w:val="DefaultParagraphFont"/>
    <w:uiPriority w:val="99"/>
    <w:unhideWhenUsed/>
    <w:rsid w:val="00F10CF8"/>
    <w:rPr>
      <w:color w:val="0000FF" w:themeColor="hyperlink"/>
      <w:u w:val="single"/>
    </w:rPr>
  </w:style>
  <w:style w:type="paragraph" w:styleId="Header">
    <w:name w:val="header"/>
    <w:basedOn w:val="Normal"/>
    <w:link w:val="HeaderChar"/>
    <w:uiPriority w:val="99"/>
    <w:semiHidden/>
    <w:unhideWhenUsed/>
    <w:rsid w:val="00F10CF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0CF8"/>
  </w:style>
  <w:style w:type="paragraph" w:styleId="Footer">
    <w:name w:val="footer"/>
    <w:basedOn w:val="Normal"/>
    <w:link w:val="FooterChar"/>
    <w:uiPriority w:val="99"/>
    <w:semiHidden/>
    <w:unhideWhenUsed/>
    <w:rsid w:val="00F10CF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0CF8"/>
  </w:style>
  <w:style w:type="table" w:customStyle="1" w:styleId="TableGrid1">
    <w:name w:val="Table Grid1"/>
    <w:basedOn w:val="TableNormal"/>
    <w:next w:val="TableGrid"/>
    <w:uiPriority w:val="59"/>
    <w:rsid w:val="009A4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4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380D"/>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B10"/>
    <w:rPr>
      <w:rFonts w:ascii="Tahoma" w:hAnsi="Tahoma" w:cs="Tahoma"/>
      <w:sz w:val="16"/>
      <w:szCs w:val="16"/>
    </w:rPr>
  </w:style>
  <w:style w:type="table" w:styleId="TableGrid">
    <w:name w:val="Table Grid"/>
    <w:basedOn w:val="TableNormal"/>
    <w:uiPriority w:val="59"/>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356"/>
    <w:pPr>
      <w:ind w:left="720"/>
      <w:contextualSpacing/>
    </w:pPr>
  </w:style>
  <w:style w:type="character" w:styleId="Emphasis">
    <w:name w:val="Emphasis"/>
    <w:basedOn w:val="DefaultParagraphFont"/>
    <w:uiPriority w:val="20"/>
    <w:qFormat/>
    <w:rsid w:val="00F10CF8"/>
    <w:rPr>
      <w:i/>
      <w:iCs/>
    </w:rPr>
  </w:style>
  <w:style w:type="character" w:styleId="Hyperlink">
    <w:name w:val="Hyperlink"/>
    <w:basedOn w:val="DefaultParagraphFont"/>
    <w:uiPriority w:val="99"/>
    <w:unhideWhenUsed/>
    <w:rsid w:val="00F10CF8"/>
    <w:rPr>
      <w:color w:val="0000FF" w:themeColor="hyperlink"/>
      <w:u w:val="single"/>
    </w:rPr>
  </w:style>
  <w:style w:type="paragraph" w:styleId="Header">
    <w:name w:val="header"/>
    <w:basedOn w:val="Normal"/>
    <w:link w:val="HeaderChar"/>
    <w:uiPriority w:val="99"/>
    <w:semiHidden/>
    <w:unhideWhenUsed/>
    <w:rsid w:val="00F10CF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0CF8"/>
  </w:style>
  <w:style w:type="paragraph" w:styleId="Footer">
    <w:name w:val="footer"/>
    <w:basedOn w:val="Normal"/>
    <w:link w:val="FooterChar"/>
    <w:uiPriority w:val="99"/>
    <w:semiHidden/>
    <w:unhideWhenUsed/>
    <w:rsid w:val="00F10CF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0CF8"/>
  </w:style>
  <w:style w:type="table" w:customStyle="1" w:styleId="TableGrid1">
    <w:name w:val="Table Grid1"/>
    <w:basedOn w:val="TableNormal"/>
    <w:next w:val="TableGrid"/>
    <w:uiPriority w:val="59"/>
    <w:rsid w:val="009A4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4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380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4132">
      <w:bodyDiv w:val="1"/>
      <w:marLeft w:val="0"/>
      <w:marRight w:val="0"/>
      <w:marTop w:val="0"/>
      <w:marBottom w:val="0"/>
      <w:divBdr>
        <w:top w:val="none" w:sz="0" w:space="0" w:color="auto"/>
        <w:left w:val="none" w:sz="0" w:space="0" w:color="auto"/>
        <w:bottom w:val="none" w:sz="0" w:space="0" w:color="auto"/>
        <w:right w:val="none" w:sz="0" w:space="0" w:color="auto"/>
      </w:divBdr>
    </w:div>
    <w:div w:id="206255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worldreading.org" TargetMode="External"/><Relationship Id="rId26" Type="http://schemas.openxmlformats.org/officeDocument/2006/relationships/hyperlink" Target="http://www.abc.net.au/btn/story/s1666304.htm" TargetMode="External"/><Relationship Id="rId39" Type="http://schemas.openxmlformats.org/officeDocument/2006/relationships/hyperlink" Target="http://www.sbs.com.au/goback/about/places"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abc.net.au/btn/story/s3343578.htm" TargetMode="Externa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package" Target="embeddings/Microsoft_Word_Document3.docx"/><Relationship Id="rId25" Type="http://schemas.openxmlformats.org/officeDocument/2006/relationships/hyperlink" Target="http://www.abc.net.au/btn/story/s3230871.htm" TargetMode="External"/><Relationship Id="rId33" Type="http://schemas.openxmlformats.org/officeDocument/2006/relationships/hyperlink" Target="http://www.abc.net.au/btn/story/s2551598.htm" TargetMode="External"/><Relationship Id="rId38" Type="http://schemas.openxmlformats.org/officeDocument/2006/relationships/hyperlink" Target="http://www.sbs.com.au/goback/about/places"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buildingrainbows.com" TargetMode="External"/><Relationship Id="rId29" Type="http://schemas.openxmlformats.org/officeDocument/2006/relationships/hyperlink" Target="http://www.abc.net.au/btn/story/s3571587.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sbs.com.au/asylumexitaustralia/" TargetMode="External"/><Relationship Id="rId32" Type="http://schemas.openxmlformats.org/officeDocument/2006/relationships/hyperlink" Target="http://www.abc.net.au/btn/story/s1666304.htm" TargetMode="External"/><Relationship Id="rId37" Type="http://schemas.openxmlformats.org/officeDocument/2006/relationships/hyperlink" Target="http://www.sbs.com.au/goback/about/place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outube.com/watch?v=4EMzzJhH1Ec" TargetMode="External"/><Relationship Id="rId23" Type="http://schemas.openxmlformats.org/officeDocument/2006/relationships/hyperlink" Target="http://www.sbs.com.au/asylumexitaustralia/" TargetMode="External"/><Relationship Id="rId28" Type="http://schemas.openxmlformats.org/officeDocument/2006/relationships/hyperlink" Target="http://www.abc.net.au/btn/story/s3343578.htm" TargetMode="External"/><Relationship Id="rId36" Type="http://schemas.openxmlformats.org/officeDocument/2006/relationships/hyperlink" Target="http://www.abc.net.au/btn/story/s3825539.htm" TargetMode="External"/><Relationship Id="rId10" Type="http://schemas.openxmlformats.org/officeDocument/2006/relationships/image" Target="media/image1.jpeg"/><Relationship Id="rId19" Type="http://schemas.openxmlformats.org/officeDocument/2006/relationships/hyperlink" Target="http://www.spaghettibookclub.org" TargetMode="External"/><Relationship Id="rId31" Type="http://schemas.openxmlformats.org/officeDocument/2006/relationships/hyperlink" Target="http://www.abc.net.au/btn/story/s3230871.htm" TargetMode="External"/><Relationship Id="rId4" Type="http://schemas.microsoft.com/office/2007/relationships/stylesWithEffects" Target="stylesWithEffects.xml"/><Relationship Id="rId9" Type="http://schemas.openxmlformats.org/officeDocument/2006/relationships/hyperlink" Target="http://www.google.com.au/url?sa=i&amp;rct=j&amp;q=cultural+diversity&amp;source=images&amp;cd=&amp;cad=rja&amp;docid=Vf1L5ykHxsPw3M&amp;tbnid=G7t8BxjWx2S5DM:&amp;ved=0CAUQjRw&amp;url=http://blog.antvibes.com/embracing-cultural-diversity-in-a-small-business-environment/&amp;ei=Hz9TUrOYEI7JkwXs4ICABA&amp;bvm=bv.53537100,d.dGI&amp;psig=AFQjCNGr0IY6pAjBzwTj8rRJP5nLixiVjg&amp;ust=1381273731621205"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4.docx"/><Relationship Id="rId27" Type="http://schemas.openxmlformats.org/officeDocument/2006/relationships/hyperlink" Target="http://www.abc.net.au/btn/story/s2551598.htm" TargetMode="External"/><Relationship Id="rId30" Type="http://schemas.openxmlformats.org/officeDocument/2006/relationships/hyperlink" Target="http://www.abc.net.au/btn/story/s3825539.htm" TargetMode="External"/><Relationship Id="rId35" Type="http://schemas.openxmlformats.org/officeDocument/2006/relationships/hyperlink" Target="http://www.abc.net.au/btn/story/s357158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33580-BC8F-46DD-BD0F-56FB083F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6700</Words>
  <Characters>38195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Karen</cp:lastModifiedBy>
  <cp:revision>2</cp:revision>
  <cp:lastPrinted>2013-10-08T04:14:00Z</cp:lastPrinted>
  <dcterms:created xsi:type="dcterms:W3CDTF">2015-06-23T09:09:00Z</dcterms:created>
  <dcterms:modified xsi:type="dcterms:W3CDTF">2015-06-23T09:09:00Z</dcterms:modified>
</cp:coreProperties>
</file>