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95FF1" w:rsidRDefault="00372922">
      <w:r>
        <w:rPr>
          <w:noProof/>
        </w:rPr>
        <mc:AlternateContent>
          <mc:Choice Requires="wpg">
            <w:drawing>
              <wp:anchor distT="0" distB="0" distL="114300" distR="114300" simplePos="0" relativeHeight="251664384" behindDoc="0" locked="0" layoutInCell="1" allowOverlap="1">
                <wp:simplePos x="0" y="0"/>
                <wp:positionH relativeFrom="column">
                  <wp:posOffset>196215</wp:posOffset>
                </wp:positionH>
                <wp:positionV relativeFrom="paragraph">
                  <wp:posOffset>-5413375</wp:posOffset>
                </wp:positionV>
                <wp:extent cx="8636635" cy="4983480"/>
                <wp:effectExtent l="24765" t="0" r="15875" b="17145"/>
                <wp:wrapNone/>
                <wp:docPr id="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635" cy="4983480"/>
                          <a:chOff x="1530" y="2358"/>
                          <a:chExt cx="13601" cy="7848"/>
                        </a:xfrm>
                      </wpg:grpSpPr>
                      <wps:wsp>
                        <wps:cNvPr id="3" name="Text Box 2"/>
                        <wps:cNvSpPr txBox="1">
                          <a:spLocks noChangeArrowheads="1"/>
                        </wps:cNvSpPr>
                        <wps:spPr bwMode="auto">
                          <a:xfrm>
                            <a:off x="3787" y="2358"/>
                            <a:ext cx="9932" cy="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1DF7" w:rsidRPr="00B51290" w:rsidRDefault="000E1DF7">
                              <w:pPr>
                                <w:rPr>
                                  <w:rFonts w:ascii="Pristina" w:hAnsi="Pristina"/>
                                  <w:sz w:val="144"/>
                                  <w:szCs w:val="144"/>
                                </w:rPr>
                              </w:pPr>
                              <w:r w:rsidRPr="00B51290">
                                <w:rPr>
                                  <w:rFonts w:ascii="Pristina" w:hAnsi="Pristina"/>
                                  <w:sz w:val="144"/>
                                  <w:szCs w:val="144"/>
                                </w:rPr>
                                <w:t>Wild, Wild World</w:t>
                              </w:r>
                            </w:p>
                          </w:txbxContent>
                        </wps:txbx>
                        <wps:bodyPr rot="0" vert="horz" wrap="square" lIns="91440" tIns="45720" rIns="91440" bIns="45720" anchor="t" anchorCtr="0" upright="1">
                          <a:noAutofit/>
                        </wps:bodyPr>
                      </wps:wsp>
                      <wps:wsp>
                        <wps:cNvPr id="4" name="Text Box 4"/>
                        <wps:cNvSpPr txBox="1">
                          <a:spLocks noChangeArrowheads="1"/>
                        </wps:cNvSpPr>
                        <wps:spPr bwMode="auto">
                          <a:xfrm>
                            <a:off x="4488" y="3968"/>
                            <a:ext cx="7986" cy="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1DF7" w:rsidRPr="00B51290" w:rsidRDefault="000E1DF7" w:rsidP="00B51290">
                              <w:pPr>
                                <w:jc w:val="center"/>
                                <w:rPr>
                                  <w:rFonts w:ascii="Pristina" w:hAnsi="Pristina"/>
                                  <w:sz w:val="56"/>
                                  <w:szCs w:val="56"/>
                                </w:rPr>
                              </w:pPr>
                              <w:r w:rsidRPr="00B51290">
                                <w:rPr>
                                  <w:rFonts w:ascii="Pristina" w:hAnsi="Pristina"/>
                                  <w:sz w:val="56"/>
                                  <w:szCs w:val="56"/>
                                </w:rPr>
                                <w:t>A Stage 3 Literature Unit for the NSW K-10 English Syllabus</w:t>
                              </w:r>
                            </w:p>
                          </w:txbxContent>
                        </wps:txbx>
                        <wps:bodyPr rot="0" vert="horz" wrap="square" lIns="91440" tIns="45720" rIns="91440" bIns="45720" anchor="t" anchorCtr="0" upright="1">
                          <a:noAutofit/>
                        </wps:bodyPr>
                      </wps:wsp>
                      <wps:wsp>
                        <wps:cNvPr id="5" name="Text Box 5"/>
                        <wps:cNvSpPr txBox="1">
                          <a:spLocks noChangeArrowheads="1"/>
                        </wps:cNvSpPr>
                        <wps:spPr bwMode="auto">
                          <a:xfrm>
                            <a:off x="1530" y="6982"/>
                            <a:ext cx="4570" cy="3224"/>
                          </a:xfrm>
                          <a:prstGeom prst="rect">
                            <a:avLst/>
                          </a:prstGeom>
                          <a:solidFill>
                            <a:schemeClr val="accent3">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1DF7" w:rsidRPr="00450E7C" w:rsidRDefault="000E1DF7" w:rsidP="00450E7C">
                              <w:pPr>
                                <w:spacing w:after="0"/>
                                <w:jc w:val="center"/>
                                <w:rPr>
                                  <w:rFonts w:ascii="Pristina" w:hAnsi="Pristina"/>
                                  <w:sz w:val="40"/>
                                  <w:szCs w:val="40"/>
                                  <w:u w:val="single"/>
                                </w:rPr>
                              </w:pPr>
                              <w:r w:rsidRPr="00450E7C">
                                <w:rPr>
                                  <w:rFonts w:ascii="Pristina" w:hAnsi="Pristina"/>
                                  <w:sz w:val="40"/>
                                  <w:szCs w:val="40"/>
                                  <w:u w:val="single"/>
                                </w:rPr>
                                <w:t>Key Concepts:</w:t>
                              </w:r>
                            </w:p>
                            <w:p w:rsidR="000E1DF7" w:rsidRPr="00B51290" w:rsidRDefault="000E1DF7" w:rsidP="00450E7C">
                              <w:pPr>
                                <w:spacing w:after="0"/>
                                <w:jc w:val="center"/>
                                <w:rPr>
                                  <w:rFonts w:ascii="Pristina" w:hAnsi="Pristina"/>
                                  <w:sz w:val="40"/>
                                  <w:szCs w:val="40"/>
                                </w:rPr>
                              </w:pPr>
                              <w:r w:rsidRPr="00B51290">
                                <w:rPr>
                                  <w:rFonts w:ascii="Pristina" w:hAnsi="Pristina"/>
                                  <w:sz w:val="40"/>
                                  <w:szCs w:val="40"/>
                                </w:rPr>
                                <w:t>-Purpose</w:t>
                              </w:r>
                            </w:p>
                            <w:p w:rsidR="000E1DF7" w:rsidRPr="00B51290" w:rsidRDefault="000E1DF7" w:rsidP="00450E7C">
                              <w:pPr>
                                <w:spacing w:after="0"/>
                                <w:jc w:val="center"/>
                                <w:rPr>
                                  <w:rFonts w:ascii="Pristina" w:hAnsi="Pristina"/>
                                  <w:sz w:val="40"/>
                                  <w:szCs w:val="40"/>
                                </w:rPr>
                              </w:pPr>
                              <w:r w:rsidRPr="00B51290">
                                <w:rPr>
                                  <w:rFonts w:ascii="Pristina" w:hAnsi="Pristina"/>
                                  <w:sz w:val="40"/>
                                  <w:szCs w:val="40"/>
                                </w:rPr>
                                <w:t>-Positioning</w:t>
                              </w:r>
                            </w:p>
                            <w:p w:rsidR="000E1DF7" w:rsidRDefault="000E1DF7" w:rsidP="00450E7C">
                              <w:pPr>
                                <w:spacing w:after="0"/>
                                <w:jc w:val="center"/>
                                <w:rPr>
                                  <w:rFonts w:ascii="Pristina" w:hAnsi="Pristina"/>
                                  <w:sz w:val="40"/>
                                  <w:szCs w:val="40"/>
                                </w:rPr>
                              </w:pPr>
                              <w:r w:rsidRPr="00B51290">
                                <w:rPr>
                                  <w:rFonts w:ascii="Pristina" w:hAnsi="Pristina"/>
                                  <w:sz w:val="40"/>
                                  <w:szCs w:val="40"/>
                                </w:rPr>
                                <w:t>- Pathways/Navigation</w:t>
                              </w:r>
                            </w:p>
                            <w:p w:rsidR="000E1DF7" w:rsidRPr="00B51290" w:rsidRDefault="000E1DF7" w:rsidP="00450E7C">
                              <w:pPr>
                                <w:spacing w:after="0"/>
                                <w:jc w:val="center"/>
                                <w:rPr>
                                  <w:rFonts w:ascii="Pristina" w:hAnsi="Pristina"/>
                                  <w:sz w:val="40"/>
                                  <w:szCs w:val="40"/>
                                </w:rPr>
                              </w:pPr>
                              <w:r>
                                <w:rPr>
                                  <w:rFonts w:ascii="Pristina" w:hAnsi="Pristina"/>
                                  <w:sz w:val="40"/>
                                  <w:szCs w:val="40"/>
                                </w:rPr>
                                <w:t>- Figurative Language</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10197" y="6982"/>
                            <a:ext cx="4934" cy="3224"/>
                          </a:xfrm>
                          <a:prstGeom prst="rect">
                            <a:avLst/>
                          </a:prstGeom>
                          <a:solidFill>
                            <a:schemeClr val="accent3">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1DF7" w:rsidRPr="00450E7C" w:rsidRDefault="000E1DF7" w:rsidP="00450E7C">
                              <w:pPr>
                                <w:spacing w:after="0"/>
                                <w:jc w:val="center"/>
                                <w:rPr>
                                  <w:rFonts w:ascii="Pristina" w:hAnsi="Pristina"/>
                                  <w:sz w:val="40"/>
                                  <w:szCs w:val="40"/>
                                  <w:u w:val="single"/>
                                </w:rPr>
                              </w:pPr>
                              <w:r>
                                <w:rPr>
                                  <w:rFonts w:ascii="Pristina" w:hAnsi="Pristina"/>
                                  <w:sz w:val="40"/>
                                  <w:szCs w:val="40"/>
                                  <w:u w:val="single"/>
                                </w:rPr>
                                <w:t>Texts</w:t>
                              </w:r>
                              <w:r w:rsidRPr="00450E7C">
                                <w:rPr>
                                  <w:rFonts w:ascii="Pristina" w:hAnsi="Pristina"/>
                                  <w:sz w:val="40"/>
                                  <w:szCs w:val="40"/>
                                  <w:u w:val="single"/>
                                </w:rPr>
                                <w:t>:</w:t>
                              </w:r>
                            </w:p>
                            <w:p w:rsidR="000E1DF7" w:rsidRDefault="000E1DF7" w:rsidP="00450E7C">
                              <w:pPr>
                                <w:spacing w:after="0"/>
                                <w:jc w:val="center"/>
                                <w:rPr>
                                  <w:rFonts w:ascii="Pristina" w:hAnsi="Pristina"/>
                                  <w:sz w:val="40"/>
                                  <w:szCs w:val="40"/>
                                </w:rPr>
                              </w:pPr>
                              <w:r w:rsidRPr="00B51290">
                                <w:rPr>
                                  <w:rFonts w:ascii="Pristina" w:hAnsi="Pristina"/>
                                  <w:sz w:val="40"/>
                                  <w:szCs w:val="40"/>
                                </w:rPr>
                                <w:t>-</w:t>
                              </w:r>
                              <w:r>
                                <w:rPr>
                                  <w:rFonts w:ascii="Pristina" w:hAnsi="Pristina"/>
                                  <w:sz w:val="40"/>
                                  <w:szCs w:val="40"/>
                                </w:rPr>
                                <w:t>Black Beauty</w:t>
                              </w:r>
                            </w:p>
                            <w:p w:rsidR="000E1DF7" w:rsidRDefault="000E1DF7" w:rsidP="00450E7C">
                              <w:pPr>
                                <w:spacing w:after="0"/>
                                <w:jc w:val="center"/>
                                <w:rPr>
                                  <w:rFonts w:ascii="Pristina" w:hAnsi="Pristina"/>
                                  <w:sz w:val="40"/>
                                  <w:szCs w:val="40"/>
                                </w:rPr>
                              </w:pPr>
                              <w:r>
                                <w:rPr>
                                  <w:rFonts w:ascii="Pristina" w:hAnsi="Pristina"/>
                                  <w:sz w:val="40"/>
                                  <w:szCs w:val="40"/>
                                </w:rPr>
                                <w:t>- National Geographic Kids website</w:t>
                              </w:r>
                            </w:p>
                            <w:p w:rsidR="000E1DF7" w:rsidRDefault="000E1DF7" w:rsidP="00450E7C">
                              <w:pPr>
                                <w:spacing w:after="0"/>
                                <w:jc w:val="center"/>
                                <w:rPr>
                                  <w:rFonts w:ascii="Pristina" w:hAnsi="Pristina"/>
                                  <w:sz w:val="40"/>
                                  <w:szCs w:val="40"/>
                                </w:rPr>
                              </w:pPr>
                              <w:r>
                                <w:rPr>
                                  <w:rFonts w:ascii="Pristina" w:hAnsi="Pristina"/>
                                  <w:sz w:val="40"/>
                                  <w:szCs w:val="40"/>
                                </w:rPr>
                                <w:t>- Poetry</w:t>
                              </w:r>
                            </w:p>
                            <w:p w:rsidR="000E1DF7" w:rsidRPr="00B51290" w:rsidRDefault="000E1DF7" w:rsidP="00450E7C">
                              <w:pPr>
                                <w:spacing w:after="0"/>
                                <w:jc w:val="center"/>
                                <w:rPr>
                                  <w:rFonts w:ascii="Pristina" w:hAnsi="Pristina"/>
                                  <w:sz w:val="40"/>
                                  <w:szCs w:val="40"/>
                                </w:rPr>
                              </w:pPr>
                              <w:r>
                                <w:rPr>
                                  <w:rFonts w:ascii="Pristina" w:hAnsi="Pristina"/>
                                  <w:sz w:val="40"/>
                                  <w:szCs w:val="40"/>
                                </w:rPr>
                                <w:t>- BBC Nature videos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15.45pt;margin-top:-426.25pt;width:680.05pt;height:392.4pt;z-index:251664384" coordorigin="1530,2358" coordsize="13601,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">
                <v:shapetype id="_x0000_t202" coordsize="21600,21600" o:spt="202" path="m,l,21600r21600,l21600,xe">
                  <v:stroke joinstyle="miter"/>
                  <v:path gradientshapeok="t" o:connecttype="rect"/>
                </v:shapetype>
                <v:shape id="_x0000_s1027" type="#_x0000_t202" style="position:absolute;left:3787;top:2358;width:9932;height:2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0E1DF7" w:rsidRPr="00B51290" w:rsidRDefault="000E1DF7">
                        <w:pPr>
                          <w:rPr>
                            <w:rFonts w:ascii="Pristina" w:hAnsi="Pristina"/>
                            <w:sz w:val="144"/>
                            <w:szCs w:val="144"/>
                          </w:rPr>
                        </w:pPr>
                        <w:r w:rsidRPr="00B51290">
                          <w:rPr>
                            <w:rFonts w:ascii="Pristina" w:hAnsi="Pristina"/>
                            <w:sz w:val="144"/>
                            <w:szCs w:val="144"/>
                          </w:rPr>
                          <w:t>Wild, Wild World</w:t>
                        </w:r>
                      </w:p>
                    </w:txbxContent>
                  </v:textbox>
                </v:shape>
                <v:shape id="_x0000_s1028" type="#_x0000_t202" style="position:absolute;left:4488;top:3968;width:7986;height:2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0E1DF7" w:rsidRPr="00B51290" w:rsidRDefault="000E1DF7" w:rsidP="00B51290">
                        <w:pPr>
                          <w:jc w:val="center"/>
                          <w:rPr>
                            <w:rFonts w:ascii="Pristina" w:hAnsi="Pristina"/>
                            <w:sz w:val="56"/>
                            <w:szCs w:val="56"/>
                          </w:rPr>
                        </w:pPr>
                        <w:r w:rsidRPr="00B51290">
                          <w:rPr>
                            <w:rFonts w:ascii="Pristina" w:hAnsi="Pristina"/>
                            <w:sz w:val="56"/>
                            <w:szCs w:val="56"/>
                          </w:rPr>
                          <w:t>A Stage 3 Literature Unit for the NSW K-10 English Syllabus</w:t>
                        </w:r>
                      </w:p>
                    </w:txbxContent>
                  </v:textbox>
                </v:shape>
                <v:shape id="Text Box 5" o:spid="_x0000_s1029" type="#_x0000_t202" style="position:absolute;left:1530;top:6982;width:4570;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0mU8QA&#10;AADaAAAADwAAAGRycy9kb3ducmV2LnhtbESPQWvCQBSE7wX/w/IKXkQ3FbSSuooIgepFG7309si+&#10;JsHs25Bdk+ivdwWhx2FmvmGW695UoqXGlZYVfEwiEMSZ1SXnCs6nZLwA4TyyxsoyKbiRg/Vq8LbE&#10;WNuOf6hNfS4ChF2MCgrv61hKlxVk0E1sTRy8P9sY9EE2udQNdgFuKjmNork0WHJYKLCmbUHZJb0a&#10;BffL5zE7jHi/Tbrfnb+lybU9VkoN3/vNFwhPvf8Pv9rfWsEMnlfCD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NJlPEAAAA2gAAAA8AAAAAAAAAAAAAAAAAmAIAAGRycy9k&#10;b3ducmV2LnhtbFBLBQYAAAAABAAEAPUAAACJAwAAAAA=&#10;" fillcolor="#9bbb59 [3206]" strokecolor="black [3200]" strokeweight="2.5pt">
                  <v:shadow color="#868686"/>
                  <v:textbox>
                    <w:txbxContent>
                      <w:p w:rsidR="000E1DF7" w:rsidRPr="00450E7C" w:rsidRDefault="000E1DF7" w:rsidP="00450E7C">
                        <w:pPr>
                          <w:spacing w:after="0"/>
                          <w:jc w:val="center"/>
                          <w:rPr>
                            <w:rFonts w:ascii="Pristina" w:hAnsi="Pristina"/>
                            <w:sz w:val="40"/>
                            <w:szCs w:val="40"/>
                            <w:u w:val="single"/>
                          </w:rPr>
                        </w:pPr>
                        <w:r w:rsidRPr="00450E7C">
                          <w:rPr>
                            <w:rFonts w:ascii="Pristina" w:hAnsi="Pristina"/>
                            <w:sz w:val="40"/>
                            <w:szCs w:val="40"/>
                            <w:u w:val="single"/>
                          </w:rPr>
                          <w:t>Key Concepts:</w:t>
                        </w:r>
                      </w:p>
                      <w:p w:rsidR="000E1DF7" w:rsidRPr="00B51290" w:rsidRDefault="000E1DF7" w:rsidP="00450E7C">
                        <w:pPr>
                          <w:spacing w:after="0"/>
                          <w:jc w:val="center"/>
                          <w:rPr>
                            <w:rFonts w:ascii="Pristina" w:hAnsi="Pristina"/>
                            <w:sz w:val="40"/>
                            <w:szCs w:val="40"/>
                          </w:rPr>
                        </w:pPr>
                        <w:r w:rsidRPr="00B51290">
                          <w:rPr>
                            <w:rFonts w:ascii="Pristina" w:hAnsi="Pristina"/>
                            <w:sz w:val="40"/>
                            <w:szCs w:val="40"/>
                          </w:rPr>
                          <w:t>-Purpose</w:t>
                        </w:r>
                      </w:p>
                      <w:p w:rsidR="000E1DF7" w:rsidRPr="00B51290" w:rsidRDefault="000E1DF7" w:rsidP="00450E7C">
                        <w:pPr>
                          <w:spacing w:after="0"/>
                          <w:jc w:val="center"/>
                          <w:rPr>
                            <w:rFonts w:ascii="Pristina" w:hAnsi="Pristina"/>
                            <w:sz w:val="40"/>
                            <w:szCs w:val="40"/>
                          </w:rPr>
                        </w:pPr>
                        <w:r w:rsidRPr="00B51290">
                          <w:rPr>
                            <w:rFonts w:ascii="Pristina" w:hAnsi="Pristina"/>
                            <w:sz w:val="40"/>
                            <w:szCs w:val="40"/>
                          </w:rPr>
                          <w:t>-Positioning</w:t>
                        </w:r>
                      </w:p>
                      <w:p w:rsidR="000E1DF7" w:rsidRDefault="000E1DF7" w:rsidP="00450E7C">
                        <w:pPr>
                          <w:spacing w:after="0"/>
                          <w:jc w:val="center"/>
                          <w:rPr>
                            <w:rFonts w:ascii="Pristina" w:hAnsi="Pristina"/>
                            <w:sz w:val="40"/>
                            <w:szCs w:val="40"/>
                          </w:rPr>
                        </w:pPr>
                        <w:r w:rsidRPr="00B51290">
                          <w:rPr>
                            <w:rFonts w:ascii="Pristina" w:hAnsi="Pristina"/>
                            <w:sz w:val="40"/>
                            <w:szCs w:val="40"/>
                          </w:rPr>
                          <w:t>- Pathways/Navigation</w:t>
                        </w:r>
                      </w:p>
                      <w:p w:rsidR="000E1DF7" w:rsidRPr="00B51290" w:rsidRDefault="000E1DF7" w:rsidP="00450E7C">
                        <w:pPr>
                          <w:spacing w:after="0"/>
                          <w:jc w:val="center"/>
                          <w:rPr>
                            <w:rFonts w:ascii="Pristina" w:hAnsi="Pristina"/>
                            <w:sz w:val="40"/>
                            <w:szCs w:val="40"/>
                          </w:rPr>
                        </w:pPr>
                        <w:r>
                          <w:rPr>
                            <w:rFonts w:ascii="Pristina" w:hAnsi="Pristina"/>
                            <w:sz w:val="40"/>
                            <w:szCs w:val="40"/>
                          </w:rPr>
                          <w:t>- Figurative Language</w:t>
                        </w:r>
                      </w:p>
                    </w:txbxContent>
                  </v:textbox>
                </v:shape>
                <v:shape id="Text Box 6" o:spid="_x0000_s1030" type="#_x0000_t202" style="position:absolute;left:10197;top:6982;width:4934;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4JMQA&#10;AADaAAAADwAAAGRycy9kb3ducmV2LnhtbESPzWrDMBCE74G+g9hCLyGR20MSnCimGAxtL02cXnpb&#10;rK1tYq2MJf/16atCIMdhZr5hDslkGjFQ52rLCp7XEQjiwuqaSwVfl2y1A+E8ssbGMimYyUFyfFgc&#10;MNZ25DMNuS9FgLCLUUHlfRtL6YqKDLq1bYmD92M7gz7IrpS6wzHATSNfomgjDdYcFipsKa2ouOa9&#10;UfB73Z6KzyV/pNn4/e7nPOuHU6PU0+P0ugfhafL38K39phVs4P9KuAH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fuCTEAAAA2gAAAA8AAAAAAAAAAAAAAAAAmAIAAGRycy9k&#10;b3ducmV2LnhtbFBLBQYAAAAABAAEAPUAAACJAwAAAAA=&#10;" fillcolor="#9bbb59 [3206]" strokecolor="black [3200]" strokeweight="2.5pt">
                  <v:shadow color="#868686"/>
                  <v:textbox>
                    <w:txbxContent>
                      <w:p w:rsidR="000E1DF7" w:rsidRPr="00450E7C" w:rsidRDefault="000E1DF7" w:rsidP="00450E7C">
                        <w:pPr>
                          <w:spacing w:after="0"/>
                          <w:jc w:val="center"/>
                          <w:rPr>
                            <w:rFonts w:ascii="Pristina" w:hAnsi="Pristina"/>
                            <w:sz w:val="40"/>
                            <w:szCs w:val="40"/>
                            <w:u w:val="single"/>
                          </w:rPr>
                        </w:pPr>
                        <w:r>
                          <w:rPr>
                            <w:rFonts w:ascii="Pristina" w:hAnsi="Pristina"/>
                            <w:sz w:val="40"/>
                            <w:szCs w:val="40"/>
                            <w:u w:val="single"/>
                          </w:rPr>
                          <w:t>Texts</w:t>
                        </w:r>
                        <w:r w:rsidRPr="00450E7C">
                          <w:rPr>
                            <w:rFonts w:ascii="Pristina" w:hAnsi="Pristina"/>
                            <w:sz w:val="40"/>
                            <w:szCs w:val="40"/>
                            <w:u w:val="single"/>
                          </w:rPr>
                          <w:t>:</w:t>
                        </w:r>
                      </w:p>
                      <w:p w:rsidR="000E1DF7" w:rsidRDefault="000E1DF7" w:rsidP="00450E7C">
                        <w:pPr>
                          <w:spacing w:after="0"/>
                          <w:jc w:val="center"/>
                          <w:rPr>
                            <w:rFonts w:ascii="Pristina" w:hAnsi="Pristina"/>
                            <w:sz w:val="40"/>
                            <w:szCs w:val="40"/>
                          </w:rPr>
                        </w:pPr>
                        <w:r w:rsidRPr="00B51290">
                          <w:rPr>
                            <w:rFonts w:ascii="Pristina" w:hAnsi="Pristina"/>
                            <w:sz w:val="40"/>
                            <w:szCs w:val="40"/>
                          </w:rPr>
                          <w:t>-</w:t>
                        </w:r>
                        <w:r>
                          <w:rPr>
                            <w:rFonts w:ascii="Pristina" w:hAnsi="Pristina"/>
                            <w:sz w:val="40"/>
                            <w:szCs w:val="40"/>
                          </w:rPr>
                          <w:t>Black Beauty</w:t>
                        </w:r>
                      </w:p>
                      <w:p w:rsidR="000E1DF7" w:rsidRDefault="000E1DF7" w:rsidP="00450E7C">
                        <w:pPr>
                          <w:spacing w:after="0"/>
                          <w:jc w:val="center"/>
                          <w:rPr>
                            <w:rFonts w:ascii="Pristina" w:hAnsi="Pristina"/>
                            <w:sz w:val="40"/>
                            <w:szCs w:val="40"/>
                          </w:rPr>
                        </w:pPr>
                        <w:r>
                          <w:rPr>
                            <w:rFonts w:ascii="Pristina" w:hAnsi="Pristina"/>
                            <w:sz w:val="40"/>
                            <w:szCs w:val="40"/>
                          </w:rPr>
                          <w:t>- National Geographic Kids website</w:t>
                        </w:r>
                      </w:p>
                      <w:p w:rsidR="000E1DF7" w:rsidRDefault="000E1DF7" w:rsidP="00450E7C">
                        <w:pPr>
                          <w:spacing w:after="0"/>
                          <w:jc w:val="center"/>
                          <w:rPr>
                            <w:rFonts w:ascii="Pristina" w:hAnsi="Pristina"/>
                            <w:sz w:val="40"/>
                            <w:szCs w:val="40"/>
                          </w:rPr>
                        </w:pPr>
                        <w:r>
                          <w:rPr>
                            <w:rFonts w:ascii="Pristina" w:hAnsi="Pristina"/>
                            <w:sz w:val="40"/>
                            <w:szCs w:val="40"/>
                          </w:rPr>
                          <w:t>- Poetry</w:t>
                        </w:r>
                      </w:p>
                      <w:p w:rsidR="000E1DF7" w:rsidRPr="00B51290" w:rsidRDefault="000E1DF7" w:rsidP="00450E7C">
                        <w:pPr>
                          <w:spacing w:after="0"/>
                          <w:jc w:val="center"/>
                          <w:rPr>
                            <w:rFonts w:ascii="Pristina" w:hAnsi="Pristina"/>
                            <w:sz w:val="40"/>
                            <w:szCs w:val="40"/>
                          </w:rPr>
                        </w:pPr>
                        <w:r>
                          <w:rPr>
                            <w:rFonts w:ascii="Pristina" w:hAnsi="Pristina"/>
                            <w:sz w:val="40"/>
                            <w:szCs w:val="40"/>
                          </w:rPr>
                          <w:t>- BBC Nature videos</w:t>
                        </w:r>
                      </w:p>
                    </w:txbxContent>
                  </v:textbox>
                </v:shape>
              </v:group>
            </w:pict>
          </mc:Fallback>
        </mc:AlternateContent>
      </w:r>
      <w:r w:rsidR="00995FF1">
        <w:rPr>
          <w:noProof/>
        </w:rPr>
        <w:drawing>
          <wp:anchor distT="0" distB="0" distL="114300" distR="114300" simplePos="0" relativeHeight="251658240" behindDoc="1" locked="0" layoutInCell="1" allowOverlap="1">
            <wp:simplePos x="0" y="0"/>
            <wp:positionH relativeFrom="column">
              <wp:posOffset>-321310</wp:posOffset>
            </wp:positionH>
            <wp:positionV relativeFrom="paragraph">
              <wp:posOffset>-138430</wp:posOffset>
            </wp:positionV>
            <wp:extent cx="9575800" cy="5985510"/>
            <wp:effectExtent l="19050" t="0" r="6350" b="0"/>
            <wp:wrapTight wrapText="bothSides">
              <wp:wrapPolygon edited="0">
                <wp:start x="-43" y="0"/>
                <wp:lineTo x="-43" y="21518"/>
                <wp:lineTo x="21614" y="21518"/>
                <wp:lineTo x="21614" y="0"/>
                <wp:lineTo x="-43" y="0"/>
              </wp:wrapPolygon>
            </wp:wrapTight>
            <wp:docPr id="1" name="Picture 1" descr="http://www.ibackgroundwallpaper.com/wp-content/uploads/2013/08/free-nature-clipart-background-desktop-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backgroundwallpaper.com/wp-content/uploads/2013/08/free-nature-clipart-background-desktop-wallpaper.jpg"/>
                    <pic:cNvPicPr>
                      <a:picLocks noChangeAspect="1" noChangeArrowheads="1"/>
                    </pic:cNvPicPr>
                  </pic:nvPicPr>
                  <pic:blipFill>
                    <a:blip r:embed="rId9" cstate="print"/>
                    <a:srcRect/>
                    <a:stretch>
                      <a:fillRect/>
                    </a:stretch>
                  </pic:blipFill>
                  <pic:spPr bwMode="auto">
                    <a:xfrm>
                      <a:off x="0" y="0"/>
                      <a:ext cx="9575800" cy="5985510"/>
                    </a:xfrm>
                    <a:prstGeom prst="rect">
                      <a:avLst/>
                    </a:prstGeom>
                    <a:noFill/>
                    <a:ln w="9525">
                      <a:noFill/>
                      <a:miter lim="800000"/>
                      <a:headEnd/>
                      <a:tailEnd/>
                    </a:ln>
                  </pic:spPr>
                </pic:pic>
              </a:graphicData>
            </a:graphic>
          </wp:anchor>
        </w:drawing>
      </w:r>
      <w:r w:rsidR="00995FF1">
        <w:br w:type="page"/>
      </w:r>
    </w:p>
    <w:p w:rsidR="00304565" w:rsidRPr="00811D63" w:rsidRDefault="00995FF1" w:rsidP="00811D63">
      <w:pPr>
        <w:jc w:val="center"/>
        <w:rPr>
          <w:rFonts w:ascii="Pristina" w:hAnsi="Pristina"/>
          <w:sz w:val="36"/>
          <w:szCs w:val="36"/>
        </w:rPr>
      </w:pPr>
      <w:r w:rsidRPr="00811D63">
        <w:rPr>
          <w:rFonts w:ascii="Pristina" w:hAnsi="Pristina"/>
          <w:sz w:val="36"/>
          <w:szCs w:val="36"/>
        </w:rPr>
        <w:lastRenderedPageBreak/>
        <w:t>Overview of Learning</w:t>
      </w:r>
    </w:p>
    <w:tbl>
      <w:tblPr>
        <w:tblStyle w:val="TableGrid"/>
        <w:tblW w:w="14601" w:type="dxa"/>
        <w:tblInd w:w="-318" w:type="dxa"/>
        <w:tblLook w:val="04A0" w:firstRow="1" w:lastRow="0" w:firstColumn="1" w:lastColumn="0" w:noHBand="0" w:noVBand="1"/>
      </w:tblPr>
      <w:tblGrid>
        <w:gridCol w:w="3403"/>
        <w:gridCol w:w="2977"/>
        <w:gridCol w:w="2835"/>
        <w:gridCol w:w="2835"/>
        <w:gridCol w:w="2551"/>
      </w:tblGrid>
      <w:tr w:rsidR="00995FF1" w:rsidTr="00403B6F">
        <w:tc>
          <w:tcPr>
            <w:tcW w:w="3403" w:type="dxa"/>
            <w:shd w:val="clear" w:color="auto" w:fill="00B0F0"/>
          </w:tcPr>
          <w:p w:rsidR="00995FF1" w:rsidRDefault="00995FF1" w:rsidP="00995FF1">
            <w:pPr>
              <w:jc w:val="center"/>
            </w:pPr>
            <w:r>
              <w:t>Objective A</w:t>
            </w:r>
          </w:p>
        </w:tc>
        <w:tc>
          <w:tcPr>
            <w:tcW w:w="2977" w:type="dxa"/>
            <w:shd w:val="clear" w:color="auto" w:fill="92D050"/>
          </w:tcPr>
          <w:p w:rsidR="00995FF1" w:rsidRDefault="00995FF1" w:rsidP="00995FF1">
            <w:pPr>
              <w:jc w:val="center"/>
            </w:pPr>
            <w:r>
              <w:t>Objective B</w:t>
            </w:r>
          </w:p>
        </w:tc>
        <w:tc>
          <w:tcPr>
            <w:tcW w:w="2835" w:type="dxa"/>
            <w:shd w:val="clear" w:color="auto" w:fill="FFFF00"/>
          </w:tcPr>
          <w:p w:rsidR="00995FF1" w:rsidRDefault="00995FF1" w:rsidP="00995FF1">
            <w:pPr>
              <w:jc w:val="center"/>
            </w:pPr>
            <w:r>
              <w:t>Objective C</w:t>
            </w:r>
          </w:p>
        </w:tc>
        <w:tc>
          <w:tcPr>
            <w:tcW w:w="2835" w:type="dxa"/>
            <w:shd w:val="clear" w:color="auto" w:fill="F79646" w:themeFill="accent6"/>
          </w:tcPr>
          <w:p w:rsidR="00995FF1" w:rsidRDefault="00995FF1" w:rsidP="00995FF1">
            <w:pPr>
              <w:jc w:val="center"/>
            </w:pPr>
            <w:r>
              <w:t>Objective D</w:t>
            </w:r>
          </w:p>
        </w:tc>
        <w:tc>
          <w:tcPr>
            <w:tcW w:w="2551" w:type="dxa"/>
            <w:shd w:val="clear" w:color="auto" w:fill="B2A1C7" w:themeFill="accent4" w:themeFillTint="99"/>
          </w:tcPr>
          <w:p w:rsidR="00995FF1" w:rsidRDefault="00995FF1" w:rsidP="00995FF1">
            <w:pPr>
              <w:jc w:val="center"/>
            </w:pPr>
            <w:r>
              <w:t>Objective E</w:t>
            </w:r>
          </w:p>
        </w:tc>
      </w:tr>
      <w:tr w:rsidR="00995FF1" w:rsidTr="00403B6F">
        <w:trPr>
          <w:trHeight w:val="8421"/>
        </w:trPr>
        <w:tc>
          <w:tcPr>
            <w:tcW w:w="3403" w:type="dxa"/>
          </w:tcPr>
          <w:p w:rsidR="00995FF1" w:rsidRPr="0060165B" w:rsidRDefault="00995FF1" w:rsidP="00995FF1">
            <w:pPr>
              <w:rPr>
                <w:b/>
                <w:sz w:val="16"/>
                <w:szCs w:val="16"/>
              </w:rPr>
            </w:pPr>
            <w:r w:rsidRPr="0060165B">
              <w:rPr>
                <w:b/>
                <w:sz w:val="16"/>
                <w:szCs w:val="16"/>
              </w:rPr>
              <w:t>Speaking and Listening</w:t>
            </w:r>
          </w:p>
          <w:p w:rsidR="00995FF1" w:rsidRPr="0060165B" w:rsidRDefault="00995FF1" w:rsidP="00995FF1">
            <w:pPr>
              <w:rPr>
                <w:b/>
                <w:i/>
                <w:sz w:val="16"/>
                <w:szCs w:val="16"/>
              </w:rPr>
            </w:pPr>
            <w:r w:rsidRPr="0060165B">
              <w:rPr>
                <w:b/>
                <w:i/>
                <w:sz w:val="16"/>
                <w:szCs w:val="16"/>
              </w:rPr>
              <w:t>EN3-1A Communicates effectively for a variety of audiences and purposes using increasingly challenging topics, ideas, issues and language forms and features</w:t>
            </w:r>
          </w:p>
          <w:p w:rsidR="00995FF1" w:rsidRPr="0060165B" w:rsidRDefault="00995FF1" w:rsidP="00995FF1">
            <w:pPr>
              <w:rPr>
                <w:i/>
                <w:sz w:val="16"/>
                <w:szCs w:val="16"/>
              </w:rPr>
            </w:pPr>
            <w:r w:rsidRPr="0060165B">
              <w:rPr>
                <w:i/>
                <w:sz w:val="16"/>
                <w:szCs w:val="16"/>
              </w:rPr>
              <w:t>Understand and apply knowledge of language forms and features</w:t>
            </w:r>
          </w:p>
          <w:p w:rsidR="00995FF1" w:rsidRDefault="00995FF1" w:rsidP="00995FF1">
            <w:pPr>
              <w:rPr>
                <w:sz w:val="16"/>
                <w:szCs w:val="16"/>
              </w:rPr>
            </w:pPr>
            <w:r w:rsidRPr="0060165B">
              <w:rPr>
                <w:sz w:val="16"/>
                <w:szCs w:val="16"/>
              </w:rPr>
              <w:t>*uses and describes language forms and features of spoken texts appropriate to a range of purposes, audiences and contexts</w:t>
            </w:r>
          </w:p>
          <w:p w:rsidR="0063732E" w:rsidRDefault="0063732E" w:rsidP="00995FF1">
            <w:pPr>
              <w:rPr>
                <w:sz w:val="16"/>
                <w:szCs w:val="16"/>
              </w:rPr>
            </w:pPr>
            <w:r w:rsidRPr="004F023B">
              <w:rPr>
                <w:sz w:val="16"/>
                <w:szCs w:val="16"/>
              </w:rPr>
              <w:t>*develop criteria to evaluate the effectiveness of spoken texts</w:t>
            </w:r>
          </w:p>
          <w:p w:rsidR="00403B6F" w:rsidRPr="00403B6F" w:rsidRDefault="00403B6F" w:rsidP="00403B6F">
            <w:pPr>
              <w:rPr>
                <w:i/>
                <w:sz w:val="16"/>
                <w:szCs w:val="16"/>
              </w:rPr>
            </w:pPr>
            <w:r w:rsidRPr="00403B6F">
              <w:rPr>
                <w:i/>
                <w:sz w:val="16"/>
                <w:szCs w:val="16"/>
              </w:rPr>
              <w:t>Respond to and compose texts</w:t>
            </w:r>
          </w:p>
          <w:p w:rsidR="00403B6F" w:rsidRDefault="00403B6F" w:rsidP="00995FF1">
            <w:pPr>
              <w:rPr>
                <w:sz w:val="16"/>
                <w:szCs w:val="16"/>
              </w:rPr>
            </w:pPr>
            <w:r w:rsidRPr="00403B6F">
              <w:rPr>
                <w:sz w:val="16"/>
                <w:szCs w:val="16"/>
              </w:rPr>
              <w:t>*participate in and contribute to discussions, clarifying and interrogating ideas, developing and supporting arguments, sharing and evaluating information, experiences and opinions (ACELY1709)</w:t>
            </w:r>
          </w:p>
          <w:p w:rsidR="0063732E" w:rsidRPr="004F023B" w:rsidRDefault="0063732E" w:rsidP="0063732E">
            <w:pPr>
              <w:rPr>
                <w:sz w:val="16"/>
                <w:szCs w:val="16"/>
              </w:rPr>
            </w:pPr>
            <w:r w:rsidRPr="004F023B">
              <w:rPr>
                <w:sz w:val="16"/>
                <w:szCs w:val="16"/>
              </w:rPr>
              <w:t>*plan, rehearse and deliver presentations, selecting and sequencing appropriate content and multimodal elements for defined audiences and purposes, making appropriate choices for modality and emphasis (ACEL1700, ACELT1795)</w:t>
            </w:r>
          </w:p>
          <w:p w:rsidR="0063732E" w:rsidRPr="00403B6F" w:rsidRDefault="0063732E" w:rsidP="00995FF1">
            <w:pPr>
              <w:rPr>
                <w:sz w:val="16"/>
                <w:szCs w:val="16"/>
              </w:rPr>
            </w:pPr>
            <w:r w:rsidRPr="004F023B">
              <w:rPr>
                <w:sz w:val="16"/>
                <w:szCs w:val="16"/>
              </w:rPr>
              <w:t>*discuss and experiment with ways to strengthen and refine spoken texts in order to entertain, to inform, persuade or inspire the audience</w:t>
            </w:r>
          </w:p>
          <w:p w:rsidR="00995FF1" w:rsidRPr="0060165B" w:rsidRDefault="00995FF1" w:rsidP="00995FF1">
            <w:pPr>
              <w:rPr>
                <w:b/>
                <w:sz w:val="16"/>
                <w:szCs w:val="16"/>
              </w:rPr>
            </w:pPr>
            <w:r w:rsidRPr="0060165B">
              <w:rPr>
                <w:b/>
                <w:sz w:val="16"/>
                <w:szCs w:val="16"/>
              </w:rPr>
              <w:t>Writing and Representing</w:t>
            </w:r>
          </w:p>
          <w:p w:rsidR="00995FF1" w:rsidRPr="0060165B" w:rsidRDefault="00995FF1" w:rsidP="00995FF1">
            <w:pPr>
              <w:rPr>
                <w:b/>
                <w:i/>
                <w:sz w:val="16"/>
                <w:szCs w:val="16"/>
              </w:rPr>
            </w:pPr>
            <w:r w:rsidRPr="0060165B">
              <w:rPr>
                <w:b/>
                <w:i/>
                <w:sz w:val="16"/>
                <w:szCs w:val="16"/>
              </w:rPr>
              <w:t>EN3-2A - Composes, edits and presents well-structured and coherent texts</w:t>
            </w:r>
          </w:p>
          <w:p w:rsidR="00BB6EDC" w:rsidRPr="0057381C" w:rsidRDefault="00BB6EDC" w:rsidP="00BB6EDC">
            <w:pPr>
              <w:rPr>
                <w:i/>
                <w:sz w:val="16"/>
                <w:szCs w:val="16"/>
              </w:rPr>
            </w:pPr>
            <w:r w:rsidRPr="0057381C">
              <w:rPr>
                <w:i/>
                <w:sz w:val="16"/>
                <w:szCs w:val="16"/>
              </w:rPr>
              <w:t>Engages personally with the text</w:t>
            </w:r>
          </w:p>
          <w:p w:rsidR="00BB6EDC" w:rsidRPr="0057381C" w:rsidRDefault="00BB6EDC" w:rsidP="00BB6EDC">
            <w:pPr>
              <w:rPr>
                <w:sz w:val="16"/>
                <w:szCs w:val="16"/>
              </w:rPr>
            </w:pPr>
            <w:r w:rsidRPr="0057381C">
              <w:rPr>
                <w:sz w:val="16"/>
                <w:szCs w:val="16"/>
              </w:rPr>
              <w:t>*Understand and appreciate the way texts are shaped through exploring a range of language forms and features and ideas</w:t>
            </w:r>
          </w:p>
          <w:p w:rsidR="00BB6EDC" w:rsidRPr="00BB6EDC" w:rsidRDefault="00BB6EDC" w:rsidP="00995FF1">
            <w:pPr>
              <w:rPr>
                <w:sz w:val="16"/>
                <w:szCs w:val="16"/>
              </w:rPr>
            </w:pPr>
            <w:r w:rsidRPr="0057381C">
              <w:rPr>
                <w:sz w:val="16"/>
                <w:szCs w:val="16"/>
              </w:rPr>
              <w:t>*experiment and use aspects of composing that enhance learning and enjoyment</w:t>
            </w:r>
          </w:p>
          <w:p w:rsidR="00995FF1" w:rsidRPr="0060165B" w:rsidRDefault="00995FF1" w:rsidP="00995FF1">
            <w:pPr>
              <w:rPr>
                <w:i/>
                <w:sz w:val="16"/>
                <w:szCs w:val="16"/>
              </w:rPr>
            </w:pPr>
            <w:r w:rsidRPr="0060165B">
              <w:rPr>
                <w:i/>
                <w:sz w:val="16"/>
                <w:szCs w:val="16"/>
              </w:rPr>
              <w:t>Develop and apply contextual knowledge</w:t>
            </w:r>
          </w:p>
          <w:p w:rsidR="00995FF1" w:rsidRDefault="00995FF1" w:rsidP="00995FF1">
            <w:pPr>
              <w:rPr>
                <w:sz w:val="16"/>
                <w:szCs w:val="16"/>
              </w:rPr>
            </w:pPr>
            <w:r w:rsidRPr="0060165B">
              <w:rPr>
                <w:sz w:val="16"/>
                <w:szCs w:val="16"/>
              </w:rPr>
              <w:t>*explore and analyse the effectiveness of informative and persuasive devices in texts</w:t>
            </w:r>
          </w:p>
          <w:p w:rsidR="00230770" w:rsidRPr="004F023B" w:rsidRDefault="00230770" w:rsidP="00230770">
            <w:pPr>
              <w:rPr>
                <w:i/>
                <w:sz w:val="16"/>
                <w:szCs w:val="16"/>
              </w:rPr>
            </w:pPr>
            <w:r w:rsidRPr="004F023B">
              <w:rPr>
                <w:sz w:val="16"/>
                <w:szCs w:val="16"/>
              </w:rPr>
              <w:t>*understand and use the key elements of planning, composing, reviewing and publishing in order to meet the increasing demands of topic, audience and language</w:t>
            </w:r>
          </w:p>
          <w:p w:rsidR="00230770" w:rsidRPr="004F023B" w:rsidRDefault="00230770" w:rsidP="00230770">
            <w:pPr>
              <w:rPr>
                <w:i/>
                <w:sz w:val="16"/>
                <w:szCs w:val="16"/>
              </w:rPr>
            </w:pPr>
            <w:r w:rsidRPr="004F023B">
              <w:rPr>
                <w:i/>
                <w:sz w:val="16"/>
                <w:szCs w:val="16"/>
              </w:rPr>
              <w:t>Understand and apply knowledge of language forms and features</w:t>
            </w:r>
          </w:p>
          <w:p w:rsidR="00230770" w:rsidRDefault="00230770" w:rsidP="00230770">
            <w:pPr>
              <w:rPr>
                <w:sz w:val="16"/>
                <w:szCs w:val="16"/>
              </w:rPr>
            </w:pPr>
            <w:r w:rsidRPr="004F023B">
              <w:rPr>
                <w:sz w:val="16"/>
                <w:szCs w:val="16"/>
              </w:rPr>
              <w:t xml:space="preserve">*plan, draft and publish imaginative, informative </w:t>
            </w:r>
            <w:r w:rsidRPr="004F023B">
              <w:rPr>
                <w:sz w:val="16"/>
                <w:szCs w:val="16"/>
              </w:rPr>
              <w:lastRenderedPageBreak/>
              <w:t>and persuasive texts, choosing and experimenting with text structures, language features, images and digital resources appropriate to purpose and audience (ACELY1704, ACELY1714)</w:t>
            </w:r>
          </w:p>
          <w:p w:rsidR="00BB6EDC" w:rsidRPr="004F023B" w:rsidRDefault="00BB6EDC" w:rsidP="00230770">
            <w:pPr>
              <w:rPr>
                <w:sz w:val="16"/>
                <w:szCs w:val="16"/>
              </w:rPr>
            </w:pPr>
            <w:r w:rsidRPr="0057381C">
              <w:rPr>
                <w:sz w:val="16"/>
                <w:szCs w:val="16"/>
              </w:rPr>
              <w:t xml:space="preserve">*understand, interpret and experiment with the use of imagery in imaginative texts, poetry and songs </w:t>
            </w:r>
            <w:proofErr w:type="spellStart"/>
            <w:r w:rsidRPr="0057381C">
              <w:rPr>
                <w:sz w:val="16"/>
                <w:szCs w:val="16"/>
              </w:rPr>
              <w:t>eg</w:t>
            </w:r>
            <w:proofErr w:type="spellEnd"/>
            <w:r w:rsidRPr="0057381C">
              <w:rPr>
                <w:sz w:val="16"/>
                <w:szCs w:val="16"/>
              </w:rPr>
              <w:t xml:space="preserve"> similes, metaphors, personification and sound devices such as alliteration</w:t>
            </w:r>
            <w:r>
              <w:rPr>
                <w:sz w:val="16"/>
                <w:szCs w:val="16"/>
              </w:rPr>
              <w:t xml:space="preserve"> (ACELT1611)</w:t>
            </w:r>
          </w:p>
          <w:p w:rsidR="00230770" w:rsidRPr="0060165B" w:rsidRDefault="00230770" w:rsidP="00995FF1">
            <w:pPr>
              <w:rPr>
                <w:sz w:val="16"/>
                <w:szCs w:val="16"/>
              </w:rPr>
            </w:pPr>
            <w:r>
              <w:rPr>
                <w:sz w:val="16"/>
                <w:szCs w:val="16"/>
              </w:rPr>
              <w:t>*compose increasingly complex print, visual, multimodal and visual texts, experimenting with language, design, layout and graphics</w:t>
            </w:r>
          </w:p>
          <w:p w:rsidR="00995FF1" w:rsidRPr="0060165B" w:rsidRDefault="00995FF1" w:rsidP="00995FF1">
            <w:pPr>
              <w:rPr>
                <w:b/>
                <w:sz w:val="16"/>
                <w:szCs w:val="16"/>
              </w:rPr>
            </w:pPr>
            <w:r w:rsidRPr="0060165B">
              <w:rPr>
                <w:b/>
                <w:sz w:val="16"/>
                <w:szCs w:val="16"/>
              </w:rPr>
              <w:t xml:space="preserve"> Reading and Viewing</w:t>
            </w:r>
          </w:p>
          <w:p w:rsidR="00995FF1" w:rsidRPr="0060165B" w:rsidRDefault="00995FF1" w:rsidP="00995FF1">
            <w:pPr>
              <w:rPr>
                <w:b/>
                <w:i/>
                <w:sz w:val="16"/>
                <w:szCs w:val="16"/>
              </w:rPr>
            </w:pPr>
            <w:r w:rsidRPr="0060165B">
              <w:rPr>
                <w:b/>
                <w:i/>
                <w:sz w:val="16"/>
                <w:szCs w:val="16"/>
              </w:rPr>
              <w:t>EN3-3A - Uses an integrated range of skills, strategies and knowledge to read, view and comprehend a wide range of texts in different media and technologies</w:t>
            </w:r>
          </w:p>
          <w:p w:rsidR="00995FF1" w:rsidRPr="0060165B" w:rsidRDefault="00995FF1" w:rsidP="00995FF1">
            <w:pPr>
              <w:rPr>
                <w:i/>
                <w:sz w:val="16"/>
                <w:szCs w:val="16"/>
              </w:rPr>
            </w:pPr>
            <w:r w:rsidRPr="0060165B">
              <w:rPr>
                <w:i/>
                <w:sz w:val="16"/>
                <w:szCs w:val="16"/>
              </w:rPr>
              <w:t>Respond to and compose texts</w:t>
            </w:r>
          </w:p>
          <w:p w:rsidR="00995FF1" w:rsidRPr="0060165B" w:rsidRDefault="00995FF1" w:rsidP="00995FF1">
            <w:pPr>
              <w:rPr>
                <w:sz w:val="16"/>
                <w:szCs w:val="16"/>
              </w:rPr>
            </w:pPr>
            <w:r w:rsidRPr="0060165B">
              <w:rPr>
                <w:sz w:val="16"/>
                <w:szCs w:val="16"/>
              </w:rPr>
              <w:t>*use comprehension strategies to interpret and analyse information and ideas, compar</w:t>
            </w:r>
            <w:r>
              <w:rPr>
                <w:sz w:val="16"/>
                <w:szCs w:val="16"/>
              </w:rPr>
              <w:t xml:space="preserve">ing content from a variety of </w:t>
            </w:r>
            <w:proofErr w:type="spellStart"/>
            <w:r>
              <w:rPr>
                <w:sz w:val="16"/>
                <w:szCs w:val="16"/>
              </w:rPr>
              <w:t>t</w:t>
            </w:r>
            <w:r w:rsidRPr="0060165B">
              <w:rPr>
                <w:sz w:val="16"/>
                <w:szCs w:val="16"/>
              </w:rPr>
              <w:t>exutal</w:t>
            </w:r>
            <w:proofErr w:type="spellEnd"/>
            <w:r w:rsidRPr="0060165B">
              <w:rPr>
                <w:sz w:val="16"/>
                <w:szCs w:val="16"/>
              </w:rPr>
              <w:t xml:space="preserve"> sources including media and digital texts (ACELY1703, ACELY1713)</w:t>
            </w:r>
          </w:p>
          <w:p w:rsidR="00403B6F" w:rsidRPr="00403B6F" w:rsidRDefault="00403B6F" w:rsidP="00403B6F">
            <w:pPr>
              <w:rPr>
                <w:i/>
                <w:sz w:val="16"/>
                <w:szCs w:val="16"/>
              </w:rPr>
            </w:pPr>
            <w:r w:rsidRPr="00403B6F">
              <w:rPr>
                <w:i/>
                <w:sz w:val="16"/>
                <w:szCs w:val="16"/>
              </w:rPr>
              <w:t>Understand and apply knowledge of language forms and features</w:t>
            </w:r>
          </w:p>
          <w:p w:rsidR="00403B6F" w:rsidRDefault="00403B6F" w:rsidP="00403B6F">
            <w:pPr>
              <w:rPr>
                <w:sz w:val="16"/>
                <w:szCs w:val="16"/>
              </w:rPr>
            </w:pPr>
            <w:r w:rsidRPr="00403B6F">
              <w:rPr>
                <w:sz w:val="16"/>
                <w:szCs w:val="16"/>
              </w:rPr>
              <w:t>*identify the impact of first-person and third-person narrative on the reader/viewer</w:t>
            </w:r>
          </w:p>
          <w:p w:rsidR="00230770" w:rsidRDefault="00230770" w:rsidP="00230770">
            <w:pPr>
              <w:rPr>
                <w:sz w:val="16"/>
                <w:szCs w:val="16"/>
              </w:rPr>
            </w:pPr>
            <w:r w:rsidRPr="005E64D4">
              <w:rPr>
                <w:sz w:val="16"/>
                <w:szCs w:val="16"/>
              </w:rPr>
              <w:t>* compare texts including media texts that represent ideas and events in different ways, explaining the effects of the different approaches (ACELY1708)</w:t>
            </w:r>
          </w:p>
          <w:p w:rsidR="00230770" w:rsidRDefault="00230770" w:rsidP="00230770">
            <w:pPr>
              <w:rPr>
                <w:sz w:val="16"/>
                <w:szCs w:val="16"/>
              </w:rPr>
            </w:pPr>
            <w:r>
              <w:rPr>
                <w:sz w:val="16"/>
                <w:szCs w:val="16"/>
              </w:rPr>
              <w:t>*explain sequences of images in print texts and compare thee to the ways hyperlinked digital texts are organised, explaining their effect on viewers’ interpretations (ACELA1511)</w:t>
            </w:r>
          </w:p>
          <w:p w:rsidR="00BB6EDC" w:rsidRDefault="00BB6EDC" w:rsidP="00230770">
            <w:pPr>
              <w:rPr>
                <w:sz w:val="16"/>
                <w:szCs w:val="16"/>
              </w:rPr>
            </w:pPr>
            <w:r w:rsidRPr="0057381C">
              <w:rPr>
                <w:sz w:val="16"/>
                <w:szCs w:val="16"/>
              </w:rPr>
              <w:t>*understand, interpret and experiment with sound devices and imagery, including simile, metaphor and personification, in narratives, shape poetry, songs, anthems and odes</w:t>
            </w:r>
          </w:p>
          <w:p w:rsidR="00230770" w:rsidRDefault="00230770" w:rsidP="00230770">
            <w:pPr>
              <w:rPr>
                <w:i/>
                <w:sz w:val="16"/>
                <w:szCs w:val="16"/>
              </w:rPr>
            </w:pPr>
            <w:r>
              <w:rPr>
                <w:i/>
                <w:sz w:val="16"/>
                <w:szCs w:val="16"/>
              </w:rPr>
              <w:t>Respond to, read and view texts</w:t>
            </w:r>
          </w:p>
          <w:p w:rsidR="00230770" w:rsidRPr="005E64D4" w:rsidRDefault="00230770" w:rsidP="00230770">
            <w:pPr>
              <w:rPr>
                <w:sz w:val="16"/>
                <w:szCs w:val="16"/>
              </w:rPr>
            </w:pPr>
            <w:r>
              <w:rPr>
                <w:sz w:val="16"/>
                <w:szCs w:val="16"/>
              </w:rPr>
              <w:t>*select, navigate and read texts for a range of purposes, applying appropriate text processing strategies and interpreting structural features</w:t>
            </w:r>
          </w:p>
          <w:p w:rsidR="00230770" w:rsidRPr="00403B6F" w:rsidRDefault="00230770" w:rsidP="00403B6F">
            <w:pPr>
              <w:rPr>
                <w:sz w:val="16"/>
                <w:szCs w:val="16"/>
              </w:rPr>
            </w:pPr>
          </w:p>
          <w:p w:rsidR="00995FF1" w:rsidRDefault="00995FF1" w:rsidP="00995FF1"/>
        </w:tc>
        <w:tc>
          <w:tcPr>
            <w:tcW w:w="2977" w:type="dxa"/>
          </w:tcPr>
          <w:p w:rsidR="00995FF1" w:rsidRPr="0060165B" w:rsidRDefault="00995FF1" w:rsidP="00995FF1">
            <w:pPr>
              <w:rPr>
                <w:b/>
                <w:sz w:val="16"/>
                <w:szCs w:val="16"/>
              </w:rPr>
            </w:pPr>
            <w:r w:rsidRPr="0060165B">
              <w:rPr>
                <w:b/>
                <w:sz w:val="16"/>
                <w:szCs w:val="16"/>
              </w:rPr>
              <w:lastRenderedPageBreak/>
              <w:t>Responding and Composing</w:t>
            </w:r>
          </w:p>
          <w:p w:rsidR="00995FF1" w:rsidRPr="0060165B" w:rsidRDefault="00995FF1" w:rsidP="00995FF1">
            <w:pPr>
              <w:rPr>
                <w:b/>
                <w:i/>
                <w:sz w:val="16"/>
                <w:szCs w:val="16"/>
              </w:rPr>
            </w:pPr>
            <w:r w:rsidRPr="0060165B">
              <w:rPr>
                <w:b/>
                <w:i/>
                <w:sz w:val="16"/>
                <w:szCs w:val="16"/>
              </w:rPr>
              <w:t>EN3-5B - Discuss how language is used to achieve a widening range of purposes for a widening range of audiences and contexts</w:t>
            </w:r>
          </w:p>
          <w:p w:rsidR="00995FF1" w:rsidRPr="0060165B" w:rsidRDefault="00995FF1" w:rsidP="00995FF1">
            <w:pPr>
              <w:rPr>
                <w:i/>
                <w:sz w:val="16"/>
                <w:szCs w:val="16"/>
              </w:rPr>
            </w:pPr>
            <w:r w:rsidRPr="0060165B">
              <w:rPr>
                <w:i/>
                <w:sz w:val="16"/>
                <w:szCs w:val="16"/>
              </w:rPr>
              <w:t>Develop and apply contextual knowledge</w:t>
            </w:r>
          </w:p>
          <w:p w:rsidR="00995FF1" w:rsidRDefault="00995FF1" w:rsidP="00995FF1">
            <w:pPr>
              <w:rPr>
                <w:sz w:val="16"/>
                <w:szCs w:val="16"/>
              </w:rPr>
            </w:pPr>
            <w:r w:rsidRPr="0060165B">
              <w:rPr>
                <w:sz w:val="16"/>
                <w:szCs w:val="16"/>
              </w:rPr>
              <w:t>*discuss how the intended audience, structure and context of an extended range of texts influence responses to texts</w:t>
            </w:r>
          </w:p>
          <w:p w:rsidR="00C02C6E" w:rsidRPr="0060165B" w:rsidRDefault="00C02C6E" w:rsidP="00995FF1">
            <w:pPr>
              <w:rPr>
                <w:sz w:val="16"/>
                <w:szCs w:val="16"/>
              </w:rPr>
            </w:pPr>
            <w:r w:rsidRPr="00D46224">
              <w:rPr>
                <w:sz w:val="16"/>
                <w:szCs w:val="16"/>
              </w:rPr>
              <w:t>*identify and discuss how own texts have been structured to achieve their purpose and discuss ways of using conventions of language to shapes readers’ and viewers’ understanding of texts</w:t>
            </w:r>
          </w:p>
          <w:p w:rsidR="00995FF1" w:rsidRPr="0060165B" w:rsidRDefault="00995FF1" w:rsidP="00995FF1">
            <w:pPr>
              <w:rPr>
                <w:i/>
                <w:sz w:val="16"/>
                <w:szCs w:val="16"/>
              </w:rPr>
            </w:pPr>
            <w:r w:rsidRPr="0060165B">
              <w:rPr>
                <w:i/>
                <w:sz w:val="16"/>
                <w:szCs w:val="16"/>
              </w:rPr>
              <w:t>Understand and apply knowledge of language forms and features</w:t>
            </w:r>
          </w:p>
          <w:p w:rsidR="00995FF1" w:rsidRDefault="00995FF1" w:rsidP="00995FF1">
            <w:pPr>
              <w:rPr>
                <w:rFonts w:ascii="Calibri" w:eastAsia="Calibri" w:hAnsi="Calibri" w:cs="Calibri"/>
                <w:sz w:val="16"/>
                <w:szCs w:val="16"/>
              </w:rPr>
            </w:pPr>
            <w:r w:rsidRPr="0060165B">
              <w:rPr>
                <w:rFonts w:ascii="Calibri" w:eastAsia="Calibri" w:hAnsi="Calibri" w:cs="Calibri"/>
                <w:sz w:val="16"/>
                <w:szCs w:val="16"/>
              </w:rPr>
              <w:t>*identify and explain characteristic text structures and language features used in imaginative, informative and persuasive texts to meet the purpose of the text (ACELY1701)</w:t>
            </w:r>
          </w:p>
          <w:p w:rsidR="00B20946" w:rsidRDefault="00B20946" w:rsidP="00995FF1">
            <w:pPr>
              <w:rPr>
                <w:sz w:val="16"/>
                <w:szCs w:val="16"/>
              </w:rPr>
            </w:pPr>
            <w:r w:rsidRPr="00B20946">
              <w:rPr>
                <w:sz w:val="16"/>
                <w:szCs w:val="16"/>
              </w:rPr>
              <w:t>*recognise the techniques used by writers to position a reader and influence their point of view</w:t>
            </w:r>
          </w:p>
          <w:p w:rsidR="00C02C6E" w:rsidRDefault="00C02C6E" w:rsidP="00C02C6E">
            <w:pPr>
              <w:rPr>
                <w:rFonts w:ascii="Calibri" w:eastAsia="Calibri" w:hAnsi="Calibri" w:cs="Calibri"/>
                <w:sz w:val="16"/>
                <w:szCs w:val="16"/>
              </w:rPr>
            </w:pPr>
            <w:r w:rsidRPr="00D46224">
              <w:rPr>
                <w:rFonts w:ascii="Calibri" w:eastAsia="Calibri" w:hAnsi="Calibri" w:cs="Calibri"/>
                <w:sz w:val="16"/>
                <w:szCs w:val="16"/>
              </w:rPr>
              <w:t>*investigate how the organisation of texts in chapters, headings, subheadings, home page and subpages for online texts and according to chronology or topic can be used to predict content and assist navigation (ACELA1797)</w:t>
            </w:r>
          </w:p>
          <w:p w:rsidR="00695A34" w:rsidRPr="00695A34" w:rsidRDefault="00695A34" w:rsidP="00C02C6E">
            <w:pPr>
              <w:rPr>
                <w:sz w:val="16"/>
                <w:szCs w:val="16"/>
              </w:rPr>
            </w:pPr>
            <w:r w:rsidRPr="00695A34">
              <w:rPr>
                <w:sz w:val="16"/>
                <w:szCs w:val="16"/>
              </w:rPr>
              <w:t>*identify the ways in which language in imaginative texts, including the use of figurative language, character development, events and setting, create interest for the reader or viewer</w:t>
            </w:r>
          </w:p>
          <w:p w:rsidR="00C02C6E" w:rsidRDefault="00C02C6E" w:rsidP="00C02C6E">
            <w:pPr>
              <w:rPr>
                <w:rFonts w:ascii="Calibri" w:eastAsia="Calibri" w:hAnsi="Calibri" w:cs="Calibri"/>
                <w:sz w:val="16"/>
                <w:szCs w:val="16"/>
              </w:rPr>
            </w:pPr>
            <w:r w:rsidRPr="00D46224">
              <w:rPr>
                <w:rFonts w:ascii="Calibri" w:eastAsia="Calibri" w:hAnsi="Calibri" w:cs="Calibri"/>
                <w:sz w:val="16"/>
                <w:szCs w:val="16"/>
              </w:rPr>
              <w:t xml:space="preserve">*discuss the conventions of a range of complex texts, </w:t>
            </w:r>
            <w:proofErr w:type="spellStart"/>
            <w:r w:rsidRPr="00D46224">
              <w:rPr>
                <w:rFonts w:ascii="Calibri" w:eastAsia="Calibri" w:hAnsi="Calibri" w:cs="Calibri"/>
                <w:sz w:val="16"/>
                <w:szCs w:val="16"/>
              </w:rPr>
              <w:t>eg</w:t>
            </w:r>
            <w:proofErr w:type="spellEnd"/>
            <w:r w:rsidRPr="00D46224">
              <w:rPr>
                <w:rFonts w:ascii="Calibri" w:eastAsia="Calibri" w:hAnsi="Calibri" w:cs="Calibri"/>
                <w:sz w:val="16"/>
                <w:szCs w:val="16"/>
              </w:rPr>
              <w:t xml:space="preserve"> act and stage directions in plays, literary devices in poems and stories, layout conven</w:t>
            </w:r>
            <w:r>
              <w:rPr>
                <w:rFonts w:ascii="Calibri" w:eastAsia="Calibri" w:hAnsi="Calibri" w:cs="Calibri"/>
                <w:sz w:val="16"/>
                <w:szCs w:val="16"/>
              </w:rPr>
              <w:t>tions in print and digital texts</w:t>
            </w:r>
          </w:p>
          <w:p w:rsidR="00C02C6E" w:rsidRDefault="00C02C6E" w:rsidP="00C02C6E">
            <w:pPr>
              <w:rPr>
                <w:rFonts w:ascii="Calibri" w:eastAsia="Calibri" w:hAnsi="Calibri" w:cs="Calibri"/>
                <w:i/>
                <w:sz w:val="16"/>
                <w:szCs w:val="16"/>
              </w:rPr>
            </w:pPr>
            <w:r>
              <w:rPr>
                <w:rFonts w:ascii="Calibri" w:eastAsia="Calibri" w:hAnsi="Calibri" w:cs="Calibri"/>
                <w:i/>
                <w:sz w:val="16"/>
                <w:szCs w:val="16"/>
              </w:rPr>
              <w:t>Respond to and compose texts</w:t>
            </w:r>
          </w:p>
          <w:p w:rsidR="00C02C6E" w:rsidRPr="00C02C6E" w:rsidRDefault="00C02C6E" w:rsidP="00995FF1">
            <w:pPr>
              <w:rPr>
                <w:rFonts w:ascii="Calibri" w:eastAsia="Calibri" w:hAnsi="Calibri" w:cs="Calibri"/>
                <w:sz w:val="16"/>
                <w:szCs w:val="16"/>
              </w:rPr>
            </w:pPr>
            <w:r>
              <w:rPr>
                <w:rFonts w:ascii="Calibri" w:eastAsia="Calibri" w:hAnsi="Calibri" w:cs="Calibri"/>
                <w:sz w:val="16"/>
                <w:szCs w:val="16"/>
              </w:rPr>
              <w:t>*compose more complex texts using a variety of forms appropriate to purpose and audience</w:t>
            </w:r>
          </w:p>
          <w:p w:rsidR="00995FF1" w:rsidRPr="0060165B" w:rsidRDefault="00995FF1" w:rsidP="00995FF1">
            <w:pPr>
              <w:rPr>
                <w:rFonts w:ascii="Calibri" w:eastAsia="Calibri" w:hAnsi="Calibri" w:cs="Calibri"/>
                <w:b/>
                <w:sz w:val="16"/>
                <w:szCs w:val="16"/>
              </w:rPr>
            </w:pPr>
            <w:r w:rsidRPr="0060165B">
              <w:rPr>
                <w:rFonts w:ascii="Calibri" w:eastAsia="Calibri" w:hAnsi="Calibri" w:cs="Calibri"/>
                <w:b/>
                <w:sz w:val="16"/>
                <w:szCs w:val="16"/>
              </w:rPr>
              <w:t>Grammar, Punctuation and Vocabulary</w:t>
            </w:r>
          </w:p>
          <w:p w:rsidR="00995FF1" w:rsidRPr="0060165B" w:rsidRDefault="00995FF1" w:rsidP="00995FF1">
            <w:pPr>
              <w:rPr>
                <w:rFonts w:ascii="Calibri" w:eastAsia="Calibri" w:hAnsi="Calibri" w:cs="Calibri"/>
                <w:b/>
                <w:i/>
                <w:sz w:val="16"/>
                <w:szCs w:val="16"/>
              </w:rPr>
            </w:pPr>
            <w:r w:rsidRPr="0060165B">
              <w:rPr>
                <w:rFonts w:ascii="Calibri" w:eastAsia="Calibri" w:hAnsi="Calibri" w:cs="Calibri"/>
                <w:b/>
                <w:i/>
                <w:sz w:val="16"/>
                <w:szCs w:val="16"/>
              </w:rPr>
              <w:t xml:space="preserve">EN3-6B Use knowledge of sentence </w:t>
            </w:r>
            <w:r w:rsidRPr="0060165B">
              <w:rPr>
                <w:rFonts w:ascii="Calibri" w:eastAsia="Calibri" w:hAnsi="Calibri" w:cs="Calibri"/>
                <w:b/>
                <w:i/>
                <w:sz w:val="16"/>
                <w:szCs w:val="16"/>
              </w:rPr>
              <w:lastRenderedPageBreak/>
              <w:t>structure, grammar, punctuation and vocabulary to respond to and compose clear and cohesive texts in different media and technologies</w:t>
            </w:r>
          </w:p>
          <w:p w:rsidR="00995FF1" w:rsidRPr="0060165B" w:rsidRDefault="00995FF1" w:rsidP="00995FF1">
            <w:pPr>
              <w:rPr>
                <w:rFonts w:ascii="Calibri" w:eastAsia="Calibri" w:hAnsi="Calibri" w:cs="Calibri"/>
                <w:i/>
                <w:sz w:val="16"/>
                <w:szCs w:val="16"/>
              </w:rPr>
            </w:pPr>
            <w:r w:rsidRPr="0060165B">
              <w:rPr>
                <w:rFonts w:ascii="Calibri" w:eastAsia="Calibri" w:hAnsi="Calibri" w:cs="Calibri"/>
                <w:i/>
                <w:sz w:val="16"/>
                <w:szCs w:val="16"/>
              </w:rPr>
              <w:t>Develop and apply contextual knowledge</w:t>
            </w:r>
          </w:p>
          <w:p w:rsidR="00995FF1" w:rsidRPr="0060165B" w:rsidRDefault="00995FF1" w:rsidP="00995FF1">
            <w:pPr>
              <w:rPr>
                <w:rFonts w:ascii="Calibri" w:eastAsia="Calibri" w:hAnsi="Calibri" w:cs="Calibri"/>
                <w:sz w:val="16"/>
                <w:szCs w:val="16"/>
              </w:rPr>
            </w:pPr>
            <w:r w:rsidRPr="0060165B">
              <w:rPr>
                <w:rFonts w:ascii="Calibri" w:eastAsia="Calibri" w:hAnsi="Calibri" w:cs="Calibri"/>
                <w:sz w:val="16"/>
                <w:szCs w:val="16"/>
              </w:rPr>
              <w:t>*understand that choices in grammar, punctuation and vocabulary contribute to the effectiveness of texts</w:t>
            </w:r>
          </w:p>
          <w:p w:rsidR="00995FF1" w:rsidRPr="0060165B" w:rsidRDefault="00995FF1" w:rsidP="00995FF1">
            <w:pPr>
              <w:rPr>
                <w:rFonts w:ascii="Calibri" w:eastAsia="Calibri" w:hAnsi="Calibri" w:cs="Calibri"/>
                <w:i/>
                <w:sz w:val="16"/>
                <w:szCs w:val="16"/>
              </w:rPr>
            </w:pPr>
            <w:r w:rsidRPr="0060165B">
              <w:rPr>
                <w:rFonts w:ascii="Calibri" w:eastAsia="Calibri" w:hAnsi="Calibri" w:cs="Calibri"/>
                <w:i/>
                <w:sz w:val="16"/>
                <w:szCs w:val="16"/>
              </w:rPr>
              <w:t>Understand and apply knowledge of vocabulary</w:t>
            </w:r>
          </w:p>
          <w:p w:rsidR="00995FF1" w:rsidRPr="0060165B" w:rsidRDefault="00995FF1" w:rsidP="00995FF1">
            <w:pPr>
              <w:rPr>
                <w:rFonts w:ascii="Calibri" w:eastAsia="Calibri" w:hAnsi="Calibri" w:cs="Calibri"/>
                <w:sz w:val="16"/>
                <w:szCs w:val="16"/>
              </w:rPr>
            </w:pPr>
            <w:r w:rsidRPr="0060165B">
              <w:rPr>
                <w:rFonts w:ascii="Calibri" w:eastAsia="Calibri" w:hAnsi="Calibri" w:cs="Calibri"/>
                <w:sz w:val="16"/>
                <w:szCs w:val="16"/>
              </w:rPr>
              <w:t>*Understand the use of vocabulary to express greater precision of meaning, and know that words can have different meanings in different contexts (ACELA1512)</w:t>
            </w:r>
          </w:p>
          <w:p w:rsidR="00C02C6E" w:rsidRDefault="00C02C6E" w:rsidP="00C02C6E">
            <w:pPr>
              <w:rPr>
                <w:rFonts w:ascii="Calibri" w:eastAsia="Calibri" w:hAnsi="Calibri" w:cs="Calibri"/>
                <w:i/>
                <w:sz w:val="16"/>
                <w:szCs w:val="16"/>
              </w:rPr>
            </w:pPr>
            <w:r w:rsidRPr="009D0E49">
              <w:rPr>
                <w:rFonts w:ascii="Calibri" w:eastAsia="Calibri" w:hAnsi="Calibri" w:cs="Calibri"/>
                <w:i/>
                <w:sz w:val="16"/>
                <w:szCs w:val="16"/>
              </w:rPr>
              <w:t>Respond to and compose texts</w:t>
            </w:r>
          </w:p>
          <w:p w:rsidR="00C02C6E" w:rsidRPr="009D0E49" w:rsidRDefault="00C02C6E" w:rsidP="00C02C6E">
            <w:pPr>
              <w:rPr>
                <w:rFonts w:ascii="Calibri" w:eastAsia="Calibri" w:hAnsi="Calibri" w:cs="Calibri"/>
                <w:sz w:val="16"/>
                <w:szCs w:val="16"/>
              </w:rPr>
            </w:pPr>
            <w:r>
              <w:rPr>
                <w:rFonts w:ascii="Calibri" w:eastAsia="Calibri" w:hAnsi="Calibri" w:cs="Calibri"/>
                <w:sz w:val="16"/>
                <w:szCs w:val="16"/>
              </w:rPr>
              <w:t xml:space="preserve">*select appropriate language for a purpose </w:t>
            </w:r>
            <w:proofErr w:type="spellStart"/>
            <w:r>
              <w:rPr>
                <w:rFonts w:ascii="Calibri" w:eastAsia="Calibri" w:hAnsi="Calibri" w:cs="Calibri"/>
                <w:sz w:val="16"/>
                <w:szCs w:val="16"/>
              </w:rPr>
              <w:t>eg</w:t>
            </w:r>
            <w:proofErr w:type="spellEnd"/>
            <w:r>
              <w:rPr>
                <w:rFonts w:ascii="Calibri" w:eastAsia="Calibri" w:hAnsi="Calibri" w:cs="Calibri"/>
                <w:sz w:val="16"/>
                <w:szCs w:val="16"/>
              </w:rPr>
              <w:t xml:space="preserve"> descriptive, persuasive, technical, evaluative, emotive and colloquial, when composing texts</w:t>
            </w:r>
          </w:p>
          <w:p w:rsidR="00995FF1" w:rsidRDefault="00995FF1"/>
        </w:tc>
        <w:tc>
          <w:tcPr>
            <w:tcW w:w="2835" w:type="dxa"/>
          </w:tcPr>
          <w:p w:rsidR="00995FF1" w:rsidRPr="00995FF1" w:rsidRDefault="00995FF1" w:rsidP="00995FF1">
            <w:pPr>
              <w:rPr>
                <w:b/>
                <w:sz w:val="16"/>
                <w:szCs w:val="16"/>
              </w:rPr>
            </w:pPr>
            <w:r w:rsidRPr="00995FF1">
              <w:rPr>
                <w:b/>
                <w:sz w:val="16"/>
                <w:szCs w:val="16"/>
              </w:rPr>
              <w:lastRenderedPageBreak/>
              <w:t>Thinking imaginatively, creatively, interpretively and critically</w:t>
            </w:r>
          </w:p>
          <w:p w:rsidR="00995FF1" w:rsidRPr="00995FF1" w:rsidRDefault="00995FF1" w:rsidP="00995FF1">
            <w:pPr>
              <w:rPr>
                <w:rFonts w:ascii="Calibri" w:eastAsia="Calibri" w:hAnsi="Calibri" w:cs="Calibri"/>
                <w:b/>
                <w:i/>
                <w:sz w:val="16"/>
                <w:szCs w:val="16"/>
              </w:rPr>
            </w:pPr>
            <w:r w:rsidRPr="00995FF1">
              <w:rPr>
                <w:rFonts w:ascii="Calibri" w:eastAsia="Calibri" w:hAnsi="Calibri" w:cs="Calibri"/>
                <w:b/>
                <w:i/>
                <w:sz w:val="16"/>
                <w:szCs w:val="16"/>
              </w:rPr>
              <w:t>EN3-7C - Thinks imaginatively, creatively, interpretively and critically about information and ideas and identifies connections between texts when responding to and composing texts</w:t>
            </w:r>
          </w:p>
          <w:p w:rsidR="00995FF1" w:rsidRPr="00995FF1" w:rsidRDefault="00995FF1" w:rsidP="00995FF1">
            <w:pPr>
              <w:rPr>
                <w:i/>
                <w:sz w:val="16"/>
                <w:szCs w:val="16"/>
              </w:rPr>
            </w:pPr>
            <w:r w:rsidRPr="00995FF1">
              <w:rPr>
                <w:i/>
                <w:sz w:val="16"/>
                <w:szCs w:val="16"/>
              </w:rPr>
              <w:t>Engage personally with texts</w:t>
            </w:r>
          </w:p>
          <w:p w:rsidR="00995FF1" w:rsidRDefault="00995FF1" w:rsidP="00995FF1">
            <w:pPr>
              <w:rPr>
                <w:sz w:val="16"/>
                <w:szCs w:val="16"/>
              </w:rPr>
            </w:pPr>
            <w:r w:rsidRPr="00995FF1">
              <w:rPr>
                <w:sz w:val="16"/>
                <w:szCs w:val="16"/>
              </w:rPr>
              <w:t>*recognise and explain creative language features in imaginative, informative and persuasive texts that contribute to engagement and meaning</w:t>
            </w:r>
          </w:p>
          <w:p w:rsidR="00B20946" w:rsidRPr="00B20946" w:rsidRDefault="00B20946" w:rsidP="00B20946">
            <w:pPr>
              <w:rPr>
                <w:sz w:val="16"/>
                <w:szCs w:val="16"/>
              </w:rPr>
            </w:pPr>
            <w:r w:rsidRPr="00B20946">
              <w:rPr>
                <w:sz w:val="16"/>
                <w:szCs w:val="16"/>
              </w:rPr>
              <w:t>*interpret events, situations and characters in texts</w:t>
            </w:r>
          </w:p>
          <w:p w:rsidR="00B20946" w:rsidRPr="00B20946" w:rsidRDefault="00B20946" w:rsidP="00B20946">
            <w:pPr>
              <w:rPr>
                <w:sz w:val="16"/>
                <w:szCs w:val="16"/>
              </w:rPr>
            </w:pPr>
            <w:r w:rsidRPr="00B20946">
              <w:rPr>
                <w:sz w:val="16"/>
                <w:szCs w:val="16"/>
              </w:rPr>
              <w:t>*think critically about aspects of texts such as ideas and events</w:t>
            </w:r>
          </w:p>
          <w:p w:rsidR="003A4BDC" w:rsidRPr="003A4BDC" w:rsidRDefault="003A4BDC" w:rsidP="003A4BDC">
            <w:pPr>
              <w:rPr>
                <w:i/>
                <w:sz w:val="16"/>
                <w:szCs w:val="16"/>
              </w:rPr>
            </w:pPr>
            <w:r w:rsidRPr="003A4BDC">
              <w:rPr>
                <w:i/>
                <w:sz w:val="16"/>
                <w:szCs w:val="16"/>
              </w:rPr>
              <w:t>Develop and apply contextual knowledge</w:t>
            </w:r>
          </w:p>
          <w:p w:rsidR="003A4BDC" w:rsidRPr="003A4BDC" w:rsidRDefault="003A4BDC" w:rsidP="003A4BDC">
            <w:pPr>
              <w:rPr>
                <w:sz w:val="16"/>
                <w:szCs w:val="16"/>
              </w:rPr>
            </w:pPr>
            <w:r w:rsidRPr="003A4BDC">
              <w:rPr>
                <w:sz w:val="16"/>
                <w:szCs w:val="16"/>
              </w:rPr>
              <w:t>*explore and discuss simple appropriation of texts</w:t>
            </w:r>
          </w:p>
          <w:p w:rsidR="003A4BDC" w:rsidRPr="003A4BDC" w:rsidRDefault="003A4BDC" w:rsidP="003A4BDC">
            <w:pPr>
              <w:rPr>
                <w:i/>
                <w:sz w:val="16"/>
                <w:szCs w:val="16"/>
              </w:rPr>
            </w:pPr>
            <w:r w:rsidRPr="003A4BDC">
              <w:rPr>
                <w:i/>
                <w:sz w:val="16"/>
                <w:szCs w:val="16"/>
              </w:rPr>
              <w:t>Understand and apply knowledge of language forms and features</w:t>
            </w:r>
          </w:p>
          <w:p w:rsidR="003A4BDC" w:rsidRPr="003A4BDC" w:rsidRDefault="003A4BDC" w:rsidP="003A4BDC">
            <w:pPr>
              <w:rPr>
                <w:sz w:val="16"/>
                <w:szCs w:val="16"/>
              </w:rPr>
            </w:pPr>
            <w:r w:rsidRPr="003A4BDC">
              <w:rPr>
                <w:sz w:val="16"/>
                <w:szCs w:val="16"/>
              </w:rPr>
              <w:t>*understand how authors often innovate on text structures and play with language features to achieve particular aesthetic, humorous and persuasive purposes and effects (ACELA1518)</w:t>
            </w:r>
          </w:p>
          <w:p w:rsidR="003A4BDC" w:rsidRPr="003A4BDC" w:rsidRDefault="003A4BDC" w:rsidP="00316D1F">
            <w:pPr>
              <w:rPr>
                <w:sz w:val="16"/>
                <w:szCs w:val="16"/>
              </w:rPr>
            </w:pPr>
            <w:r w:rsidRPr="003A4BDC">
              <w:rPr>
                <w:sz w:val="16"/>
                <w:szCs w:val="16"/>
              </w:rPr>
              <w:t>*identify the relationship between words, sounds, imagery and language patterns in narratives and poetry such as ballads, limericks and free verse</w:t>
            </w:r>
          </w:p>
          <w:p w:rsidR="00316D1F" w:rsidRPr="003C5D0C" w:rsidRDefault="00316D1F" w:rsidP="00316D1F">
            <w:pPr>
              <w:rPr>
                <w:i/>
                <w:sz w:val="16"/>
                <w:szCs w:val="16"/>
              </w:rPr>
            </w:pPr>
            <w:r w:rsidRPr="003C5D0C">
              <w:rPr>
                <w:i/>
                <w:sz w:val="16"/>
                <w:szCs w:val="16"/>
              </w:rPr>
              <w:t>Respond to and compose texts</w:t>
            </w:r>
          </w:p>
          <w:p w:rsidR="00316D1F" w:rsidRPr="003C5D0C" w:rsidRDefault="00316D1F" w:rsidP="00316D1F">
            <w:pPr>
              <w:rPr>
                <w:sz w:val="16"/>
                <w:szCs w:val="16"/>
              </w:rPr>
            </w:pPr>
            <w:r w:rsidRPr="003C5D0C">
              <w:rPr>
                <w:sz w:val="16"/>
                <w:szCs w:val="16"/>
              </w:rPr>
              <w:t>*Analyse and evaluate similarities and differences in texts on similar topics, themes or plots (ACELT1614)</w:t>
            </w:r>
          </w:p>
          <w:p w:rsidR="00B20946" w:rsidRPr="00995FF1" w:rsidRDefault="00B20946" w:rsidP="00995FF1">
            <w:pPr>
              <w:rPr>
                <w:sz w:val="16"/>
                <w:szCs w:val="16"/>
              </w:rPr>
            </w:pPr>
          </w:p>
          <w:p w:rsidR="00995FF1" w:rsidRDefault="00995FF1"/>
        </w:tc>
        <w:tc>
          <w:tcPr>
            <w:tcW w:w="2835" w:type="dxa"/>
          </w:tcPr>
          <w:p w:rsidR="00995FF1" w:rsidRPr="00995FF1" w:rsidRDefault="00995FF1" w:rsidP="00995FF1">
            <w:pPr>
              <w:rPr>
                <w:b/>
                <w:sz w:val="16"/>
                <w:szCs w:val="16"/>
              </w:rPr>
            </w:pPr>
            <w:r w:rsidRPr="00995FF1">
              <w:rPr>
                <w:b/>
                <w:sz w:val="16"/>
                <w:szCs w:val="16"/>
              </w:rPr>
              <w:t>Expressing themselves</w:t>
            </w:r>
          </w:p>
          <w:p w:rsidR="00995FF1" w:rsidRPr="00995FF1" w:rsidRDefault="00995FF1" w:rsidP="00995FF1">
            <w:pPr>
              <w:rPr>
                <w:rFonts w:ascii="Calibri" w:eastAsia="Calibri" w:hAnsi="Calibri" w:cs="Calibri"/>
                <w:b/>
                <w:i/>
                <w:sz w:val="16"/>
                <w:szCs w:val="16"/>
              </w:rPr>
            </w:pPr>
            <w:r w:rsidRPr="00995FF1">
              <w:rPr>
                <w:rFonts w:ascii="Calibri" w:eastAsia="Calibri" w:hAnsi="Calibri" w:cs="Calibri"/>
                <w:b/>
                <w:i/>
                <w:sz w:val="16"/>
                <w:szCs w:val="16"/>
              </w:rPr>
              <w:t>EN3-8D - Identifies and considers how different viewpoints of their world, including aspects of culture, are represented in texts</w:t>
            </w:r>
          </w:p>
          <w:p w:rsidR="00995FF1" w:rsidRPr="00995FF1" w:rsidRDefault="00995FF1" w:rsidP="00995FF1">
            <w:pPr>
              <w:rPr>
                <w:sz w:val="16"/>
                <w:szCs w:val="16"/>
              </w:rPr>
            </w:pPr>
            <w:r w:rsidRPr="00995FF1">
              <w:rPr>
                <w:i/>
                <w:sz w:val="16"/>
                <w:szCs w:val="16"/>
              </w:rPr>
              <w:t>Respond to and compose texts</w:t>
            </w:r>
          </w:p>
          <w:p w:rsidR="00995FF1" w:rsidRPr="00995FF1" w:rsidRDefault="00995FF1" w:rsidP="00995FF1">
            <w:pPr>
              <w:rPr>
                <w:sz w:val="16"/>
                <w:szCs w:val="16"/>
              </w:rPr>
            </w:pPr>
            <w:r w:rsidRPr="00995FF1">
              <w:rPr>
                <w:sz w:val="16"/>
                <w:szCs w:val="16"/>
              </w:rPr>
              <w:t>*clarify understanding of content as it unfolds in formal and informal situations, connecting ideas to students’ own experiences and present and justify a point of view</w:t>
            </w:r>
          </w:p>
          <w:p w:rsidR="00995FF1" w:rsidRDefault="00995FF1" w:rsidP="00995FF1">
            <w:pPr>
              <w:rPr>
                <w:sz w:val="16"/>
                <w:szCs w:val="16"/>
              </w:rPr>
            </w:pPr>
            <w:r w:rsidRPr="00995FF1">
              <w:rPr>
                <w:sz w:val="16"/>
                <w:szCs w:val="16"/>
              </w:rPr>
              <w:t>*respond to short films, documentaries and texts that express familiar and new aspects of the broader world</w:t>
            </w:r>
          </w:p>
          <w:p w:rsidR="00F77DDF" w:rsidRDefault="00F77DDF" w:rsidP="00995FF1">
            <w:pPr>
              <w:rPr>
                <w:sz w:val="16"/>
                <w:szCs w:val="16"/>
              </w:rPr>
            </w:pPr>
            <w:r w:rsidRPr="003C5D0C">
              <w:rPr>
                <w:sz w:val="16"/>
                <w:szCs w:val="16"/>
              </w:rPr>
              <w:t xml:space="preserve">*compose a variety of texts </w:t>
            </w:r>
            <w:proofErr w:type="spellStart"/>
            <w:r w:rsidRPr="003C5D0C">
              <w:rPr>
                <w:sz w:val="16"/>
                <w:szCs w:val="16"/>
              </w:rPr>
              <w:t>eg</w:t>
            </w:r>
            <w:proofErr w:type="spellEnd"/>
            <w:r w:rsidRPr="003C5D0C">
              <w:rPr>
                <w:sz w:val="16"/>
                <w:szCs w:val="16"/>
              </w:rPr>
              <w:t xml:space="preserve"> poetry, that reflect their understanding of the world around them</w:t>
            </w:r>
          </w:p>
          <w:p w:rsidR="00C91547" w:rsidRPr="00995FF1" w:rsidRDefault="00C91547" w:rsidP="00995FF1">
            <w:pPr>
              <w:rPr>
                <w:sz w:val="16"/>
                <w:szCs w:val="16"/>
              </w:rPr>
            </w:pPr>
            <w:r w:rsidRPr="007623E4">
              <w:rPr>
                <w:sz w:val="16"/>
                <w:szCs w:val="16"/>
              </w:rPr>
              <w:t>*discuss aspects of literature from a range of cultures to explore common experiences and ideas as well as recognising difference</w:t>
            </w:r>
          </w:p>
          <w:p w:rsidR="00B20946" w:rsidRPr="00B20946" w:rsidRDefault="00B20946" w:rsidP="00B20946">
            <w:pPr>
              <w:rPr>
                <w:rFonts w:ascii="Calibri" w:eastAsia="Calibri" w:hAnsi="Calibri" w:cs="Calibri"/>
                <w:i/>
                <w:sz w:val="16"/>
                <w:szCs w:val="16"/>
              </w:rPr>
            </w:pPr>
            <w:r w:rsidRPr="00B20946">
              <w:rPr>
                <w:rFonts w:ascii="Calibri" w:eastAsia="Calibri" w:hAnsi="Calibri" w:cs="Calibri"/>
                <w:i/>
                <w:sz w:val="16"/>
                <w:szCs w:val="16"/>
              </w:rPr>
              <w:t>Engages personally with the text</w:t>
            </w:r>
          </w:p>
          <w:p w:rsidR="00B20946" w:rsidRPr="00B20946" w:rsidRDefault="00B20946" w:rsidP="00B20946">
            <w:pPr>
              <w:rPr>
                <w:sz w:val="16"/>
                <w:szCs w:val="16"/>
              </w:rPr>
            </w:pPr>
            <w:r w:rsidRPr="00B20946">
              <w:rPr>
                <w:sz w:val="16"/>
                <w:szCs w:val="16"/>
              </w:rPr>
              <w:t>*recognise that ideas in literary texts can be conveyed from different viewpoints, which can lead to different kinds of interpretations and responses (ACELT1610)</w:t>
            </w:r>
          </w:p>
          <w:p w:rsidR="00B20946" w:rsidRPr="00B20946" w:rsidRDefault="00B20946" w:rsidP="00B20946">
            <w:pPr>
              <w:rPr>
                <w:sz w:val="16"/>
                <w:szCs w:val="16"/>
              </w:rPr>
            </w:pPr>
            <w:r w:rsidRPr="00B20946">
              <w:rPr>
                <w:sz w:val="16"/>
                <w:szCs w:val="16"/>
              </w:rPr>
              <w:t>*identify aspects of literary texts</w:t>
            </w:r>
          </w:p>
          <w:p w:rsidR="00995FF1" w:rsidRDefault="00995FF1"/>
        </w:tc>
        <w:tc>
          <w:tcPr>
            <w:tcW w:w="2551" w:type="dxa"/>
          </w:tcPr>
          <w:p w:rsidR="00995FF1" w:rsidRPr="00995FF1" w:rsidRDefault="00995FF1" w:rsidP="00995FF1">
            <w:pPr>
              <w:rPr>
                <w:b/>
                <w:sz w:val="16"/>
                <w:szCs w:val="16"/>
              </w:rPr>
            </w:pPr>
            <w:r w:rsidRPr="00995FF1">
              <w:rPr>
                <w:b/>
                <w:sz w:val="16"/>
                <w:szCs w:val="16"/>
              </w:rPr>
              <w:t>Reflecting on Learning</w:t>
            </w:r>
          </w:p>
          <w:p w:rsidR="00995FF1" w:rsidRPr="00995FF1" w:rsidRDefault="00995FF1" w:rsidP="00995FF1">
            <w:pPr>
              <w:rPr>
                <w:b/>
                <w:i/>
                <w:sz w:val="16"/>
                <w:szCs w:val="16"/>
              </w:rPr>
            </w:pPr>
            <w:r w:rsidRPr="00995FF1">
              <w:rPr>
                <w:b/>
                <w:i/>
                <w:sz w:val="16"/>
                <w:szCs w:val="16"/>
              </w:rPr>
              <w:t>EN3-9E - Recognises, reflects on an assess their strengths as a learner</w:t>
            </w:r>
          </w:p>
          <w:p w:rsidR="00F77DDF" w:rsidRPr="003C5D0C" w:rsidRDefault="00F77DDF" w:rsidP="00F77DDF">
            <w:pPr>
              <w:rPr>
                <w:i/>
                <w:sz w:val="16"/>
                <w:szCs w:val="16"/>
              </w:rPr>
            </w:pPr>
            <w:r w:rsidRPr="003C5D0C">
              <w:rPr>
                <w:i/>
                <w:sz w:val="16"/>
                <w:szCs w:val="16"/>
              </w:rPr>
              <w:t>Develop and apply contextual knowledge</w:t>
            </w:r>
          </w:p>
          <w:p w:rsidR="00F77DDF" w:rsidRPr="00F77DDF" w:rsidRDefault="00F77DDF" w:rsidP="00995FF1">
            <w:pPr>
              <w:rPr>
                <w:sz w:val="16"/>
                <w:szCs w:val="16"/>
              </w:rPr>
            </w:pPr>
            <w:r w:rsidRPr="003C5D0C">
              <w:rPr>
                <w:sz w:val="16"/>
                <w:szCs w:val="16"/>
              </w:rPr>
              <w:t>*reflect on own learning achievements against specific criteria</w:t>
            </w:r>
          </w:p>
          <w:p w:rsidR="00995FF1" w:rsidRPr="00995FF1" w:rsidRDefault="00995FF1" w:rsidP="00995FF1">
            <w:pPr>
              <w:rPr>
                <w:i/>
                <w:sz w:val="16"/>
                <w:szCs w:val="16"/>
              </w:rPr>
            </w:pPr>
            <w:r w:rsidRPr="00995FF1">
              <w:rPr>
                <w:i/>
                <w:sz w:val="16"/>
                <w:szCs w:val="16"/>
              </w:rPr>
              <w:t>Understand and apply knowledge of language forms and features</w:t>
            </w:r>
          </w:p>
          <w:p w:rsidR="00995FF1" w:rsidRPr="00995FF1" w:rsidRDefault="00995FF1" w:rsidP="00995FF1">
            <w:pPr>
              <w:rPr>
                <w:b/>
                <w:sz w:val="16"/>
                <w:szCs w:val="16"/>
              </w:rPr>
            </w:pPr>
            <w:r w:rsidRPr="00995FF1">
              <w:rPr>
                <w:sz w:val="16"/>
                <w:szCs w:val="16"/>
              </w:rPr>
              <w:t>*discuss how the reader or viewer can enjoy and discover a wide range of literary experiences through texts</w:t>
            </w:r>
          </w:p>
          <w:p w:rsidR="00DC495A" w:rsidRPr="00DC495A" w:rsidRDefault="00DC495A" w:rsidP="00DC495A">
            <w:pPr>
              <w:rPr>
                <w:i/>
                <w:sz w:val="16"/>
                <w:szCs w:val="16"/>
              </w:rPr>
            </w:pPr>
            <w:r w:rsidRPr="00DC495A">
              <w:rPr>
                <w:i/>
                <w:sz w:val="16"/>
                <w:szCs w:val="16"/>
              </w:rPr>
              <w:t>Respond to and compose texts</w:t>
            </w:r>
          </w:p>
          <w:p w:rsidR="00DC495A" w:rsidRDefault="00DC495A" w:rsidP="00DC495A">
            <w:pPr>
              <w:rPr>
                <w:sz w:val="16"/>
                <w:szCs w:val="16"/>
              </w:rPr>
            </w:pPr>
            <w:r w:rsidRPr="00DC495A">
              <w:rPr>
                <w:sz w:val="16"/>
                <w:szCs w:val="16"/>
              </w:rPr>
              <w:t xml:space="preserve">*formulate questions for specific purposes </w:t>
            </w:r>
            <w:proofErr w:type="spellStart"/>
            <w:r w:rsidRPr="00DC495A">
              <w:rPr>
                <w:sz w:val="16"/>
                <w:szCs w:val="16"/>
              </w:rPr>
              <w:t>eg</w:t>
            </w:r>
            <w:proofErr w:type="spellEnd"/>
            <w:r w:rsidRPr="00DC495A">
              <w:rPr>
                <w:sz w:val="16"/>
                <w:szCs w:val="16"/>
              </w:rPr>
              <w:t xml:space="preserve"> to clarify and reflect</w:t>
            </w:r>
          </w:p>
          <w:p w:rsidR="00F77DDF" w:rsidRPr="003C5D0C" w:rsidRDefault="00F77DDF" w:rsidP="00F77DDF">
            <w:pPr>
              <w:rPr>
                <w:sz w:val="16"/>
                <w:szCs w:val="16"/>
              </w:rPr>
            </w:pPr>
            <w:r w:rsidRPr="003C5D0C">
              <w:rPr>
                <w:sz w:val="16"/>
                <w:szCs w:val="16"/>
              </w:rPr>
              <w:t>*develop criteria for assessing their own and others’ presentations</w:t>
            </w:r>
          </w:p>
          <w:p w:rsidR="00C91547" w:rsidRPr="007623E4" w:rsidRDefault="00C91547" w:rsidP="00C91547">
            <w:pPr>
              <w:rPr>
                <w:sz w:val="16"/>
                <w:szCs w:val="16"/>
              </w:rPr>
            </w:pPr>
            <w:r w:rsidRPr="007623E4">
              <w:rPr>
                <w:sz w:val="16"/>
                <w:szCs w:val="16"/>
              </w:rPr>
              <w:t>*critically reflect on the effectiveness of their own and others’ writing, seeking and responding to feedback</w:t>
            </w:r>
          </w:p>
          <w:p w:rsidR="00C91547" w:rsidRPr="007623E4" w:rsidRDefault="00C91547" w:rsidP="00C91547">
            <w:pPr>
              <w:rPr>
                <w:sz w:val="16"/>
                <w:szCs w:val="16"/>
              </w:rPr>
            </w:pPr>
            <w:r w:rsidRPr="007623E4">
              <w:rPr>
                <w:sz w:val="16"/>
                <w:szCs w:val="16"/>
              </w:rPr>
              <w:t>*identify selections of own writing that they believe reflect their growth and competence as writers</w:t>
            </w:r>
          </w:p>
          <w:p w:rsidR="00F77DDF" w:rsidRPr="00DC495A" w:rsidRDefault="00F77DDF" w:rsidP="00DC495A">
            <w:pPr>
              <w:rPr>
                <w:sz w:val="16"/>
                <w:szCs w:val="16"/>
              </w:rPr>
            </w:pPr>
          </w:p>
          <w:p w:rsidR="00995FF1" w:rsidRDefault="00995FF1"/>
        </w:tc>
      </w:tr>
    </w:tbl>
    <w:p w:rsidR="00045278" w:rsidRDefault="00045278">
      <w:pPr>
        <w:sectPr w:rsidR="00045278" w:rsidSect="00403B6F">
          <w:pgSz w:w="16838" w:h="11906" w:orient="landscape"/>
          <w:pgMar w:top="851" w:right="1440" w:bottom="851" w:left="1440" w:header="709" w:footer="709" w:gutter="0"/>
          <w:cols w:space="708"/>
          <w:docGrid w:linePitch="360"/>
        </w:sectPr>
      </w:pPr>
    </w:p>
    <w:p w:rsidR="00045278" w:rsidRDefault="00045278" w:rsidP="00045278">
      <w:r>
        <w:rPr>
          <w:noProof/>
        </w:rPr>
        <w:lastRenderedPageBreak/>
        <mc:AlternateContent>
          <mc:Choice Requires="wps">
            <w:drawing>
              <wp:anchor distT="0" distB="0" distL="114300" distR="114300" simplePos="0" relativeHeight="251666432" behindDoc="0" locked="0" layoutInCell="1" allowOverlap="1" wp14:anchorId="61ADD405" wp14:editId="64ABA1A0">
                <wp:simplePos x="0" y="0"/>
                <wp:positionH relativeFrom="column">
                  <wp:posOffset>3810</wp:posOffset>
                </wp:positionH>
                <wp:positionV relativeFrom="paragraph">
                  <wp:posOffset>168910</wp:posOffset>
                </wp:positionV>
                <wp:extent cx="3596640" cy="2619375"/>
                <wp:effectExtent l="57150" t="38100" r="80010" b="1047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261937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0E1DF7" w:rsidRDefault="000E1DF7" w:rsidP="00045278">
                            <w:r w:rsidRPr="00435CEF">
                              <w:rPr>
                                <w:b/>
                              </w:rPr>
                              <w:t>Objective A</w:t>
                            </w:r>
                            <w:r w:rsidRPr="004807DF">
                              <w:t xml:space="preserve"> </w:t>
                            </w:r>
                          </w:p>
                          <w:p w:rsidR="000E1DF7" w:rsidRDefault="000E1DF7" w:rsidP="00045278">
                            <w:pPr>
                              <w:spacing w:after="0"/>
                              <w:rPr>
                                <w:b/>
                                <w:sz w:val="18"/>
                                <w:szCs w:val="18"/>
                              </w:rPr>
                            </w:pPr>
                            <w:r>
                              <w:rPr>
                                <w:b/>
                                <w:sz w:val="18"/>
                                <w:szCs w:val="18"/>
                              </w:rPr>
                              <w:t>Speaking and Listening</w:t>
                            </w:r>
                          </w:p>
                          <w:p w:rsidR="000E1DF7" w:rsidRDefault="000E1DF7" w:rsidP="00045278">
                            <w:pPr>
                              <w:spacing w:after="0"/>
                              <w:rPr>
                                <w:b/>
                                <w:i/>
                                <w:sz w:val="18"/>
                                <w:szCs w:val="18"/>
                              </w:rPr>
                            </w:pPr>
                            <w:r>
                              <w:rPr>
                                <w:b/>
                                <w:i/>
                                <w:sz w:val="18"/>
                                <w:szCs w:val="18"/>
                              </w:rPr>
                              <w:t>EN3-1A</w:t>
                            </w:r>
                          </w:p>
                          <w:p w:rsidR="000E1DF7" w:rsidRDefault="000E1DF7" w:rsidP="00045278">
                            <w:pPr>
                              <w:spacing w:after="0"/>
                              <w:rPr>
                                <w:i/>
                                <w:sz w:val="18"/>
                                <w:szCs w:val="18"/>
                              </w:rPr>
                            </w:pPr>
                            <w:r>
                              <w:rPr>
                                <w:i/>
                                <w:sz w:val="18"/>
                                <w:szCs w:val="18"/>
                              </w:rPr>
                              <w:t>Respond to and compose texts</w:t>
                            </w:r>
                          </w:p>
                          <w:p w:rsidR="000E1DF7" w:rsidRPr="00C06892" w:rsidRDefault="000E1DF7" w:rsidP="00045278">
                            <w:pPr>
                              <w:spacing w:after="0"/>
                              <w:rPr>
                                <w:sz w:val="18"/>
                                <w:szCs w:val="18"/>
                              </w:rPr>
                            </w:pPr>
                            <w:r>
                              <w:rPr>
                                <w:sz w:val="18"/>
                                <w:szCs w:val="18"/>
                              </w:rPr>
                              <w:t>*participate in and contribute to discussions, clarifying and interrogating ideas, developing and supporting arguments, sharing and evaluating information, experiences and opinions (ACELY1709)</w:t>
                            </w:r>
                          </w:p>
                          <w:p w:rsidR="000E1DF7" w:rsidRPr="00232CDE" w:rsidRDefault="000E1DF7" w:rsidP="00045278">
                            <w:pPr>
                              <w:spacing w:after="0"/>
                              <w:rPr>
                                <w:b/>
                                <w:sz w:val="18"/>
                                <w:szCs w:val="18"/>
                              </w:rPr>
                            </w:pPr>
                            <w:r>
                              <w:rPr>
                                <w:b/>
                                <w:sz w:val="18"/>
                                <w:szCs w:val="18"/>
                              </w:rPr>
                              <w:t>Reading and Viewing</w:t>
                            </w:r>
                          </w:p>
                          <w:p w:rsidR="000E1DF7" w:rsidRPr="0055116F" w:rsidRDefault="000E1DF7" w:rsidP="00045278">
                            <w:pPr>
                              <w:spacing w:after="0"/>
                              <w:rPr>
                                <w:b/>
                                <w:i/>
                                <w:sz w:val="18"/>
                                <w:szCs w:val="18"/>
                              </w:rPr>
                            </w:pPr>
                            <w:r w:rsidRPr="0055116F">
                              <w:rPr>
                                <w:b/>
                                <w:i/>
                                <w:sz w:val="18"/>
                                <w:szCs w:val="18"/>
                              </w:rPr>
                              <w:t>EN3-3A - Uses an integrated range of skills, strategies and knowledge to read, view and comprehend a wide range of texts in different media and technologies</w:t>
                            </w:r>
                          </w:p>
                          <w:p w:rsidR="000E1DF7" w:rsidRPr="0055116F" w:rsidRDefault="000E1DF7" w:rsidP="00045278">
                            <w:pPr>
                              <w:spacing w:after="0"/>
                              <w:rPr>
                                <w:i/>
                                <w:sz w:val="18"/>
                                <w:szCs w:val="18"/>
                              </w:rPr>
                            </w:pPr>
                            <w:r w:rsidRPr="0055116F">
                              <w:rPr>
                                <w:i/>
                                <w:sz w:val="18"/>
                                <w:szCs w:val="18"/>
                              </w:rPr>
                              <w:t>Understand and apply knowledge of language forms and features</w:t>
                            </w:r>
                          </w:p>
                          <w:p w:rsidR="000E1DF7" w:rsidRPr="00C06892" w:rsidRDefault="000E1DF7" w:rsidP="00045278">
                            <w:pPr>
                              <w:spacing w:after="0"/>
                              <w:rPr>
                                <w:sz w:val="18"/>
                                <w:szCs w:val="18"/>
                              </w:rPr>
                            </w:pPr>
                            <w:r w:rsidRPr="00C06892">
                              <w:rPr>
                                <w:sz w:val="18"/>
                                <w:szCs w:val="18"/>
                              </w:rPr>
                              <w:t>*identify</w:t>
                            </w:r>
                            <w:r>
                              <w:rPr>
                                <w:sz w:val="18"/>
                                <w:szCs w:val="18"/>
                              </w:rPr>
                              <w:t xml:space="preserve"> the impact of first-person and third-person narrative on the reader/viewer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3pt;margin-top:13.3pt;width:283.2pt;height:20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" fillcolor="#a7bfde [1620]" strokecolor="#4579b8 [3044]">
                <v:fill color2="#e4ecf5 [500]" rotate="t" angle="180" colors="0 #a3c4ff;22938f #bfd5ff;1 #e5eeff" focus="100%" type="gradient"/>
                <v:shadow on="t" color="black" opacity="24903f" origin=",.5" offset="0,.55556mm"/>
                <v:textbox>
                  <w:txbxContent>
                    <w:p w:rsidR="000E1DF7" w:rsidRDefault="000E1DF7" w:rsidP="00045278">
                      <w:r w:rsidRPr="00435CEF">
                        <w:rPr>
                          <w:b/>
                        </w:rPr>
                        <w:t>Objective A</w:t>
                      </w:r>
                      <w:r w:rsidRPr="004807DF">
                        <w:t xml:space="preserve"> </w:t>
                      </w:r>
                    </w:p>
                    <w:p w:rsidR="000E1DF7" w:rsidRDefault="000E1DF7" w:rsidP="00045278">
                      <w:pPr>
                        <w:spacing w:after="0"/>
                        <w:rPr>
                          <w:b/>
                          <w:sz w:val="18"/>
                          <w:szCs w:val="18"/>
                        </w:rPr>
                      </w:pPr>
                      <w:r>
                        <w:rPr>
                          <w:b/>
                          <w:sz w:val="18"/>
                          <w:szCs w:val="18"/>
                        </w:rPr>
                        <w:t>Speaking and Listening</w:t>
                      </w:r>
                    </w:p>
                    <w:p w:rsidR="000E1DF7" w:rsidRDefault="000E1DF7" w:rsidP="00045278">
                      <w:pPr>
                        <w:spacing w:after="0"/>
                        <w:rPr>
                          <w:b/>
                          <w:i/>
                          <w:sz w:val="18"/>
                          <w:szCs w:val="18"/>
                        </w:rPr>
                      </w:pPr>
                      <w:r>
                        <w:rPr>
                          <w:b/>
                          <w:i/>
                          <w:sz w:val="18"/>
                          <w:szCs w:val="18"/>
                        </w:rPr>
                        <w:t>EN3-1A</w:t>
                      </w:r>
                    </w:p>
                    <w:p w:rsidR="000E1DF7" w:rsidRDefault="000E1DF7" w:rsidP="00045278">
                      <w:pPr>
                        <w:spacing w:after="0"/>
                        <w:rPr>
                          <w:i/>
                          <w:sz w:val="18"/>
                          <w:szCs w:val="18"/>
                        </w:rPr>
                      </w:pPr>
                      <w:r>
                        <w:rPr>
                          <w:i/>
                          <w:sz w:val="18"/>
                          <w:szCs w:val="18"/>
                        </w:rPr>
                        <w:t>Respond to and compose texts</w:t>
                      </w:r>
                    </w:p>
                    <w:p w:rsidR="000E1DF7" w:rsidRPr="00C06892" w:rsidRDefault="000E1DF7" w:rsidP="00045278">
                      <w:pPr>
                        <w:spacing w:after="0"/>
                        <w:rPr>
                          <w:sz w:val="18"/>
                          <w:szCs w:val="18"/>
                        </w:rPr>
                      </w:pPr>
                      <w:r>
                        <w:rPr>
                          <w:sz w:val="18"/>
                          <w:szCs w:val="18"/>
                        </w:rPr>
                        <w:t>*participate in and contribute to discussions, clarifying and interrogating ideas, developing and supporting arguments, sharing and evaluating information, experiences and opinions (ACELY1709)</w:t>
                      </w:r>
                    </w:p>
                    <w:p w:rsidR="000E1DF7" w:rsidRPr="00232CDE" w:rsidRDefault="000E1DF7" w:rsidP="00045278">
                      <w:pPr>
                        <w:spacing w:after="0"/>
                        <w:rPr>
                          <w:b/>
                          <w:sz w:val="18"/>
                          <w:szCs w:val="18"/>
                        </w:rPr>
                      </w:pPr>
                      <w:r>
                        <w:rPr>
                          <w:b/>
                          <w:sz w:val="18"/>
                          <w:szCs w:val="18"/>
                        </w:rPr>
                        <w:t>Reading and Viewing</w:t>
                      </w:r>
                    </w:p>
                    <w:p w:rsidR="000E1DF7" w:rsidRPr="0055116F" w:rsidRDefault="000E1DF7" w:rsidP="00045278">
                      <w:pPr>
                        <w:spacing w:after="0"/>
                        <w:rPr>
                          <w:b/>
                          <w:i/>
                          <w:sz w:val="18"/>
                          <w:szCs w:val="18"/>
                        </w:rPr>
                      </w:pPr>
                      <w:r w:rsidRPr="0055116F">
                        <w:rPr>
                          <w:b/>
                          <w:i/>
                          <w:sz w:val="18"/>
                          <w:szCs w:val="18"/>
                        </w:rPr>
                        <w:t>EN3-3A - Uses an integrated range of skills, strategies and knowledge to read, view and comprehend a wide range of texts in different media and technologies</w:t>
                      </w:r>
                    </w:p>
                    <w:p w:rsidR="000E1DF7" w:rsidRPr="0055116F" w:rsidRDefault="000E1DF7" w:rsidP="00045278">
                      <w:pPr>
                        <w:spacing w:after="0"/>
                        <w:rPr>
                          <w:i/>
                          <w:sz w:val="18"/>
                          <w:szCs w:val="18"/>
                        </w:rPr>
                      </w:pPr>
                      <w:r w:rsidRPr="0055116F">
                        <w:rPr>
                          <w:i/>
                          <w:sz w:val="18"/>
                          <w:szCs w:val="18"/>
                        </w:rPr>
                        <w:t>Understand and apply knowledge of language forms and features</w:t>
                      </w:r>
                    </w:p>
                    <w:p w:rsidR="000E1DF7" w:rsidRPr="00C06892" w:rsidRDefault="000E1DF7" w:rsidP="00045278">
                      <w:pPr>
                        <w:spacing w:after="0"/>
                        <w:rPr>
                          <w:sz w:val="18"/>
                          <w:szCs w:val="18"/>
                        </w:rPr>
                      </w:pPr>
                      <w:r w:rsidRPr="00C06892">
                        <w:rPr>
                          <w:sz w:val="18"/>
                          <w:szCs w:val="18"/>
                        </w:rPr>
                        <w:t>*identify</w:t>
                      </w:r>
                      <w:r>
                        <w:rPr>
                          <w:sz w:val="18"/>
                          <w:szCs w:val="18"/>
                        </w:rPr>
                        <w:t xml:space="preserve"> the impact of first-person and third-person narrative on the reader/viewer</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76460DA" wp14:editId="50E449FC">
                <wp:simplePos x="0" y="0"/>
                <wp:positionH relativeFrom="column">
                  <wp:posOffset>3879850</wp:posOffset>
                </wp:positionH>
                <wp:positionV relativeFrom="paragraph">
                  <wp:posOffset>73660</wp:posOffset>
                </wp:positionV>
                <wp:extent cx="1852930" cy="1454785"/>
                <wp:effectExtent l="0" t="0" r="13970" b="120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930" cy="1454785"/>
                        </a:xfrm>
                        <a:prstGeom prst="rect">
                          <a:avLst/>
                        </a:prstGeom>
                        <a:solidFill>
                          <a:srgbClr val="FFFFFF"/>
                        </a:solidFill>
                        <a:ln w="9525">
                          <a:solidFill>
                            <a:srgbClr val="000000"/>
                          </a:solidFill>
                          <a:miter lim="800000"/>
                          <a:headEnd/>
                          <a:tailEnd/>
                        </a:ln>
                      </wps:spPr>
                      <wps:txbx>
                        <w:txbxContent>
                          <w:p w:rsidR="000E1DF7" w:rsidRDefault="000E1DF7" w:rsidP="00045278">
                            <w:r>
                              <w:t>Theme:</w:t>
                            </w:r>
                          </w:p>
                          <w:p w:rsidR="000E1DF7" w:rsidRPr="0055116F" w:rsidRDefault="000E1DF7" w:rsidP="00045278">
                            <w:pPr>
                              <w:jc w:val="center"/>
                              <w:rPr>
                                <w:b/>
                                <w:i/>
                              </w:rPr>
                            </w:pPr>
                            <w:r>
                              <w:rPr>
                                <w:b/>
                                <w:i/>
                              </w:rPr>
                              <w:t>Wild, wild world</w:t>
                            </w:r>
                          </w:p>
                          <w:p w:rsidR="000E1DF7" w:rsidRDefault="000E1DF7" w:rsidP="00045278">
                            <w:r>
                              <w:t>Key Concept:</w:t>
                            </w:r>
                          </w:p>
                          <w:p w:rsidR="000E1DF7" w:rsidRPr="0078271D" w:rsidRDefault="000E1DF7" w:rsidP="00045278">
                            <w:pPr>
                              <w:jc w:val="center"/>
                              <w:rPr>
                                <w:b/>
                                <w:i/>
                              </w:rPr>
                            </w:pPr>
                            <w:r w:rsidRPr="0078271D">
                              <w:rPr>
                                <w:b/>
                                <w:i/>
                              </w:rPr>
                              <w:t>Positioning</w:t>
                            </w:r>
                          </w:p>
                          <w:p w:rsidR="000E1DF7" w:rsidRPr="00435CEF" w:rsidRDefault="000E1DF7" w:rsidP="00045278">
                            <w:pPr>
                              <w:jc w:val="center"/>
                              <w:rPr>
                                <w:rFonts w:ascii="Arial Black" w:hAnsi="Arial Blac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05.5pt;margin-top:5.8pt;width:145.9pt;height:11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">
                <v:textbox>
                  <w:txbxContent>
                    <w:p w:rsidR="000E1DF7" w:rsidRDefault="000E1DF7" w:rsidP="00045278">
                      <w:r>
                        <w:t>Theme:</w:t>
                      </w:r>
                    </w:p>
                    <w:p w:rsidR="000E1DF7" w:rsidRPr="0055116F" w:rsidRDefault="000E1DF7" w:rsidP="00045278">
                      <w:pPr>
                        <w:jc w:val="center"/>
                        <w:rPr>
                          <w:b/>
                          <w:i/>
                        </w:rPr>
                      </w:pPr>
                      <w:r>
                        <w:rPr>
                          <w:b/>
                          <w:i/>
                        </w:rPr>
                        <w:t>Wild, wild world</w:t>
                      </w:r>
                    </w:p>
                    <w:p w:rsidR="000E1DF7" w:rsidRDefault="000E1DF7" w:rsidP="00045278">
                      <w:r>
                        <w:t>Key Concept:</w:t>
                      </w:r>
                    </w:p>
                    <w:p w:rsidR="000E1DF7" w:rsidRPr="0078271D" w:rsidRDefault="000E1DF7" w:rsidP="00045278">
                      <w:pPr>
                        <w:jc w:val="center"/>
                        <w:rPr>
                          <w:b/>
                          <w:i/>
                        </w:rPr>
                      </w:pPr>
                      <w:r w:rsidRPr="0078271D">
                        <w:rPr>
                          <w:b/>
                          <w:i/>
                        </w:rPr>
                        <w:t>Positioning</w:t>
                      </w:r>
                    </w:p>
                    <w:p w:rsidR="000E1DF7" w:rsidRPr="00435CEF" w:rsidRDefault="000E1DF7" w:rsidP="00045278">
                      <w:pPr>
                        <w:jc w:val="center"/>
                        <w:rPr>
                          <w:rFonts w:ascii="Arial Black" w:hAnsi="Arial Black"/>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60F72AA0" wp14:editId="052B336A">
                <wp:simplePos x="0" y="0"/>
                <wp:positionH relativeFrom="column">
                  <wp:posOffset>6033135</wp:posOffset>
                </wp:positionH>
                <wp:positionV relativeFrom="paragraph">
                  <wp:posOffset>73660</wp:posOffset>
                </wp:positionV>
                <wp:extent cx="3521710" cy="1828800"/>
                <wp:effectExtent l="0" t="0" r="2159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828800"/>
                        </a:xfrm>
                        <a:prstGeom prst="rect">
                          <a:avLst/>
                        </a:prstGeom>
                        <a:gradFill flip="none" rotWithShape="1">
                          <a:gsLst>
                            <a:gs pos="0">
                              <a:srgbClr val="FFFF00"/>
                            </a:gs>
                            <a:gs pos="100000">
                              <a:srgbClr val="D2DDB2"/>
                            </a:gs>
                            <a:gs pos="100000">
                              <a:srgbClr val="E1E877"/>
                            </a:gs>
                            <a:gs pos="100000">
                              <a:schemeClr val="accent1">
                                <a:tint val="44500"/>
                                <a:satMod val="160000"/>
                              </a:schemeClr>
                            </a:gs>
                          </a:gsLst>
                          <a:lin ang="2700000" scaled="1"/>
                          <a:tileRect/>
                        </a:gradFill>
                        <a:ln w="9525">
                          <a:solidFill>
                            <a:srgbClr val="000000"/>
                          </a:solidFill>
                          <a:miter lim="800000"/>
                          <a:headEnd/>
                          <a:tailEnd/>
                        </a:ln>
                      </wps:spPr>
                      <wps:txbx>
                        <w:txbxContent>
                          <w:p w:rsidR="000E1DF7" w:rsidRDefault="000E1DF7" w:rsidP="00045278">
                            <w:pPr>
                              <w:rPr>
                                <w:rFonts w:ascii="Calibri" w:eastAsia="Calibri" w:hAnsi="Calibri" w:cs="Calibri"/>
                              </w:rPr>
                            </w:pPr>
                            <w:r w:rsidRPr="00435CEF">
                              <w:rPr>
                                <w:b/>
                              </w:rPr>
                              <w:t>Objective C</w:t>
                            </w:r>
                            <w:r w:rsidRPr="00D53FBA">
                              <w:rPr>
                                <w:rFonts w:ascii="Calibri" w:eastAsia="Calibri" w:hAnsi="Calibri" w:cs="Calibri"/>
                              </w:rPr>
                              <w:t xml:space="preserve"> </w:t>
                            </w:r>
                          </w:p>
                          <w:p w:rsidR="000E1DF7" w:rsidRPr="006B7BDA" w:rsidRDefault="000E1DF7" w:rsidP="00045278">
                            <w:pPr>
                              <w:spacing w:after="0"/>
                              <w:rPr>
                                <w:b/>
                                <w:sz w:val="18"/>
                                <w:szCs w:val="18"/>
                              </w:rPr>
                            </w:pPr>
                            <w:r w:rsidRPr="006B7BDA">
                              <w:rPr>
                                <w:b/>
                                <w:sz w:val="18"/>
                                <w:szCs w:val="18"/>
                              </w:rPr>
                              <w:t>Thinking imaginatively, creatively, interpretively and critically</w:t>
                            </w:r>
                          </w:p>
                          <w:p w:rsidR="000E1DF7" w:rsidRPr="0055116F" w:rsidRDefault="000E1DF7" w:rsidP="00045278">
                            <w:pPr>
                              <w:spacing w:after="0"/>
                              <w:rPr>
                                <w:rFonts w:ascii="Calibri" w:eastAsia="Calibri" w:hAnsi="Calibri" w:cs="Calibri"/>
                                <w:b/>
                                <w:i/>
                                <w:sz w:val="18"/>
                                <w:szCs w:val="18"/>
                              </w:rPr>
                            </w:pPr>
                            <w:r w:rsidRPr="0055116F">
                              <w:rPr>
                                <w:rFonts w:ascii="Calibri" w:eastAsia="Calibri" w:hAnsi="Calibri" w:cs="Calibri"/>
                                <w:b/>
                                <w:i/>
                                <w:sz w:val="18"/>
                                <w:szCs w:val="18"/>
                              </w:rPr>
                              <w:t>EN3-7C - Thinks imaginatively, creatively, interpretively and critically about information and ideas and identifies connections between texts when responding to and composing texts</w:t>
                            </w:r>
                          </w:p>
                          <w:p w:rsidR="000E1DF7" w:rsidRPr="00FA505B" w:rsidRDefault="000E1DF7" w:rsidP="00045278">
                            <w:pPr>
                              <w:spacing w:after="0"/>
                              <w:rPr>
                                <w:i/>
                                <w:sz w:val="18"/>
                                <w:szCs w:val="18"/>
                              </w:rPr>
                            </w:pPr>
                            <w:r>
                              <w:rPr>
                                <w:i/>
                                <w:sz w:val="18"/>
                                <w:szCs w:val="18"/>
                              </w:rPr>
                              <w:t>Engage personally with texts</w:t>
                            </w:r>
                          </w:p>
                          <w:p w:rsidR="000E1DF7" w:rsidRDefault="000E1DF7" w:rsidP="00045278">
                            <w:pPr>
                              <w:spacing w:after="0"/>
                              <w:rPr>
                                <w:sz w:val="18"/>
                                <w:szCs w:val="18"/>
                              </w:rPr>
                            </w:pPr>
                            <w:r>
                              <w:rPr>
                                <w:sz w:val="18"/>
                                <w:szCs w:val="18"/>
                              </w:rPr>
                              <w:t>*interpret events, situations and characters in texts</w:t>
                            </w:r>
                          </w:p>
                          <w:p w:rsidR="000E1DF7" w:rsidRPr="00FA505B" w:rsidRDefault="000E1DF7" w:rsidP="00045278">
                            <w:pPr>
                              <w:spacing w:after="0"/>
                              <w:rPr>
                                <w:sz w:val="18"/>
                                <w:szCs w:val="18"/>
                              </w:rPr>
                            </w:pPr>
                            <w:r>
                              <w:rPr>
                                <w:sz w:val="18"/>
                                <w:szCs w:val="18"/>
                              </w:rPr>
                              <w:t>*think critically about aspects of texts such as ideas and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75.05pt;margin-top:5.8pt;width:277.3pt;height:2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" fillcolor="yellow">
                <v:fill color2="#b1c7e2 [1428]" rotate="t" angle="45" colors="0 yellow;1 #d2ddb2;1 #e1e877;1 #c2d1ed" focus="100%" type="gradient"/>
                <v:textbox>
                  <w:txbxContent>
                    <w:p w:rsidR="000E1DF7" w:rsidRDefault="000E1DF7" w:rsidP="00045278">
                      <w:pPr>
                        <w:rPr>
                          <w:rFonts w:ascii="Calibri" w:eastAsia="Calibri" w:hAnsi="Calibri" w:cs="Calibri"/>
                        </w:rPr>
                      </w:pPr>
                      <w:r w:rsidRPr="00435CEF">
                        <w:rPr>
                          <w:b/>
                        </w:rPr>
                        <w:t>Objective C</w:t>
                      </w:r>
                      <w:r w:rsidRPr="00D53FBA">
                        <w:rPr>
                          <w:rFonts w:ascii="Calibri" w:eastAsia="Calibri" w:hAnsi="Calibri" w:cs="Calibri"/>
                        </w:rPr>
                        <w:t xml:space="preserve"> </w:t>
                      </w:r>
                    </w:p>
                    <w:p w:rsidR="000E1DF7" w:rsidRPr="006B7BDA" w:rsidRDefault="000E1DF7" w:rsidP="00045278">
                      <w:pPr>
                        <w:spacing w:after="0"/>
                        <w:rPr>
                          <w:b/>
                          <w:sz w:val="18"/>
                          <w:szCs w:val="18"/>
                        </w:rPr>
                      </w:pPr>
                      <w:r w:rsidRPr="006B7BDA">
                        <w:rPr>
                          <w:b/>
                          <w:sz w:val="18"/>
                          <w:szCs w:val="18"/>
                        </w:rPr>
                        <w:t>Thinking imaginatively, creatively, interpretively and critically</w:t>
                      </w:r>
                    </w:p>
                    <w:p w:rsidR="000E1DF7" w:rsidRPr="0055116F" w:rsidRDefault="000E1DF7" w:rsidP="00045278">
                      <w:pPr>
                        <w:spacing w:after="0"/>
                        <w:rPr>
                          <w:rFonts w:ascii="Calibri" w:eastAsia="Calibri" w:hAnsi="Calibri" w:cs="Calibri"/>
                          <w:b/>
                          <w:i/>
                          <w:sz w:val="18"/>
                          <w:szCs w:val="18"/>
                        </w:rPr>
                      </w:pPr>
                      <w:r w:rsidRPr="0055116F">
                        <w:rPr>
                          <w:rFonts w:ascii="Calibri" w:eastAsia="Calibri" w:hAnsi="Calibri" w:cs="Calibri"/>
                          <w:b/>
                          <w:i/>
                          <w:sz w:val="18"/>
                          <w:szCs w:val="18"/>
                        </w:rPr>
                        <w:t>EN3-7C - Thinks imaginatively, creatively, interpretively and critically about information and ideas and identifies connections between texts when responding to and composing texts</w:t>
                      </w:r>
                    </w:p>
                    <w:p w:rsidR="000E1DF7" w:rsidRPr="00FA505B" w:rsidRDefault="000E1DF7" w:rsidP="00045278">
                      <w:pPr>
                        <w:spacing w:after="0"/>
                        <w:rPr>
                          <w:i/>
                          <w:sz w:val="18"/>
                          <w:szCs w:val="18"/>
                        </w:rPr>
                      </w:pPr>
                      <w:r>
                        <w:rPr>
                          <w:i/>
                          <w:sz w:val="18"/>
                          <w:szCs w:val="18"/>
                        </w:rPr>
                        <w:t>Engage personally with texts</w:t>
                      </w:r>
                    </w:p>
                    <w:p w:rsidR="000E1DF7" w:rsidRDefault="000E1DF7" w:rsidP="00045278">
                      <w:pPr>
                        <w:spacing w:after="0"/>
                        <w:rPr>
                          <w:sz w:val="18"/>
                          <w:szCs w:val="18"/>
                        </w:rPr>
                      </w:pPr>
                      <w:r>
                        <w:rPr>
                          <w:sz w:val="18"/>
                          <w:szCs w:val="18"/>
                        </w:rPr>
                        <w:t>*interpret events, situations and characters in texts</w:t>
                      </w:r>
                    </w:p>
                    <w:p w:rsidR="000E1DF7" w:rsidRPr="00FA505B" w:rsidRDefault="000E1DF7" w:rsidP="00045278">
                      <w:pPr>
                        <w:spacing w:after="0"/>
                        <w:rPr>
                          <w:sz w:val="18"/>
                          <w:szCs w:val="18"/>
                        </w:rPr>
                      </w:pPr>
                      <w:r>
                        <w:rPr>
                          <w:sz w:val="18"/>
                          <w:szCs w:val="18"/>
                        </w:rPr>
                        <w:t>*think critically about aspects of texts such as ideas and events</w:t>
                      </w:r>
                    </w:p>
                  </w:txbxContent>
                </v:textbox>
              </v:shape>
            </w:pict>
          </mc:Fallback>
        </mc:AlternateContent>
      </w:r>
      <w:r>
        <w:t xml:space="preserve"> </w:t>
      </w:r>
    </w:p>
    <w:p w:rsidR="00045278" w:rsidRPr="00435CEF" w:rsidRDefault="00045278" w:rsidP="00045278"/>
    <w:p w:rsidR="00045278" w:rsidRPr="00435CEF" w:rsidRDefault="00045278" w:rsidP="00045278"/>
    <w:p w:rsidR="00045278" w:rsidRPr="00435CEF" w:rsidRDefault="00045278" w:rsidP="00045278"/>
    <w:p w:rsidR="00045278" w:rsidRPr="00435CEF" w:rsidRDefault="00045278" w:rsidP="00045278"/>
    <w:p w:rsidR="00045278" w:rsidRPr="00435CEF" w:rsidRDefault="00045278" w:rsidP="00045278"/>
    <w:p w:rsidR="00045278" w:rsidRPr="00435CEF" w:rsidRDefault="00045278" w:rsidP="00045278">
      <w:r>
        <w:rPr>
          <w:noProof/>
        </w:rPr>
        <mc:AlternateContent>
          <mc:Choice Requires="wps">
            <w:drawing>
              <wp:anchor distT="0" distB="0" distL="114300" distR="114300" simplePos="0" relativeHeight="251669504" behindDoc="0" locked="0" layoutInCell="1" allowOverlap="1" wp14:anchorId="478B8999" wp14:editId="4F2A94F6">
                <wp:simplePos x="0" y="0"/>
                <wp:positionH relativeFrom="column">
                  <wp:posOffset>6033135</wp:posOffset>
                </wp:positionH>
                <wp:positionV relativeFrom="paragraph">
                  <wp:posOffset>227330</wp:posOffset>
                </wp:positionV>
                <wp:extent cx="3521710" cy="1746250"/>
                <wp:effectExtent l="13335" t="6350" r="825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746250"/>
                        </a:xfrm>
                        <a:prstGeom prst="rect">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0E1DF7" w:rsidRDefault="000E1DF7" w:rsidP="00045278">
                            <w:pPr>
                              <w:rPr>
                                <w:b/>
                              </w:rPr>
                            </w:pPr>
                            <w:r w:rsidRPr="00435CEF">
                              <w:rPr>
                                <w:b/>
                              </w:rPr>
                              <w:t>Objective D</w:t>
                            </w:r>
                          </w:p>
                          <w:p w:rsidR="000E1DF7" w:rsidRPr="006B7BDA" w:rsidRDefault="000E1DF7" w:rsidP="00045278">
                            <w:pPr>
                              <w:spacing w:after="0"/>
                              <w:rPr>
                                <w:b/>
                                <w:sz w:val="18"/>
                                <w:szCs w:val="18"/>
                              </w:rPr>
                            </w:pPr>
                            <w:r>
                              <w:rPr>
                                <w:b/>
                                <w:sz w:val="18"/>
                                <w:szCs w:val="18"/>
                              </w:rPr>
                              <w:t>Expressing themselves</w:t>
                            </w:r>
                          </w:p>
                          <w:p w:rsidR="000E1DF7" w:rsidRDefault="000E1DF7" w:rsidP="00045278">
                            <w:pPr>
                              <w:spacing w:after="0"/>
                              <w:rPr>
                                <w:rFonts w:ascii="Calibri" w:eastAsia="Calibri" w:hAnsi="Calibri" w:cs="Calibri"/>
                                <w:b/>
                                <w:i/>
                                <w:sz w:val="18"/>
                                <w:szCs w:val="18"/>
                              </w:rPr>
                            </w:pPr>
                            <w:r w:rsidRPr="0055116F">
                              <w:rPr>
                                <w:rFonts w:ascii="Calibri" w:eastAsia="Calibri" w:hAnsi="Calibri" w:cs="Calibri"/>
                                <w:b/>
                                <w:i/>
                                <w:sz w:val="18"/>
                                <w:szCs w:val="18"/>
                              </w:rPr>
                              <w:t>EN3-8D - Identifies and considers how different viewpoints of their world, including aspects of culture, are represented in texts</w:t>
                            </w:r>
                          </w:p>
                          <w:p w:rsidR="000E1DF7" w:rsidRPr="002D61E4" w:rsidRDefault="000E1DF7" w:rsidP="00045278">
                            <w:pPr>
                              <w:spacing w:after="0"/>
                              <w:rPr>
                                <w:rFonts w:ascii="Calibri" w:eastAsia="Calibri" w:hAnsi="Calibri" w:cs="Calibri"/>
                                <w:i/>
                                <w:sz w:val="18"/>
                                <w:szCs w:val="18"/>
                              </w:rPr>
                            </w:pPr>
                            <w:r>
                              <w:rPr>
                                <w:rFonts w:ascii="Calibri" w:eastAsia="Calibri" w:hAnsi="Calibri" w:cs="Calibri"/>
                                <w:i/>
                                <w:sz w:val="18"/>
                                <w:szCs w:val="18"/>
                              </w:rPr>
                              <w:t>Engages personally with the text</w:t>
                            </w:r>
                          </w:p>
                          <w:p w:rsidR="000E1DF7" w:rsidRDefault="000E1DF7" w:rsidP="00045278">
                            <w:pPr>
                              <w:spacing w:after="0"/>
                              <w:rPr>
                                <w:sz w:val="18"/>
                                <w:szCs w:val="18"/>
                              </w:rPr>
                            </w:pPr>
                            <w:r w:rsidRPr="0055116F">
                              <w:rPr>
                                <w:sz w:val="18"/>
                                <w:szCs w:val="18"/>
                              </w:rPr>
                              <w:t>*recognise that ideas in literary texts can be conveyed from different viewpoints, which can lead to different kinds of interpretations and responses (ACELT1610)</w:t>
                            </w:r>
                          </w:p>
                          <w:p w:rsidR="000E1DF7" w:rsidRPr="0055116F" w:rsidRDefault="000E1DF7" w:rsidP="00045278">
                            <w:pPr>
                              <w:spacing w:after="0"/>
                              <w:rPr>
                                <w:sz w:val="18"/>
                                <w:szCs w:val="18"/>
                              </w:rPr>
                            </w:pPr>
                            <w:r>
                              <w:rPr>
                                <w:sz w:val="18"/>
                                <w:szCs w:val="18"/>
                              </w:rPr>
                              <w:t>*identify aspects of literary texts</w:t>
                            </w:r>
                          </w:p>
                          <w:p w:rsidR="000E1DF7" w:rsidRPr="00435CEF" w:rsidRDefault="000E1DF7" w:rsidP="00045278">
                            <w:pPr>
                              <w:spacing w:after="0"/>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4" type="#_x0000_t202" style="position:absolute;margin-left:475.05pt;margin-top:17.9pt;width:277.3pt;height:1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" fillcolor="#ffbe86" strokecolor="#f68c36 [3049]">
                <v:fill color2="#ffebdb" rotate="t" angle="180" colors="0 #ffbe86;22938f #ffd0aa;1 #ffebdb" focus="100%" type="gradient"/>
                <v:shadow on="t" color="black" opacity="24903f" origin=",.5" offset="0,.55556mm"/>
                <v:textbox>
                  <w:txbxContent>
                    <w:p w:rsidR="000E1DF7" w:rsidRDefault="000E1DF7" w:rsidP="00045278">
                      <w:pPr>
                        <w:rPr>
                          <w:b/>
                        </w:rPr>
                      </w:pPr>
                      <w:r w:rsidRPr="00435CEF">
                        <w:rPr>
                          <w:b/>
                        </w:rPr>
                        <w:t>Objective D</w:t>
                      </w:r>
                    </w:p>
                    <w:p w:rsidR="000E1DF7" w:rsidRPr="006B7BDA" w:rsidRDefault="000E1DF7" w:rsidP="00045278">
                      <w:pPr>
                        <w:spacing w:after="0"/>
                        <w:rPr>
                          <w:b/>
                          <w:sz w:val="18"/>
                          <w:szCs w:val="18"/>
                        </w:rPr>
                      </w:pPr>
                      <w:r>
                        <w:rPr>
                          <w:b/>
                          <w:sz w:val="18"/>
                          <w:szCs w:val="18"/>
                        </w:rPr>
                        <w:t>Expressing themselves</w:t>
                      </w:r>
                    </w:p>
                    <w:p w:rsidR="000E1DF7" w:rsidRDefault="000E1DF7" w:rsidP="00045278">
                      <w:pPr>
                        <w:spacing w:after="0"/>
                        <w:rPr>
                          <w:rFonts w:ascii="Calibri" w:eastAsia="Calibri" w:hAnsi="Calibri" w:cs="Calibri"/>
                          <w:b/>
                          <w:i/>
                          <w:sz w:val="18"/>
                          <w:szCs w:val="18"/>
                        </w:rPr>
                      </w:pPr>
                      <w:r w:rsidRPr="0055116F">
                        <w:rPr>
                          <w:rFonts w:ascii="Calibri" w:eastAsia="Calibri" w:hAnsi="Calibri" w:cs="Calibri"/>
                          <w:b/>
                          <w:i/>
                          <w:sz w:val="18"/>
                          <w:szCs w:val="18"/>
                        </w:rPr>
                        <w:t>EN3-8D - Identifies and considers how different viewpoints of their world, including aspects of culture, are represented in texts</w:t>
                      </w:r>
                    </w:p>
                    <w:p w:rsidR="000E1DF7" w:rsidRPr="002D61E4" w:rsidRDefault="000E1DF7" w:rsidP="00045278">
                      <w:pPr>
                        <w:spacing w:after="0"/>
                        <w:rPr>
                          <w:rFonts w:ascii="Calibri" w:eastAsia="Calibri" w:hAnsi="Calibri" w:cs="Calibri"/>
                          <w:i/>
                          <w:sz w:val="18"/>
                          <w:szCs w:val="18"/>
                        </w:rPr>
                      </w:pPr>
                      <w:r>
                        <w:rPr>
                          <w:rFonts w:ascii="Calibri" w:eastAsia="Calibri" w:hAnsi="Calibri" w:cs="Calibri"/>
                          <w:i/>
                          <w:sz w:val="18"/>
                          <w:szCs w:val="18"/>
                        </w:rPr>
                        <w:t>Engages personally with the text</w:t>
                      </w:r>
                    </w:p>
                    <w:p w:rsidR="000E1DF7" w:rsidRDefault="000E1DF7" w:rsidP="00045278">
                      <w:pPr>
                        <w:spacing w:after="0"/>
                        <w:rPr>
                          <w:sz w:val="18"/>
                          <w:szCs w:val="18"/>
                        </w:rPr>
                      </w:pPr>
                      <w:r w:rsidRPr="0055116F">
                        <w:rPr>
                          <w:sz w:val="18"/>
                          <w:szCs w:val="18"/>
                        </w:rPr>
                        <w:t>*recognise that ideas in literary texts can be conveyed from different viewpoints, which can lead to different kinds of interpretations and responses (ACELT1610)</w:t>
                      </w:r>
                    </w:p>
                    <w:p w:rsidR="000E1DF7" w:rsidRPr="0055116F" w:rsidRDefault="000E1DF7" w:rsidP="00045278">
                      <w:pPr>
                        <w:spacing w:after="0"/>
                        <w:rPr>
                          <w:sz w:val="18"/>
                          <w:szCs w:val="18"/>
                        </w:rPr>
                      </w:pPr>
                      <w:r>
                        <w:rPr>
                          <w:sz w:val="18"/>
                          <w:szCs w:val="18"/>
                        </w:rPr>
                        <w:t>*identify aspects of literary texts</w:t>
                      </w:r>
                    </w:p>
                    <w:p w:rsidR="000E1DF7" w:rsidRPr="00435CEF" w:rsidRDefault="000E1DF7" w:rsidP="00045278">
                      <w:pPr>
                        <w:spacing w:after="0"/>
                        <w:rPr>
                          <w:b/>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FA18E2A" wp14:editId="63D7B134">
                <wp:simplePos x="0" y="0"/>
                <wp:positionH relativeFrom="column">
                  <wp:posOffset>3921125</wp:posOffset>
                </wp:positionH>
                <wp:positionV relativeFrom="paragraph">
                  <wp:posOffset>227330</wp:posOffset>
                </wp:positionV>
                <wp:extent cx="1811655" cy="3289300"/>
                <wp:effectExtent l="0" t="0" r="17145" b="254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3289300"/>
                        </a:xfrm>
                        <a:prstGeom prst="rect">
                          <a:avLst/>
                        </a:prstGeom>
                        <a:solidFill>
                          <a:srgbClr val="FFFFFF"/>
                        </a:solidFill>
                        <a:ln w="9525">
                          <a:solidFill>
                            <a:srgbClr val="000000"/>
                          </a:solidFill>
                          <a:miter lim="800000"/>
                          <a:headEnd/>
                          <a:tailEnd/>
                        </a:ln>
                      </wps:spPr>
                      <wps:txbx>
                        <w:txbxContent>
                          <w:p w:rsidR="000E1DF7" w:rsidRDefault="000E1DF7" w:rsidP="00045278">
                            <w:r>
                              <w:t>Text</w:t>
                            </w:r>
                          </w:p>
                          <w:p w:rsidR="000E1DF7" w:rsidRDefault="000E1DF7" w:rsidP="00045278">
                            <w:r>
                              <w:rPr>
                                <w:noProof/>
                              </w:rPr>
                              <w:drawing>
                                <wp:inline distT="0" distB="0" distL="0" distR="0" wp14:anchorId="5E7C44AA" wp14:editId="60632245">
                                  <wp:extent cx="1619250" cy="2654508"/>
                                  <wp:effectExtent l="19050" t="0" r="0" b="0"/>
                                  <wp:docPr id="13" name="Picture 13" descr="http://www.mittray.com/wp-content/uploads/2011/08/black-beauty-18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ttray.com/wp-content/uploads/2011/08/black-beauty-183x300.jpg"/>
                                          <pic:cNvPicPr>
                                            <a:picLocks noChangeAspect="1" noChangeArrowheads="1"/>
                                          </pic:cNvPicPr>
                                        </pic:nvPicPr>
                                        <pic:blipFill>
                                          <a:blip r:embed="rId10"/>
                                          <a:srcRect/>
                                          <a:stretch>
                                            <a:fillRect/>
                                          </a:stretch>
                                        </pic:blipFill>
                                        <pic:spPr bwMode="auto">
                                          <a:xfrm>
                                            <a:off x="0" y="0"/>
                                            <a:ext cx="1619250" cy="265450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08.75pt;margin-top:17.9pt;width:142.65pt;height:2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">
                <v:textbox>
                  <w:txbxContent>
                    <w:p w:rsidR="000E1DF7" w:rsidRDefault="000E1DF7" w:rsidP="00045278">
                      <w:r>
                        <w:t>Text</w:t>
                      </w:r>
                    </w:p>
                    <w:p w:rsidR="000E1DF7" w:rsidRDefault="000E1DF7" w:rsidP="00045278">
                      <w:r>
                        <w:rPr>
                          <w:noProof/>
                        </w:rPr>
                        <w:drawing>
                          <wp:inline distT="0" distB="0" distL="0" distR="0" wp14:anchorId="5E7C44AA" wp14:editId="60632245">
                            <wp:extent cx="1619250" cy="2654508"/>
                            <wp:effectExtent l="19050" t="0" r="0" b="0"/>
                            <wp:docPr id="13" name="Picture 13" descr="http://www.mittray.com/wp-content/uploads/2011/08/black-beauty-18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ttray.com/wp-content/uploads/2011/08/black-beauty-183x300.jpg"/>
                                    <pic:cNvPicPr>
                                      <a:picLocks noChangeAspect="1" noChangeArrowheads="1"/>
                                    </pic:cNvPicPr>
                                  </pic:nvPicPr>
                                  <pic:blipFill>
                                    <a:blip r:embed="rId11"/>
                                    <a:srcRect/>
                                    <a:stretch>
                                      <a:fillRect/>
                                    </a:stretch>
                                  </pic:blipFill>
                                  <pic:spPr bwMode="auto">
                                    <a:xfrm>
                                      <a:off x="0" y="0"/>
                                      <a:ext cx="1619250" cy="2654508"/>
                                    </a:xfrm>
                                    <a:prstGeom prst="rect">
                                      <a:avLst/>
                                    </a:prstGeom>
                                    <a:noFill/>
                                    <a:ln w="9525">
                                      <a:noFill/>
                                      <a:miter lim="800000"/>
                                      <a:headEnd/>
                                      <a:tailEnd/>
                                    </a:ln>
                                  </pic:spPr>
                                </pic:pic>
                              </a:graphicData>
                            </a:graphic>
                          </wp:inline>
                        </w:drawing>
                      </w:r>
                    </w:p>
                  </w:txbxContent>
                </v:textbox>
              </v:shape>
            </w:pict>
          </mc:Fallback>
        </mc:AlternateContent>
      </w:r>
    </w:p>
    <w:p w:rsidR="00045278" w:rsidRPr="00435CEF" w:rsidRDefault="00045278" w:rsidP="00045278"/>
    <w:p w:rsidR="00045278" w:rsidRPr="00435CEF" w:rsidRDefault="00045278" w:rsidP="00045278"/>
    <w:p w:rsidR="00045278" w:rsidRPr="00435CEF" w:rsidRDefault="00045278" w:rsidP="00045278">
      <w:r>
        <w:rPr>
          <w:noProof/>
        </w:rPr>
        <mc:AlternateContent>
          <mc:Choice Requires="wps">
            <w:drawing>
              <wp:anchor distT="0" distB="0" distL="114300" distR="114300" simplePos="0" relativeHeight="251667456" behindDoc="0" locked="0" layoutInCell="1" allowOverlap="1" wp14:anchorId="40F98504" wp14:editId="3F70BBFA">
                <wp:simplePos x="0" y="0"/>
                <wp:positionH relativeFrom="column">
                  <wp:posOffset>-47625</wp:posOffset>
                </wp:positionH>
                <wp:positionV relativeFrom="paragraph">
                  <wp:posOffset>166370</wp:posOffset>
                </wp:positionV>
                <wp:extent cx="3714750" cy="3333750"/>
                <wp:effectExtent l="9525" t="9525" r="9525" b="1905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3333750"/>
                        </a:xfrm>
                        <a:prstGeom prst="rect">
                          <a:avLst/>
                        </a:prstGeom>
                        <a:gradFill rotWithShape="1">
                          <a:gsLst>
                            <a:gs pos="0">
                              <a:srgbClr val="DAFDA7"/>
                            </a:gs>
                            <a:gs pos="35001">
                              <a:srgbClr val="E4FDC2"/>
                            </a:gs>
                            <a:gs pos="100000">
                              <a:srgbClr val="F5FFE6"/>
                            </a:gs>
                          </a:gsLst>
                          <a:lin ang="16200000" scaled="1"/>
                        </a:gradFill>
                        <a:ln w="9525">
                          <a:solidFill>
                            <a:schemeClr val="accent3">
                              <a:lumMod val="95000"/>
                              <a:lumOff val="0"/>
                            </a:schemeClr>
                          </a:solidFill>
                          <a:miter lim="800000"/>
                          <a:headEnd/>
                          <a:tailEnd/>
                        </a:ln>
                        <a:effectLst>
                          <a:outerShdw dist="20000" dir="5400000" rotWithShape="0">
                            <a:srgbClr val="000000">
                              <a:alpha val="37999"/>
                            </a:srgbClr>
                          </a:outerShdw>
                        </a:effectLst>
                      </wps:spPr>
                      <wps:txbx>
                        <w:txbxContent>
                          <w:p w:rsidR="000E1DF7" w:rsidRDefault="000E1DF7" w:rsidP="00045278">
                            <w:pPr>
                              <w:rPr>
                                <w:b/>
                              </w:rPr>
                            </w:pPr>
                            <w:r w:rsidRPr="00435CEF">
                              <w:rPr>
                                <w:b/>
                              </w:rPr>
                              <w:t>Objective B</w:t>
                            </w:r>
                          </w:p>
                          <w:p w:rsidR="000E1DF7" w:rsidRPr="00232CDE" w:rsidRDefault="000E1DF7" w:rsidP="00045278">
                            <w:pPr>
                              <w:spacing w:after="0"/>
                              <w:rPr>
                                <w:b/>
                                <w:sz w:val="18"/>
                                <w:szCs w:val="18"/>
                              </w:rPr>
                            </w:pPr>
                            <w:r>
                              <w:rPr>
                                <w:b/>
                                <w:sz w:val="18"/>
                                <w:szCs w:val="18"/>
                              </w:rPr>
                              <w:t>Responding and Composing</w:t>
                            </w:r>
                          </w:p>
                          <w:p w:rsidR="000E1DF7" w:rsidRPr="0055116F" w:rsidRDefault="000E1DF7" w:rsidP="00045278">
                            <w:pPr>
                              <w:spacing w:after="0"/>
                              <w:rPr>
                                <w:b/>
                                <w:i/>
                                <w:sz w:val="18"/>
                                <w:szCs w:val="18"/>
                              </w:rPr>
                            </w:pPr>
                            <w:r w:rsidRPr="0055116F">
                              <w:rPr>
                                <w:b/>
                                <w:i/>
                                <w:sz w:val="18"/>
                                <w:szCs w:val="18"/>
                              </w:rPr>
                              <w:t>EN3-5B - Discuss how language is used to achieve a widening range of purposes for a widening range of audiences and contexts</w:t>
                            </w:r>
                          </w:p>
                          <w:p w:rsidR="000E1DF7" w:rsidRDefault="000E1DF7" w:rsidP="00045278">
                            <w:pPr>
                              <w:spacing w:after="0"/>
                              <w:rPr>
                                <w:i/>
                                <w:sz w:val="18"/>
                                <w:szCs w:val="18"/>
                              </w:rPr>
                            </w:pPr>
                            <w:r>
                              <w:rPr>
                                <w:i/>
                                <w:sz w:val="18"/>
                                <w:szCs w:val="18"/>
                              </w:rPr>
                              <w:t>Develop and apply contextual knowledge</w:t>
                            </w:r>
                          </w:p>
                          <w:p w:rsidR="000E1DF7" w:rsidRPr="00C77E8C" w:rsidRDefault="000E1DF7" w:rsidP="00045278">
                            <w:pPr>
                              <w:spacing w:after="0"/>
                              <w:rPr>
                                <w:sz w:val="18"/>
                                <w:szCs w:val="18"/>
                              </w:rPr>
                            </w:pPr>
                            <w:r>
                              <w:rPr>
                                <w:sz w:val="18"/>
                                <w:szCs w:val="18"/>
                              </w:rPr>
                              <w:t>*discuss how the intended audience, structure and context of an extended range of texts influence responses to texts</w:t>
                            </w:r>
                          </w:p>
                          <w:p w:rsidR="000E1DF7" w:rsidRDefault="000E1DF7" w:rsidP="00045278">
                            <w:pPr>
                              <w:spacing w:after="0"/>
                              <w:rPr>
                                <w:i/>
                                <w:sz w:val="18"/>
                                <w:szCs w:val="18"/>
                              </w:rPr>
                            </w:pPr>
                            <w:r w:rsidRPr="0055116F">
                              <w:rPr>
                                <w:i/>
                                <w:sz w:val="18"/>
                                <w:szCs w:val="18"/>
                              </w:rPr>
                              <w:t>Understand and apply knowledge of language forms and features</w:t>
                            </w:r>
                          </w:p>
                          <w:p w:rsidR="000E1DF7" w:rsidRDefault="000E1DF7" w:rsidP="00045278">
                            <w:pPr>
                              <w:spacing w:after="0"/>
                              <w:rPr>
                                <w:sz w:val="18"/>
                                <w:szCs w:val="18"/>
                              </w:rPr>
                            </w:pPr>
                            <w:r>
                              <w:rPr>
                                <w:sz w:val="18"/>
                                <w:szCs w:val="18"/>
                              </w:rPr>
                              <w:t>*recognise the techniques used by writers to position a reader and influence their point of view</w:t>
                            </w:r>
                          </w:p>
                          <w:p w:rsidR="000E1DF7" w:rsidRDefault="000E1DF7" w:rsidP="00045278">
                            <w:pPr>
                              <w:spacing w:after="0"/>
                              <w:rPr>
                                <w:b/>
                                <w:sz w:val="18"/>
                                <w:szCs w:val="18"/>
                              </w:rPr>
                            </w:pPr>
                            <w:r>
                              <w:rPr>
                                <w:b/>
                                <w:sz w:val="18"/>
                                <w:szCs w:val="18"/>
                              </w:rPr>
                              <w:t>Grammar, Punctuation and Vocabulary</w:t>
                            </w:r>
                          </w:p>
                          <w:p w:rsidR="000E1DF7" w:rsidRDefault="000E1DF7" w:rsidP="00045278">
                            <w:pPr>
                              <w:spacing w:after="0"/>
                              <w:rPr>
                                <w:b/>
                                <w:i/>
                                <w:sz w:val="18"/>
                                <w:szCs w:val="18"/>
                              </w:rPr>
                            </w:pPr>
                            <w:r>
                              <w:rPr>
                                <w:b/>
                                <w:i/>
                                <w:sz w:val="18"/>
                                <w:szCs w:val="18"/>
                              </w:rPr>
                              <w:t>EN3-6B Use knowledge of sentence structure, grammar, punctuation and vocabulary to respond to and compose cohesive texts in different media and technologies</w:t>
                            </w:r>
                          </w:p>
                          <w:p w:rsidR="000E1DF7" w:rsidRDefault="000E1DF7" w:rsidP="00045278">
                            <w:pPr>
                              <w:spacing w:after="0"/>
                              <w:rPr>
                                <w:i/>
                                <w:sz w:val="18"/>
                                <w:szCs w:val="18"/>
                              </w:rPr>
                            </w:pPr>
                            <w:r>
                              <w:rPr>
                                <w:i/>
                                <w:sz w:val="18"/>
                                <w:szCs w:val="18"/>
                              </w:rPr>
                              <w:t>Understand and apply knowledge of vocabulary</w:t>
                            </w:r>
                          </w:p>
                          <w:p w:rsidR="000E1DF7" w:rsidRPr="00224DD4" w:rsidRDefault="000E1DF7" w:rsidP="00045278">
                            <w:pPr>
                              <w:spacing w:after="0"/>
                              <w:rPr>
                                <w:sz w:val="18"/>
                                <w:szCs w:val="18"/>
                              </w:rPr>
                            </w:pPr>
                            <w:r>
                              <w:rPr>
                                <w:sz w:val="18"/>
                                <w:szCs w:val="18"/>
                              </w:rPr>
                              <w:t>*investigate how vocabulary choice, including evaluative language, can express shades of meaning, feeling and opinion (ACELA1525)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6" type="#_x0000_t202" style="position:absolute;margin-left:-3.75pt;margin-top:13.1pt;width:292.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" fillcolor="#dafda7" strokecolor="#94b64e [3046]">
                <v:fill color2="#f5ffe6" rotate="t" angle="180" colors="0 #dafda7;22938f #e4fdc2;1 #f5ffe6" focus="100%" type="gradient"/>
                <v:shadow on="t" color="black" opacity="24903f" origin=",.5" offset="0,.55556mm"/>
                <v:textbox>
                  <w:txbxContent>
                    <w:p w:rsidR="000E1DF7" w:rsidRDefault="000E1DF7" w:rsidP="00045278">
                      <w:pPr>
                        <w:rPr>
                          <w:b/>
                        </w:rPr>
                      </w:pPr>
                      <w:r w:rsidRPr="00435CEF">
                        <w:rPr>
                          <w:b/>
                        </w:rPr>
                        <w:t>Objective B</w:t>
                      </w:r>
                    </w:p>
                    <w:p w:rsidR="000E1DF7" w:rsidRPr="00232CDE" w:rsidRDefault="000E1DF7" w:rsidP="00045278">
                      <w:pPr>
                        <w:spacing w:after="0"/>
                        <w:rPr>
                          <w:b/>
                          <w:sz w:val="18"/>
                          <w:szCs w:val="18"/>
                        </w:rPr>
                      </w:pPr>
                      <w:r>
                        <w:rPr>
                          <w:b/>
                          <w:sz w:val="18"/>
                          <w:szCs w:val="18"/>
                        </w:rPr>
                        <w:t>Responding and Composing</w:t>
                      </w:r>
                    </w:p>
                    <w:p w:rsidR="000E1DF7" w:rsidRPr="0055116F" w:rsidRDefault="000E1DF7" w:rsidP="00045278">
                      <w:pPr>
                        <w:spacing w:after="0"/>
                        <w:rPr>
                          <w:b/>
                          <w:i/>
                          <w:sz w:val="18"/>
                          <w:szCs w:val="18"/>
                        </w:rPr>
                      </w:pPr>
                      <w:r w:rsidRPr="0055116F">
                        <w:rPr>
                          <w:b/>
                          <w:i/>
                          <w:sz w:val="18"/>
                          <w:szCs w:val="18"/>
                        </w:rPr>
                        <w:t>EN3-5B - Discuss how language is used to achieve a widening range of purposes for a widening range of audiences and contexts</w:t>
                      </w:r>
                    </w:p>
                    <w:p w:rsidR="000E1DF7" w:rsidRDefault="000E1DF7" w:rsidP="00045278">
                      <w:pPr>
                        <w:spacing w:after="0"/>
                        <w:rPr>
                          <w:i/>
                          <w:sz w:val="18"/>
                          <w:szCs w:val="18"/>
                        </w:rPr>
                      </w:pPr>
                      <w:r>
                        <w:rPr>
                          <w:i/>
                          <w:sz w:val="18"/>
                          <w:szCs w:val="18"/>
                        </w:rPr>
                        <w:t>Develop and apply contextual knowledge</w:t>
                      </w:r>
                    </w:p>
                    <w:p w:rsidR="000E1DF7" w:rsidRPr="00C77E8C" w:rsidRDefault="000E1DF7" w:rsidP="00045278">
                      <w:pPr>
                        <w:spacing w:after="0"/>
                        <w:rPr>
                          <w:sz w:val="18"/>
                          <w:szCs w:val="18"/>
                        </w:rPr>
                      </w:pPr>
                      <w:r>
                        <w:rPr>
                          <w:sz w:val="18"/>
                          <w:szCs w:val="18"/>
                        </w:rPr>
                        <w:t>*discuss how the intended audience, structure and context of an extended range of texts influence responses to texts</w:t>
                      </w:r>
                    </w:p>
                    <w:p w:rsidR="000E1DF7" w:rsidRDefault="000E1DF7" w:rsidP="00045278">
                      <w:pPr>
                        <w:spacing w:after="0"/>
                        <w:rPr>
                          <w:i/>
                          <w:sz w:val="18"/>
                          <w:szCs w:val="18"/>
                        </w:rPr>
                      </w:pPr>
                      <w:r w:rsidRPr="0055116F">
                        <w:rPr>
                          <w:i/>
                          <w:sz w:val="18"/>
                          <w:szCs w:val="18"/>
                        </w:rPr>
                        <w:t>Understand and apply knowledge of language forms and features</w:t>
                      </w:r>
                    </w:p>
                    <w:p w:rsidR="000E1DF7" w:rsidRDefault="000E1DF7" w:rsidP="00045278">
                      <w:pPr>
                        <w:spacing w:after="0"/>
                        <w:rPr>
                          <w:sz w:val="18"/>
                          <w:szCs w:val="18"/>
                        </w:rPr>
                      </w:pPr>
                      <w:r>
                        <w:rPr>
                          <w:sz w:val="18"/>
                          <w:szCs w:val="18"/>
                        </w:rPr>
                        <w:t>*recognise the techniques used by writers to position a reader and influence their point of view</w:t>
                      </w:r>
                    </w:p>
                    <w:p w:rsidR="000E1DF7" w:rsidRDefault="000E1DF7" w:rsidP="00045278">
                      <w:pPr>
                        <w:spacing w:after="0"/>
                        <w:rPr>
                          <w:b/>
                          <w:sz w:val="18"/>
                          <w:szCs w:val="18"/>
                        </w:rPr>
                      </w:pPr>
                      <w:r>
                        <w:rPr>
                          <w:b/>
                          <w:sz w:val="18"/>
                          <w:szCs w:val="18"/>
                        </w:rPr>
                        <w:t>Grammar, Punctuation and Vocabulary</w:t>
                      </w:r>
                    </w:p>
                    <w:p w:rsidR="000E1DF7" w:rsidRDefault="000E1DF7" w:rsidP="00045278">
                      <w:pPr>
                        <w:spacing w:after="0"/>
                        <w:rPr>
                          <w:b/>
                          <w:i/>
                          <w:sz w:val="18"/>
                          <w:szCs w:val="18"/>
                        </w:rPr>
                      </w:pPr>
                      <w:r>
                        <w:rPr>
                          <w:b/>
                          <w:i/>
                          <w:sz w:val="18"/>
                          <w:szCs w:val="18"/>
                        </w:rPr>
                        <w:t>EN3-6B Use knowledge of sentence structure, grammar, punctuation and vocabulary to respond to and compose cohesive texts in different media and technologies</w:t>
                      </w:r>
                    </w:p>
                    <w:p w:rsidR="000E1DF7" w:rsidRDefault="000E1DF7" w:rsidP="00045278">
                      <w:pPr>
                        <w:spacing w:after="0"/>
                        <w:rPr>
                          <w:i/>
                          <w:sz w:val="18"/>
                          <w:szCs w:val="18"/>
                        </w:rPr>
                      </w:pPr>
                      <w:r>
                        <w:rPr>
                          <w:i/>
                          <w:sz w:val="18"/>
                          <w:szCs w:val="18"/>
                        </w:rPr>
                        <w:t>Understand and apply knowledge of vocabulary</w:t>
                      </w:r>
                    </w:p>
                    <w:p w:rsidR="000E1DF7" w:rsidRPr="00224DD4" w:rsidRDefault="000E1DF7" w:rsidP="00045278">
                      <w:pPr>
                        <w:spacing w:after="0"/>
                        <w:rPr>
                          <w:sz w:val="18"/>
                          <w:szCs w:val="18"/>
                        </w:rPr>
                      </w:pPr>
                      <w:r>
                        <w:rPr>
                          <w:sz w:val="18"/>
                          <w:szCs w:val="18"/>
                        </w:rPr>
                        <w:t>*investigate how vocabulary choice, including evaluative language, can express shades of meaning, feeling and opinion (ACELA1525)</w:t>
                      </w:r>
                    </w:p>
                  </w:txbxContent>
                </v:textbox>
              </v:shape>
            </w:pict>
          </mc:Fallback>
        </mc:AlternateContent>
      </w:r>
    </w:p>
    <w:p w:rsidR="00045278" w:rsidRPr="00435CEF" w:rsidRDefault="00045278" w:rsidP="00045278"/>
    <w:p w:rsidR="00045278" w:rsidRPr="00435CEF" w:rsidRDefault="00045278" w:rsidP="00045278"/>
    <w:p w:rsidR="00045278" w:rsidRPr="00435CEF" w:rsidRDefault="00045278" w:rsidP="00045278"/>
    <w:p w:rsidR="00045278" w:rsidRPr="00435CEF" w:rsidRDefault="00045278" w:rsidP="00045278">
      <w:r>
        <w:rPr>
          <w:noProof/>
        </w:rPr>
        <mc:AlternateContent>
          <mc:Choice Requires="wps">
            <w:drawing>
              <wp:anchor distT="0" distB="0" distL="114300" distR="114300" simplePos="0" relativeHeight="251670528" behindDoc="0" locked="0" layoutInCell="1" allowOverlap="1" wp14:anchorId="7EF1CF4A" wp14:editId="1DAA49F0">
                <wp:simplePos x="0" y="0"/>
                <wp:positionH relativeFrom="column">
                  <wp:posOffset>6033135</wp:posOffset>
                </wp:positionH>
                <wp:positionV relativeFrom="paragraph">
                  <wp:posOffset>130810</wp:posOffset>
                </wp:positionV>
                <wp:extent cx="3627120" cy="1666875"/>
                <wp:effectExtent l="13335" t="9525" r="7620" b="1905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120" cy="166687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rsidR="000E1DF7" w:rsidRDefault="000E1DF7" w:rsidP="00045278">
                            <w:pPr>
                              <w:rPr>
                                <w:b/>
                              </w:rPr>
                            </w:pPr>
                            <w:r w:rsidRPr="00435CEF">
                              <w:rPr>
                                <w:b/>
                              </w:rPr>
                              <w:t>Objective E</w:t>
                            </w:r>
                          </w:p>
                          <w:p w:rsidR="000E1DF7" w:rsidRPr="00045348" w:rsidRDefault="000E1DF7" w:rsidP="00045278">
                            <w:pPr>
                              <w:spacing w:after="0"/>
                              <w:rPr>
                                <w:b/>
                                <w:sz w:val="18"/>
                                <w:szCs w:val="18"/>
                              </w:rPr>
                            </w:pPr>
                            <w:r>
                              <w:rPr>
                                <w:b/>
                                <w:sz w:val="18"/>
                                <w:szCs w:val="18"/>
                              </w:rPr>
                              <w:t>Reflecting on Learning</w:t>
                            </w:r>
                          </w:p>
                          <w:p w:rsidR="000E1DF7" w:rsidRPr="0055116F" w:rsidRDefault="000E1DF7" w:rsidP="00045278">
                            <w:pPr>
                              <w:spacing w:after="0"/>
                              <w:rPr>
                                <w:b/>
                                <w:i/>
                                <w:sz w:val="18"/>
                                <w:szCs w:val="18"/>
                              </w:rPr>
                            </w:pPr>
                            <w:r w:rsidRPr="0055116F">
                              <w:rPr>
                                <w:b/>
                                <w:i/>
                                <w:sz w:val="18"/>
                                <w:szCs w:val="18"/>
                              </w:rPr>
                              <w:t>EN3-9E - Recognises, reflects on an assess their strengths as a learner</w:t>
                            </w:r>
                          </w:p>
                          <w:p w:rsidR="000E1DF7" w:rsidRDefault="000E1DF7" w:rsidP="00045278">
                            <w:pPr>
                              <w:spacing w:after="0"/>
                              <w:rPr>
                                <w:i/>
                                <w:sz w:val="18"/>
                                <w:szCs w:val="18"/>
                              </w:rPr>
                            </w:pPr>
                            <w:r>
                              <w:rPr>
                                <w:i/>
                                <w:sz w:val="18"/>
                                <w:szCs w:val="18"/>
                              </w:rPr>
                              <w:t>Understand and apply knowledge of language forms and features</w:t>
                            </w:r>
                          </w:p>
                          <w:p w:rsidR="000E1DF7" w:rsidRDefault="000E1DF7" w:rsidP="00045278">
                            <w:pPr>
                              <w:spacing w:after="0"/>
                              <w:rPr>
                                <w:sz w:val="18"/>
                                <w:szCs w:val="18"/>
                              </w:rPr>
                            </w:pPr>
                            <w:r>
                              <w:rPr>
                                <w:sz w:val="18"/>
                                <w:szCs w:val="18"/>
                              </w:rPr>
                              <w:t>*discuss how the reader or viewer can enjoy and discover a wide range of literary experiences through texts</w:t>
                            </w:r>
                          </w:p>
                          <w:p w:rsidR="000E1DF7" w:rsidRDefault="000E1DF7" w:rsidP="00045278">
                            <w:pPr>
                              <w:spacing w:after="0"/>
                              <w:rPr>
                                <w:i/>
                                <w:sz w:val="18"/>
                                <w:szCs w:val="18"/>
                              </w:rPr>
                            </w:pPr>
                            <w:r>
                              <w:rPr>
                                <w:i/>
                                <w:sz w:val="18"/>
                                <w:szCs w:val="18"/>
                              </w:rPr>
                              <w:t>Respond to and compose texts</w:t>
                            </w:r>
                          </w:p>
                          <w:p w:rsidR="000E1DF7" w:rsidRPr="000C495A" w:rsidRDefault="000E1DF7" w:rsidP="00045278">
                            <w:pPr>
                              <w:spacing w:after="0"/>
                              <w:rPr>
                                <w:sz w:val="18"/>
                                <w:szCs w:val="18"/>
                              </w:rPr>
                            </w:pPr>
                            <w:r>
                              <w:rPr>
                                <w:sz w:val="18"/>
                                <w:szCs w:val="18"/>
                              </w:rPr>
                              <w:t xml:space="preserve">*formulate questions for specific purposes </w:t>
                            </w:r>
                            <w:proofErr w:type="spellStart"/>
                            <w:r>
                              <w:rPr>
                                <w:sz w:val="18"/>
                                <w:szCs w:val="18"/>
                              </w:rPr>
                              <w:t>eg</w:t>
                            </w:r>
                            <w:proofErr w:type="spellEnd"/>
                            <w:r>
                              <w:rPr>
                                <w:sz w:val="18"/>
                                <w:szCs w:val="18"/>
                              </w:rPr>
                              <w:t xml:space="preserve"> to clarify and reflect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7" type="#_x0000_t202" style="position:absolute;margin-left:475.05pt;margin-top:10.3pt;width:285.6pt;height:13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" fillcolor="#c9b5e8" strokecolor="#795d9b [3047]">
                <v:fill color2="#f0eaf9" rotate="t" angle="180" colors="0 #c9b5e8;22938f #d9cbee;1 #f0eaf9" focus="100%" type="gradient"/>
                <v:shadow on="t" color="black" opacity="24903f" origin=",.5" offset="0,.55556mm"/>
                <v:textbox>
                  <w:txbxContent>
                    <w:p w:rsidR="000E1DF7" w:rsidRDefault="000E1DF7" w:rsidP="00045278">
                      <w:pPr>
                        <w:rPr>
                          <w:b/>
                        </w:rPr>
                      </w:pPr>
                      <w:r w:rsidRPr="00435CEF">
                        <w:rPr>
                          <w:b/>
                        </w:rPr>
                        <w:t>Objective E</w:t>
                      </w:r>
                    </w:p>
                    <w:p w:rsidR="000E1DF7" w:rsidRPr="00045348" w:rsidRDefault="000E1DF7" w:rsidP="00045278">
                      <w:pPr>
                        <w:spacing w:after="0"/>
                        <w:rPr>
                          <w:b/>
                          <w:sz w:val="18"/>
                          <w:szCs w:val="18"/>
                        </w:rPr>
                      </w:pPr>
                      <w:r>
                        <w:rPr>
                          <w:b/>
                          <w:sz w:val="18"/>
                          <w:szCs w:val="18"/>
                        </w:rPr>
                        <w:t>Reflecting on Learning</w:t>
                      </w:r>
                    </w:p>
                    <w:p w:rsidR="000E1DF7" w:rsidRPr="0055116F" w:rsidRDefault="000E1DF7" w:rsidP="00045278">
                      <w:pPr>
                        <w:spacing w:after="0"/>
                        <w:rPr>
                          <w:b/>
                          <w:i/>
                          <w:sz w:val="18"/>
                          <w:szCs w:val="18"/>
                        </w:rPr>
                      </w:pPr>
                      <w:r w:rsidRPr="0055116F">
                        <w:rPr>
                          <w:b/>
                          <w:i/>
                          <w:sz w:val="18"/>
                          <w:szCs w:val="18"/>
                        </w:rPr>
                        <w:t>EN3-9E - Recognises, reflects on an assess their strengths as a learner</w:t>
                      </w:r>
                    </w:p>
                    <w:p w:rsidR="000E1DF7" w:rsidRDefault="000E1DF7" w:rsidP="00045278">
                      <w:pPr>
                        <w:spacing w:after="0"/>
                        <w:rPr>
                          <w:i/>
                          <w:sz w:val="18"/>
                          <w:szCs w:val="18"/>
                        </w:rPr>
                      </w:pPr>
                      <w:r>
                        <w:rPr>
                          <w:i/>
                          <w:sz w:val="18"/>
                          <w:szCs w:val="18"/>
                        </w:rPr>
                        <w:t>Understand and apply knowledge of language forms and features</w:t>
                      </w:r>
                    </w:p>
                    <w:p w:rsidR="000E1DF7" w:rsidRDefault="000E1DF7" w:rsidP="00045278">
                      <w:pPr>
                        <w:spacing w:after="0"/>
                        <w:rPr>
                          <w:sz w:val="18"/>
                          <w:szCs w:val="18"/>
                        </w:rPr>
                      </w:pPr>
                      <w:r>
                        <w:rPr>
                          <w:sz w:val="18"/>
                          <w:szCs w:val="18"/>
                        </w:rPr>
                        <w:t>*discuss how the reader or viewer can enjoy and discover a wide range of literary experiences through texts</w:t>
                      </w:r>
                    </w:p>
                    <w:p w:rsidR="000E1DF7" w:rsidRDefault="000E1DF7" w:rsidP="00045278">
                      <w:pPr>
                        <w:spacing w:after="0"/>
                        <w:rPr>
                          <w:i/>
                          <w:sz w:val="18"/>
                          <w:szCs w:val="18"/>
                        </w:rPr>
                      </w:pPr>
                      <w:r>
                        <w:rPr>
                          <w:i/>
                          <w:sz w:val="18"/>
                          <w:szCs w:val="18"/>
                        </w:rPr>
                        <w:t>Respond to and compose texts</w:t>
                      </w:r>
                    </w:p>
                    <w:p w:rsidR="000E1DF7" w:rsidRPr="000C495A" w:rsidRDefault="000E1DF7" w:rsidP="00045278">
                      <w:pPr>
                        <w:spacing w:after="0"/>
                        <w:rPr>
                          <w:sz w:val="18"/>
                          <w:szCs w:val="18"/>
                        </w:rPr>
                      </w:pPr>
                      <w:r>
                        <w:rPr>
                          <w:sz w:val="18"/>
                          <w:szCs w:val="18"/>
                        </w:rPr>
                        <w:t xml:space="preserve">*formulate questions for specific purposes </w:t>
                      </w:r>
                      <w:proofErr w:type="spellStart"/>
                      <w:r>
                        <w:rPr>
                          <w:sz w:val="18"/>
                          <w:szCs w:val="18"/>
                        </w:rPr>
                        <w:t>eg</w:t>
                      </w:r>
                      <w:proofErr w:type="spellEnd"/>
                      <w:r>
                        <w:rPr>
                          <w:sz w:val="18"/>
                          <w:szCs w:val="18"/>
                        </w:rPr>
                        <w:t xml:space="preserve"> to clarify and reflect</w:t>
                      </w:r>
                    </w:p>
                  </w:txbxContent>
                </v:textbox>
              </v:shape>
            </w:pict>
          </mc:Fallback>
        </mc:AlternateContent>
      </w:r>
    </w:p>
    <w:p w:rsidR="00045278" w:rsidRPr="00435CEF" w:rsidRDefault="00045278" w:rsidP="00045278"/>
    <w:p w:rsidR="00045278" w:rsidRPr="00435CEF" w:rsidRDefault="00045278" w:rsidP="00045278"/>
    <w:p w:rsidR="00045278" w:rsidRPr="00435CEF" w:rsidRDefault="00045278" w:rsidP="00045278"/>
    <w:p w:rsidR="00045278" w:rsidRDefault="00045278" w:rsidP="00045278"/>
    <w:p w:rsidR="00045278" w:rsidRDefault="00045278" w:rsidP="00045278">
      <w:pPr>
        <w:jc w:val="center"/>
      </w:pPr>
    </w:p>
    <w:p w:rsidR="00045278" w:rsidRDefault="00045278" w:rsidP="00045278">
      <w:pPr>
        <w:jc w:val="center"/>
      </w:pPr>
    </w:p>
    <w:p w:rsidR="00045278" w:rsidRDefault="00045278" w:rsidP="00045278">
      <w:pPr>
        <w:jc w:val="center"/>
      </w:pPr>
    </w:p>
    <w:tbl>
      <w:tblPr>
        <w:tblStyle w:val="TableGrid"/>
        <w:tblW w:w="0" w:type="auto"/>
        <w:tblLook w:val="04A0" w:firstRow="1" w:lastRow="0" w:firstColumn="1" w:lastColumn="0" w:noHBand="0" w:noVBand="1"/>
      </w:tblPr>
      <w:tblGrid>
        <w:gridCol w:w="15559"/>
      </w:tblGrid>
      <w:tr w:rsidR="00045278" w:rsidTr="000E1DF7">
        <w:tc>
          <w:tcPr>
            <w:tcW w:w="15559" w:type="dxa"/>
            <w:shd w:val="clear" w:color="auto" w:fill="BFBFBF" w:themeFill="background1" w:themeFillShade="BF"/>
          </w:tcPr>
          <w:p w:rsidR="00045278" w:rsidRDefault="00045278" w:rsidP="000E1DF7">
            <w:pPr>
              <w:jc w:val="center"/>
            </w:pPr>
            <w:r>
              <w:t>Text Overview</w:t>
            </w:r>
          </w:p>
        </w:tc>
      </w:tr>
      <w:tr w:rsidR="00045278" w:rsidTr="000E1DF7">
        <w:trPr>
          <w:trHeight w:val="269"/>
        </w:trPr>
        <w:tc>
          <w:tcPr>
            <w:tcW w:w="15559" w:type="dxa"/>
            <w:vMerge w:val="restart"/>
          </w:tcPr>
          <w:p w:rsidR="00045278" w:rsidRDefault="00045278" w:rsidP="000E1DF7">
            <w:pPr>
              <w:rPr>
                <w:i/>
              </w:rPr>
            </w:pPr>
            <w:r>
              <w:rPr>
                <w:i/>
              </w:rPr>
              <w:t>Black Beauty is written as an autobiography from the point of view of the horse of the same name. It provides a unique context for students to explore the impact of first-person narrative on a reader. While set in a historical context, it shows the cruelty faced by horses and other animals not only in the past but even today. Anna Sewell uses the first-person narrative to teach her readers about cruelty and respect for others, providing a way for students to develop their knowledge and understanding of this powerful writers’ tool.</w:t>
            </w:r>
          </w:p>
          <w:p w:rsidR="00045278" w:rsidRPr="00851670" w:rsidRDefault="00045278" w:rsidP="000E1DF7">
            <w:pPr>
              <w:rPr>
                <w:i/>
              </w:rPr>
            </w:pPr>
          </w:p>
        </w:tc>
      </w:tr>
      <w:tr w:rsidR="00045278" w:rsidTr="000E1DF7">
        <w:trPr>
          <w:trHeight w:val="269"/>
        </w:trPr>
        <w:tc>
          <w:tcPr>
            <w:tcW w:w="15559" w:type="dxa"/>
            <w:vMerge/>
          </w:tcPr>
          <w:p w:rsidR="00045278" w:rsidRDefault="00045278" w:rsidP="000E1DF7">
            <w:pPr>
              <w:jc w:val="center"/>
            </w:pPr>
          </w:p>
        </w:tc>
      </w:tr>
    </w:tbl>
    <w:p w:rsidR="00045278" w:rsidRDefault="00045278" w:rsidP="00045278">
      <w:pPr>
        <w:jc w:val="center"/>
      </w:pPr>
    </w:p>
    <w:tbl>
      <w:tblPr>
        <w:tblStyle w:val="TableGrid"/>
        <w:tblW w:w="0" w:type="auto"/>
        <w:tblLook w:val="04A0" w:firstRow="1" w:lastRow="0" w:firstColumn="1" w:lastColumn="0" w:noHBand="0" w:noVBand="1"/>
      </w:tblPr>
      <w:tblGrid>
        <w:gridCol w:w="2376"/>
        <w:gridCol w:w="13238"/>
      </w:tblGrid>
      <w:tr w:rsidR="00045278" w:rsidTr="000E1DF7">
        <w:tc>
          <w:tcPr>
            <w:tcW w:w="2376" w:type="dxa"/>
            <w:shd w:val="clear" w:color="auto" w:fill="BFBFBF" w:themeFill="background1" w:themeFillShade="BF"/>
          </w:tcPr>
          <w:p w:rsidR="00045278" w:rsidRDefault="00045278" w:rsidP="000E1DF7">
            <w:pPr>
              <w:jc w:val="center"/>
            </w:pPr>
          </w:p>
        </w:tc>
        <w:tc>
          <w:tcPr>
            <w:tcW w:w="13238" w:type="dxa"/>
            <w:shd w:val="clear" w:color="auto" w:fill="BFBFBF" w:themeFill="background1" w:themeFillShade="BF"/>
          </w:tcPr>
          <w:p w:rsidR="00045278" w:rsidRDefault="00045278" w:rsidP="000E1DF7">
            <w:pPr>
              <w:jc w:val="center"/>
            </w:pPr>
            <w:r>
              <w:t>Glossary</w:t>
            </w:r>
          </w:p>
        </w:tc>
      </w:tr>
      <w:tr w:rsidR="00045278" w:rsidTr="000E1DF7">
        <w:trPr>
          <w:trHeight w:val="728"/>
        </w:trPr>
        <w:tc>
          <w:tcPr>
            <w:tcW w:w="2376" w:type="dxa"/>
          </w:tcPr>
          <w:p w:rsidR="00045278" w:rsidRDefault="00045278" w:rsidP="000E1DF7">
            <w:pPr>
              <w:rPr>
                <w:i/>
              </w:rPr>
            </w:pPr>
            <w:r>
              <w:rPr>
                <w:i/>
              </w:rPr>
              <w:t>Positioning</w:t>
            </w:r>
          </w:p>
        </w:tc>
        <w:tc>
          <w:tcPr>
            <w:tcW w:w="13238" w:type="dxa"/>
          </w:tcPr>
          <w:p w:rsidR="00045278" w:rsidRPr="001B206A" w:rsidRDefault="00045278" w:rsidP="000E1DF7">
            <w:pPr>
              <w:rPr>
                <w:i/>
              </w:rPr>
            </w:pPr>
            <w:r>
              <w:rPr>
                <w:i/>
              </w:rPr>
              <w:t>The composing technique of causing the responder to adopt a particular point of view and interpret a text in a particular way.</w:t>
            </w:r>
          </w:p>
        </w:tc>
      </w:tr>
      <w:tr w:rsidR="00045278" w:rsidTr="000E1DF7">
        <w:trPr>
          <w:trHeight w:val="728"/>
        </w:trPr>
        <w:tc>
          <w:tcPr>
            <w:tcW w:w="2376" w:type="dxa"/>
          </w:tcPr>
          <w:p w:rsidR="00045278" w:rsidRDefault="00045278" w:rsidP="000E1DF7">
            <w:pPr>
              <w:rPr>
                <w:i/>
              </w:rPr>
            </w:pPr>
            <w:r>
              <w:rPr>
                <w:i/>
              </w:rPr>
              <w:t>Perspective</w:t>
            </w:r>
          </w:p>
        </w:tc>
        <w:tc>
          <w:tcPr>
            <w:tcW w:w="13238" w:type="dxa"/>
          </w:tcPr>
          <w:p w:rsidR="00045278" w:rsidRDefault="00045278" w:rsidP="000E1DF7">
            <w:pPr>
              <w:rPr>
                <w:i/>
              </w:rPr>
            </w:pPr>
            <w:r>
              <w:rPr>
                <w:i/>
              </w:rPr>
              <w:t>A way of regarding situations, facts and texts.</w:t>
            </w:r>
          </w:p>
        </w:tc>
      </w:tr>
    </w:tbl>
    <w:p w:rsidR="00045278" w:rsidRDefault="00045278" w:rsidP="00045278">
      <w:pPr>
        <w:jc w:val="center"/>
      </w:pPr>
    </w:p>
    <w:tbl>
      <w:tblPr>
        <w:tblStyle w:val="TableGrid"/>
        <w:tblpPr w:leftFromText="180" w:rightFromText="180" w:vertAnchor="text" w:horzAnchor="margin" w:tblpY="82"/>
        <w:tblW w:w="15614" w:type="dxa"/>
        <w:tblLook w:val="04A0" w:firstRow="1" w:lastRow="0" w:firstColumn="1" w:lastColumn="0" w:noHBand="0" w:noVBand="1"/>
      </w:tblPr>
      <w:tblGrid>
        <w:gridCol w:w="3154"/>
        <w:gridCol w:w="3167"/>
        <w:gridCol w:w="2884"/>
        <w:gridCol w:w="3184"/>
        <w:gridCol w:w="3225"/>
      </w:tblGrid>
      <w:tr w:rsidR="00045278" w:rsidTr="000E1DF7">
        <w:tc>
          <w:tcPr>
            <w:tcW w:w="3154" w:type="dxa"/>
            <w:shd w:val="clear" w:color="auto" w:fill="BFBFBF" w:themeFill="background1" w:themeFillShade="BF"/>
          </w:tcPr>
          <w:p w:rsidR="00045278" w:rsidRDefault="00045278" w:rsidP="000E1DF7">
            <w:pPr>
              <w:jc w:val="center"/>
            </w:pPr>
            <w:r>
              <w:t>Cross-Curriculum Priorities</w:t>
            </w:r>
          </w:p>
        </w:tc>
        <w:tc>
          <w:tcPr>
            <w:tcW w:w="3167" w:type="dxa"/>
            <w:shd w:val="clear" w:color="auto" w:fill="BFBFBF" w:themeFill="background1" w:themeFillShade="BF"/>
          </w:tcPr>
          <w:p w:rsidR="00045278" w:rsidRDefault="00045278" w:rsidP="000E1DF7">
            <w:pPr>
              <w:jc w:val="center"/>
            </w:pPr>
            <w:r>
              <w:t>General Capabilities</w:t>
            </w:r>
          </w:p>
        </w:tc>
        <w:tc>
          <w:tcPr>
            <w:tcW w:w="2884" w:type="dxa"/>
            <w:shd w:val="clear" w:color="auto" w:fill="BFBFBF" w:themeFill="background1" w:themeFillShade="BF"/>
          </w:tcPr>
          <w:p w:rsidR="00045278" w:rsidRDefault="00045278" w:rsidP="000E1DF7">
            <w:pPr>
              <w:jc w:val="center"/>
            </w:pPr>
            <w:r>
              <w:t>BOS other learning areas</w:t>
            </w:r>
          </w:p>
        </w:tc>
        <w:tc>
          <w:tcPr>
            <w:tcW w:w="3184" w:type="dxa"/>
            <w:shd w:val="clear" w:color="auto" w:fill="BFBFBF" w:themeFill="background1" w:themeFillShade="BF"/>
          </w:tcPr>
          <w:p w:rsidR="00045278" w:rsidRDefault="00045278" w:rsidP="000E1DF7">
            <w:pPr>
              <w:jc w:val="center"/>
            </w:pPr>
            <w:r>
              <w:t>Grammar / Punctuation</w:t>
            </w:r>
          </w:p>
        </w:tc>
        <w:tc>
          <w:tcPr>
            <w:tcW w:w="3225" w:type="dxa"/>
            <w:shd w:val="clear" w:color="auto" w:fill="BFBFBF" w:themeFill="background1" w:themeFillShade="BF"/>
          </w:tcPr>
          <w:p w:rsidR="00045278" w:rsidRDefault="00045278" w:rsidP="000E1DF7">
            <w:pPr>
              <w:jc w:val="center"/>
            </w:pPr>
            <w:r>
              <w:t xml:space="preserve">Phonological / </w:t>
            </w:r>
            <w:proofErr w:type="spellStart"/>
            <w:r>
              <w:t>Graphological</w:t>
            </w:r>
            <w:proofErr w:type="spellEnd"/>
            <w:r>
              <w:t xml:space="preserve"> Processing</w:t>
            </w:r>
          </w:p>
        </w:tc>
      </w:tr>
      <w:tr w:rsidR="00045278" w:rsidTr="000E1DF7">
        <w:tc>
          <w:tcPr>
            <w:tcW w:w="3154" w:type="dxa"/>
          </w:tcPr>
          <w:p w:rsidR="00045278" w:rsidRPr="00812105" w:rsidRDefault="00045278" w:rsidP="000E1DF7">
            <w:pPr>
              <w:rPr>
                <w:sz w:val="20"/>
                <w:szCs w:val="20"/>
              </w:rPr>
            </w:pPr>
            <w:r w:rsidRPr="00812105">
              <w:rPr>
                <w:sz w:val="20"/>
                <w:szCs w:val="20"/>
              </w:rPr>
              <w:t>&gt;Sustainability</w:t>
            </w:r>
          </w:p>
        </w:tc>
        <w:tc>
          <w:tcPr>
            <w:tcW w:w="3167" w:type="dxa"/>
          </w:tcPr>
          <w:p w:rsidR="00045278" w:rsidRPr="007F0442" w:rsidRDefault="00045278" w:rsidP="000E1DF7">
            <w:pPr>
              <w:rPr>
                <w:sz w:val="20"/>
                <w:szCs w:val="20"/>
              </w:rPr>
            </w:pPr>
            <w:r>
              <w:rPr>
                <w:sz w:val="20"/>
                <w:szCs w:val="20"/>
              </w:rPr>
              <w:t>&gt;Ethical understanding</w:t>
            </w:r>
          </w:p>
          <w:p w:rsidR="00045278" w:rsidRDefault="00045278" w:rsidP="000E1DF7">
            <w:pPr>
              <w:rPr>
                <w:sz w:val="20"/>
                <w:szCs w:val="20"/>
              </w:rPr>
            </w:pPr>
            <w:r>
              <w:rPr>
                <w:sz w:val="20"/>
                <w:szCs w:val="20"/>
              </w:rPr>
              <w:t>&gt;</w:t>
            </w:r>
            <w:r w:rsidRPr="007F0442">
              <w:rPr>
                <w:sz w:val="20"/>
                <w:szCs w:val="20"/>
              </w:rPr>
              <w:t>Literacy</w:t>
            </w:r>
          </w:p>
          <w:p w:rsidR="00045278" w:rsidRDefault="00045278" w:rsidP="000E1DF7">
            <w:r>
              <w:rPr>
                <w:sz w:val="20"/>
                <w:szCs w:val="20"/>
              </w:rPr>
              <w:t>&gt;Personal and social capability</w:t>
            </w:r>
          </w:p>
        </w:tc>
        <w:tc>
          <w:tcPr>
            <w:tcW w:w="2884" w:type="dxa"/>
          </w:tcPr>
          <w:p w:rsidR="00045278" w:rsidRPr="000829F6" w:rsidRDefault="00045278" w:rsidP="000E1DF7">
            <w:pPr>
              <w:rPr>
                <w:sz w:val="20"/>
                <w:szCs w:val="20"/>
              </w:rPr>
            </w:pPr>
            <w:r>
              <w:rPr>
                <w:sz w:val="20"/>
                <w:szCs w:val="20"/>
              </w:rPr>
              <w:t>&gt;Civics and citizenship</w:t>
            </w:r>
          </w:p>
        </w:tc>
        <w:tc>
          <w:tcPr>
            <w:tcW w:w="3184" w:type="dxa"/>
          </w:tcPr>
          <w:p w:rsidR="00045278" w:rsidRDefault="00045278" w:rsidP="000E1DF7"/>
        </w:tc>
        <w:tc>
          <w:tcPr>
            <w:tcW w:w="3225" w:type="dxa"/>
          </w:tcPr>
          <w:p w:rsidR="00045278" w:rsidRDefault="00045278" w:rsidP="000E1DF7"/>
        </w:tc>
      </w:tr>
    </w:tbl>
    <w:p w:rsidR="00045278" w:rsidRDefault="00045278" w:rsidP="00045278"/>
    <w:p w:rsidR="00045278" w:rsidRPr="001B206A" w:rsidRDefault="00045278" w:rsidP="00045278">
      <w:r>
        <w:br w:type="page"/>
      </w:r>
    </w:p>
    <w:tbl>
      <w:tblPr>
        <w:tblStyle w:val="TableGrid"/>
        <w:tblW w:w="0" w:type="auto"/>
        <w:tblLook w:val="04A0" w:firstRow="1" w:lastRow="0" w:firstColumn="1" w:lastColumn="0" w:noHBand="0" w:noVBand="1"/>
      </w:tblPr>
      <w:tblGrid>
        <w:gridCol w:w="1086"/>
        <w:gridCol w:w="1999"/>
        <w:gridCol w:w="8930"/>
        <w:gridCol w:w="3599"/>
      </w:tblGrid>
      <w:tr w:rsidR="00045278" w:rsidTr="000E1DF7">
        <w:tc>
          <w:tcPr>
            <w:tcW w:w="1086" w:type="dxa"/>
            <w:shd w:val="clear" w:color="auto" w:fill="BFBFBF" w:themeFill="background1" w:themeFillShade="BF"/>
          </w:tcPr>
          <w:p w:rsidR="00045278" w:rsidRDefault="00045278" w:rsidP="000E1DF7">
            <w:pPr>
              <w:jc w:val="center"/>
            </w:pPr>
            <w:r>
              <w:lastRenderedPageBreak/>
              <w:t>Outcome</w:t>
            </w:r>
          </w:p>
        </w:tc>
        <w:tc>
          <w:tcPr>
            <w:tcW w:w="1999" w:type="dxa"/>
            <w:shd w:val="clear" w:color="auto" w:fill="BFBFBF" w:themeFill="background1" w:themeFillShade="BF"/>
          </w:tcPr>
          <w:p w:rsidR="00045278" w:rsidRDefault="00045278" w:rsidP="000E1DF7">
            <w:pPr>
              <w:jc w:val="center"/>
            </w:pPr>
            <w:r>
              <w:t>Resources</w:t>
            </w:r>
          </w:p>
        </w:tc>
        <w:tc>
          <w:tcPr>
            <w:tcW w:w="8930" w:type="dxa"/>
            <w:shd w:val="clear" w:color="auto" w:fill="BFBFBF" w:themeFill="background1" w:themeFillShade="BF"/>
          </w:tcPr>
          <w:p w:rsidR="00045278" w:rsidRDefault="00045278" w:rsidP="000E1DF7">
            <w:pPr>
              <w:jc w:val="center"/>
            </w:pPr>
            <w:r>
              <w:t>Teaching and Learning Activities (with adjustments)</w:t>
            </w:r>
          </w:p>
        </w:tc>
        <w:tc>
          <w:tcPr>
            <w:tcW w:w="3599" w:type="dxa"/>
            <w:shd w:val="clear" w:color="auto" w:fill="BFBFBF" w:themeFill="background1" w:themeFillShade="BF"/>
          </w:tcPr>
          <w:p w:rsidR="00045278" w:rsidRDefault="00045278" w:rsidP="000E1DF7">
            <w:pPr>
              <w:jc w:val="center"/>
            </w:pPr>
            <w:r>
              <w:t>Teachers Notes and Register</w:t>
            </w:r>
          </w:p>
        </w:tc>
      </w:tr>
      <w:tr w:rsidR="00045278" w:rsidTr="000E1DF7">
        <w:tc>
          <w:tcPr>
            <w:tcW w:w="1086" w:type="dxa"/>
          </w:tcPr>
          <w:p w:rsidR="00045278" w:rsidRDefault="00045278" w:rsidP="000E1DF7">
            <w:r>
              <w:t>EN3-8D</w:t>
            </w:r>
          </w:p>
          <w:p w:rsidR="00045278" w:rsidRDefault="00045278" w:rsidP="000E1DF7"/>
          <w:p w:rsidR="00045278" w:rsidRDefault="00045278" w:rsidP="000E1DF7"/>
          <w:p w:rsidR="00045278" w:rsidRDefault="00045278" w:rsidP="000E1DF7"/>
          <w:p w:rsidR="00045278" w:rsidRDefault="00045278" w:rsidP="000E1DF7">
            <w:r>
              <w:t>EN3-5B, EN3-1A</w:t>
            </w:r>
          </w:p>
        </w:tc>
        <w:tc>
          <w:tcPr>
            <w:tcW w:w="1999" w:type="dxa"/>
          </w:tcPr>
          <w:p w:rsidR="00045278" w:rsidRDefault="00045278" w:rsidP="000E1DF7">
            <w:pPr>
              <w:rPr>
                <w:sz w:val="20"/>
                <w:szCs w:val="20"/>
              </w:rPr>
            </w:pPr>
            <w:r w:rsidRPr="009B3C05">
              <w:rPr>
                <w:sz w:val="20"/>
                <w:szCs w:val="20"/>
              </w:rPr>
              <w:t xml:space="preserve">Selection of familiar narratives </w:t>
            </w:r>
            <w:proofErr w:type="spellStart"/>
            <w:r w:rsidRPr="009B3C05">
              <w:rPr>
                <w:sz w:val="20"/>
                <w:szCs w:val="20"/>
              </w:rPr>
              <w:t>eg</w:t>
            </w:r>
            <w:proofErr w:type="spellEnd"/>
            <w:r w:rsidRPr="009B3C05">
              <w:rPr>
                <w:sz w:val="20"/>
                <w:szCs w:val="20"/>
              </w:rPr>
              <w:t xml:space="preserve"> Little Red Riding Hood, Cinderella, Peter Rabbit, Goldilocks </w:t>
            </w:r>
            <w:proofErr w:type="spellStart"/>
            <w:r w:rsidRPr="009B3C05">
              <w:rPr>
                <w:sz w:val="20"/>
                <w:szCs w:val="20"/>
              </w:rPr>
              <w:t>etc</w:t>
            </w:r>
            <w:proofErr w:type="spellEnd"/>
          </w:p>
          <w:p w:rsidR="00045278" w:rsidRDefault="00045278" w:rsidP="000E1DF7">
            <w:pPr>
              <w:rPr>
                <w:sz w:val="20"/>
                <w:szCs w:val="20"/>
              </w:rPr>
            </w:pPr>
          </w:p>
          <w:p w:rsidR="00045278" w:rsidRDefault="00045278" w:rsidP="000E1DF7">
            <w:pPr>
              <w:rPr>
                <w:sz w:val="20"/>
                <w:szCs w:val="20"/>
              </w:rPr>
            </w:pPr>
            <w:r>
              <w:rPr>
                <w:sz w:val="20"/>
                <w:szCs w:val="20"/>
              </w:rPr>
              <w:t>Access to You Tube</w:t>
            </w:r>
          </w:p>
          <w:p w:rsidR="00045278" w:rsidRDefault="00045278" w:rsidP="000E1DF7">
            <w:pPr>
              <w:rPr>
                <w:sz w:val="20"/>
                <w:szCs w:val="20"/>
              </w:rPr>
            </w:pPr>
          </w:p>
          <w:p w:rsidR="00045278" w:rsidRDefault="00045278" w:rsidP="000E1DF7">
            <w:pPr>
              <w:rPr>
                <w:sz w:val="20"/>
                <w:szCs w:val="20"/>
              </w:rPr>
            </w:pPr>
            <w:r>
              <w:rPr>
                <w:sz w:val="20"/>
                <w:szCs w:val="20"/>
              </w:rPr>
              <w:t>Rope, or similar to mark a circle for the students</w:t>
            </w:r>
          </w:p>
          <w:p w:rsidR="00045278" w:rsidRDefault="00045278" w:rsidP="000E1DF7">
            <w:pPr>
              <w:rPr>
                <w:sz w:val="20"/>
                <w:szCs w:val="20"/>
              </w:rPr>
            </w:pPr>
          </w:p>
          <w:p w:rsidR="00045278" w:rsidRDefault="00045278" w:rsidP="000E1DF7">
            <w:pPr>
              <w:rPr>
                <w:sz w:val="20"/>
                <w:szCs w:val="20"/>
              </w:rPr>
            </w:pPr>
            <w:r>
              <w:rPr>
                <w:sz w:val="20"/>
                <w:szCs w:val="20"/>
              </w:rPr>
              <w:t>Selection of texts with different narrative voices</w:t>
            </w:r>
          </w:p>
          <w:p w:rsidR="00045278" w:rsidRDefault="00045278" w:rsidP="000E1DF7">
            <w:pPr>
              <w:rPr>
                <w:sz w:val="20"/>
                <w:szCs w:val="20"/>
              </w:rPr>
            </w:pPr>
          </w:p>
          <w:p w:rsidR="00045278" w:rsidRDefault="00045278" w:rsidP="000E1DF7">
            <w:pPr>
              <w:rPr>
                <w:sz w:val="20"/>
                <w:szCs w:val="20"/>
              </w:rPr>
            </w:pPr>
          </w:p>
          <w:p w:rsidR="00045278" w:rsidRDefault="00045278" w:rsidP="000E1DF7">
            <w:pPr>
              <w:rPr>
                <w:sz w:val="20"/>
                <w:szCs w:val="20"/>
              </w:rPr>
            </w:pPr>
          </w:p>
          <w:p w:rsidR="00045278" w:rsidRPr="009B3C05" w:rsidRDefault="00045278" w:rsidP="000E1DF7">
            <w:pPr>
              <w:rPr>
                <w:sz w:val="20"/>
                <w:szCs w:val="20"/>
              </w:rPr>
            </w:pPr>
            <w:r>
              <w:rPr>
                <w:sz w:val="20"/>
                <w:szCs w:val="20"/>
              </w:rPr>
              <w:t>Adjustments: Selection of texts for students to sort by narrative point of view</w:t>
            </w:r>
          </w:p>
        </w:tc>
        <w:tc>
          <w:tcPr>
            <w:tcW w:w="8930" w:type="dxa"/>
          </w:tcPr>
          <w:p w:rsidR="00045278" w:rsidRDefault="00045278" w:rsidP="00045278">
            <w:pPr>
              <w:pStyle w:val="ListParagraph"/>
              <w:numPr>
                <w:ilvl w:val="0"/>
                <w:numId w:val="2"/>
              </w:numPr>
            </w:pPr>
            <w:r>
              <w:t xml:space="preserve">Introduce the concept of talking about Positioning – the way that author’s </w:t>
            </w:r>
            <w:proofErr w:type="gramStart"/>
            <w:r>
              <w:t>write</w:t>
            </w:r>
            <w:proofErr w:type="gramEnd"/>
            <w:r>
              <w:t xml:space="preserve"> so the reader adopts a point of view about the text. Reflect on some familiar fairy tales, such as Little Red Riding Hood, Cinderella, Peter Rabbit etc. With which characters does the author want us to share a point of view? What parts of the text show this?</w:t>
            </w:r>
          </w:p>
          <w:p w:rsidR="00045278" w:rsidRDefault="00045278" w:rsidP="00045278">
            <w:pPr>
              <w:pStyle w:val="ListParagraph"/>
              <w:numPr>
                <w:ilvl w:val="0"/>
                <w:numId w:val="2"/>
              </w:numPr>
            </w:pPr>
            <w:r>
              <w:t>Watch Narrative Point of View video from Mr Turner’s English (</w:t>
            </w:r>
            <w:hyperlink r:id="rId12" w:history="1">
              <w:r w:rsidRPr="00A3463F">
                <w:rPr>
                  <w:rStyle w:val="Hyperlink"/>
                </w:rPr>
                <w:t>http://www.youtube.com/watch?v=sOVMM60Sm2c</w:t>
              </w:r>
            </w:hyperlink>
            <w:r>
              <w:t xml:space="preserve">). </w:t>
            </w:r>
          </w:p>
          <w:p w:rsidR="00045278" w:rsidRDefault="00045278" w:rsidP="00045278">
            <w:pPr>
              <w:pStyle w:val="ListParagraph"/>
              <w:numPr>
                <w:ilvl w:val="0"/>
                <w:numId w:val="2"/>
              </w:numPr>
            </w:pPr>
            <w:r>
              <w:t>Using a piece of rope, have groups of students demonstrate the four types of narration. Lay the rope out in a circle on the floor. Designate one student as the narrator and three others as characters so they can act out the type of narrative voice.</w:t>
            </w:r>
          </w:p>
          <w:p w:rsidR="00045278" w:rsidRPr="00A54371" w:rsidRDefault="00045278" w:rsidP="00045278">
            <w:pPr>
              <w:pStyle w:val="ListParagraph"/>
              <w:numPr>
                <w:ilvl w:val="0"/>
                <w:numId w:val="3"/>
              </w:numPr>
              <w:rPr>
                <w:i/>
              </w:rPr>
            </w:pPr>
            <w:r w:rsidRPr="00A54371">
              <w:rPr>
                <w:i/>
              </w:rPr>
              <w:t>Characters stand inside the circle</w:t>
            </w:r>
          </w:p>
          <w:p w:rsidR="00045278" w:rsidRPr="00A54371" w:rsidRDefault="00045278" w:rsidP="00045278">
            <w:pPr>
              <w:pStyle w:val="ListParagraph"/>
              <w:numPr>
                <w:ilvl w:val="0"/>
                <w:numId w:val="3"/>
              </w:numPr>
              <w:rPr>
                <w:i/>
              </w:rPr>
            </w:pPr>
            <w:r w:rsidRPr="00A54371">
              <w:rPr>
                <w:i/>
              </w:rPr>
              <w:t>If the narrator is inside the story, they should stand inside the circle with the characters</w:t>
            </w:r>
          </w:p>
          <w:p w:rsidR="00045278" w:rsidRPr="00A54371" w:rsidRDefault="00045278" w:rsidP="00045278">
            <w:pPr>
              <w:pStyle w:val="ListParagraph"/>
              <w:numPr>
                <w:ilvl w:val="0"/>
                <w:numId w:val="3"/>
              </w:numPr>
              <w:rPr>
                <w:i/>
              </w:rPr>
            </w:pPr>
            <w:r w:rsidRPr="00A54371">
              <w:rPr>
                <w:i/>
              </w:rPr>
              <w:t>If the narrator is outside of the story, the narrator should stand outside the circle</w:t>
            </w:r>
          </w:p>
          <w:p w:rsidR="00045278" w:rsidRPr="00A54371" w:rsidRDefault="00045278" w:rsidP="00045278">
            <w:pPr>
              <w:pStyle w:val="ListParagraph"/>
              <w:numPr>
                <w:ilvl w:val="0"/>
                <w:numId w:val="3"/>
              </w:numPr>
              <w:rPr>
                <w:i/>
              </w:rPr>
            </w:pPr>
            <w:r w:rsidRPr="00A54371">
              <w:rPr>
                <w:i/>
              </w:rPr>
              <w:t>If the narrator can read the character’s mind, the character should face the narrator</w:t>
            </w:r>
          </w:p>
          <w:p w:rsidR="00045278" w:rsidRPr="00A54371" w:rsidRDefault="00045278" w:rsidP="00045278">
            <w:pPr>
              <w:pStyle w:val="ListParagraph"/>
              <w:numPr>
                <w:ilvl w:val="0"/>
                <w:numId w:val="3"/>
              </w:numPr>
              <w:rPr>
                <w:i/>
              </w:rPr>
            </w:pPr>
            <w:r w:rsidRPr="00A54371">
              <w:rPr>
                <w:i/>
              </w:rPr>
              <w:t>If the narrator cannot read the character’s mind, the character should have his/her back to the narrator</w:t>
            </w:r>
          </w:p>
          <w:p w:rsidR="00045278" w:rsidRDefault="00045278" w:rsidP="000E1DF7">
            <w:pPr>
              <w:ind w:left="720"/>
            </w:pPr>
            <w:r>
              <w:t>Each group is given an example of a text to determine what type of narrative voice is being used. After examining their text, groups read aloud their text and position themselves around the rope to demonstrate and justify their answer.</w:t>
            </w:r>
          </w:p>
          <w:p w:rsidR="00045278" w:rsidRDefault="00045278" w:rsidP="00045278">
            <w:pPr>
              <w:pStyle w:val="ListParagraph"/>
              <w:numPr>
                <w:ilvl w:val="0"/>
                <w:numId w:val="2"/>
              </w:numPr>
            </w:pPr>
            <w:r>
              <w:t>Brainstorm examples of texts that fit each of the narrative perspectives.</w:t>
            </w:r>
          </w:p>
          <w:p w:rsidR="00045278" w:rsidRDefault="00045278" w:rsidP="000E1DF7">
            <w:r w:rsidRPr="009B3C05">
              <w:rPr>
                <w:b/>
              </w:rPr>
              <w:t>Adjustments:</w:t>
            </w:r>
            <w:r>
              <w:t xml:space="preserve"> Teacher </w:t>
            </w:r>
            <w:proofErr w:type="gramStart"/>
            <w:r>
              <w:t>provide</w:t>
            </w:r>
            <w:proofErr w:type="gramEnd"/>
            <w:r>
              <w:t xml:space="preserve"> a selection of texts and ask students to sort them according to the narrative point of view. Discuss how the texts have been sorted.</w:t>
            </w:r>
          </w:p>
        </w:tc>
        <w:tc>
          <w:tcPr>
            <w:tcW w:w="3599" w:type="dxa"/>
          </w:tcPr>
          <w:p w:rsidR="00045278" w:rsidRDefault="00045278" w:rsidP="000E1DF7">
            <w:pPr>
              <w:rPr>
                <w:i/>
                <w:sz w:val="18"/>
                <w:szCs w:val="18"/>
              </w:rPr>
            </w:pPr>
            <w:r>
              <w:rPr>
                <w:i/>
                <w:sz w:val="18"/>
                <w:szCs w:val="18"/>
              </w:rPr>
              <w:t>Option – rewrite a familiar fairy tale from the point of view of another character</w:t>
            </w:r>
          </w:p>
          <w:p w:rsidR="00045278" w:rsidRPr="00FC0CF3" w:rsidRDefault="00045278" w:rsidP="000E1DF7">
            <w:pPr>
              <w:rPr>
                <w:i/>
                <w:sz w:val="18"/>
                <w:szCs w:val="18"/>
              </w:rPr>
            </w:pPr>
            <w:r>
              <w:rPr>
                <w:i/>
                <w:sz w:val="18"/>
                <w:szCs w:val="18"/>
              </w:rPr>
              <w:t>Option – read some of Roald Dahl’s Revolting Rhymes to see alternate perspectives of some fairy tales</w:t>
            </w:r>
          </w:p>
        </w:tc>
      </w:tr>
      <w:tr w:rsidR="00045278" w:rsidTr="000E1DF7">
        <w:tc>
          <w:tcPr>
            <w:tcW w:w="1086" w:type="dxa"/>
          </w:tcPr>
          <w:p w:rsidR="00045278" w:rsidRDefault="00045278" w:rsidP="000E1DF7">
            <w:r>
              <w:t>EN3-3A, EN3-5B</w:t>
            </w:r>
          </w:p>
          <w:p w:rsidR="00045278" w:rsidRDefault="00045278" w:rsidP="000E1DF7"/>
          <w:p w:rsidR="00045278" w:rsidRDefault="00045278" w:rsidP="000E1DF7"/>
          <w:p w:rsidR="00045278" w:rsidRDefault="00045278" w:rsidP="000E1DF7"/>
          <w:p w:rsidR="00045278" w:rsidRDefault="00045278" w:rsidP="000E1DF7">
            <w:r>
              <w:t>EN3-1A</w:t>
            </w:r>
          </w:p>
        </w:tc>
        <w:tc>
          <w:tcPr>
            <w:tcW w:w="1999" w:type="dxa"/>
          </w:tcPr>
          <w:p w:rsidR="00045278" w:rsidRPr="00C9234C" w:rsidRDefault="00045278" w:rsidP="000E1DF7">
            <w:pPr>
              <w:rPr>
                <w:sz w:val="20"/>
                <w:szCs w:val="20"/>
              </w:rPr>
            </w:pPr>
            <w:r w:rsidRPr="00C9234C">
              <w:rPr>
                <w:sz w:val="20"/>
                <w:szCs w:val="20"/>
              </w:rPr>
              <w:t>A copy for the teacher to read aloud</w:t>
            </w:r>
          </w:p>
          <w:p w:rsidR="00045278" w:rsidRPr="00C9234C" w:rsidRDefault="00045278" w:rsidP="000E1DF7">
            <w:pPr>
              <w:rPr>
                <w:sz w:val="20"/>
                <w:szCs w:val="20"/>
              </w:rPr>
            </w:pPr>
          </w:p>
          <w:p w:rsidR="00045278" w:rsidRDefault="00045278" w:rsidP="000E1DF7">
            <w:r w:rsidRPr="00C9234C">
              <w:rPr>
                <w:sz w:val="20"/>
                <w:szCs w:val="20"/>
              </w:rPr>
              <w:t xml:space="preserve">Copies of other narratives about animals </w:t>
            </w:r>
            <w:proofErr w:type="spellStart"/>
            <w:r w:rsidRPr="00C9234C">
              <w:rPr>
                <w:sz w:val="20"/>
                <w:szCs w:val="20"/>
              </w:rPr>
              <w:t>eg</w:t>
            </w:r>
            <w:proofErr w:type="spellEnd"/>
            <w:r w:rsidRPr="00C9234C">
              <w:rPr>
                <w:sz w:val="20"/>
                <w:szCs w:val="20"/>
              </w:rPr>
              <w:t>. Charlotte’s Web, Peter Rabbit, White Fang</w:t>
            </w:r>
          </w:p>
        </w:tc>
        <w:tc>
          <w:tcPr>
            <w:tcW w:w="8930" w:type="dxa"/>
          </w:tcPr>
          <w:p w:rsidR="00045278" w:rsidRDefault="00045278" w:rsidP="00045278">
            <w:pPr>
              <w:pStyle w:val="ListParagraph"/>
              <w:numPr>
                <w:ilvl w:val="0"/>
                <w:numId w:val="2"/>
              </w:numPr>
            </w:pPr>
            <w:r>
              <w:t>Brainstorm a list of texts where animals are the central character. Present a few sections from some of these. Who is telling the story in each? In many stories, there is a third person narrator, usually a human, who is possibly unnamed.</w:t>
            </w:r>
          </w:p>
          <w:p w:rsidR="00045278" w:rsidRDefault="00045278" w:rsidP="00045278">
            <w:pPr>
              <w:pStyle w:val="ListParagraph"/>
              <w:numPr>
                <w:ilvl w:val="0"/>
                <w:numId w:val="2"/>
              </w:numPr>
            </w:pPr>
            <w:r>
              <w:t>Read the first chapter (or part) of Black Beauty. From whose perspective is this written? (It is written as an autobiography of the horse, when he is older and looking back)Discuss the implication of this for a writer.</w:t>
            </w:r>
          </w:p>
          <w:p w:rsidR="00045278" w:rsidRDefault="00045278" w:rsidP="00045278">
            <w:pPr>
              <w:pStyle w:val="ListParagraph"/>
              <w:numPr>
                <w:ilvl w:val="0"/>
                <w:numId w:val="2"/>
              </w:numPr>
            </w:pPr>
            <w:r>
              <w:t>Consider why Anna Sewell might choose this way to write her story. Record responses for reflection after reading the novel.</w:t>
            </w:r>
          </w:p>
        </w:tc>
        <w:tc>
          <w:tcPr>
            <w:tcW w:w="3599" w:type="dxa"/>
          </w:tcPr>
          <w:p w:rsidR="00045278" w:rsidRDefault="00045278" w:rsidP="000E1DF7">
            <w:pPr>
              <w:rPr>
                <w:i/>
                <w:sz w:val="18"/>
                <w:szCs w:val="18"/>
              </w:rPr>
            </w:pPr>
            <w:r>
              <w:rPr>
                <w:i/>
                <w:sz w:val="18"/>
                <w:szCs w:val="18"/>
              </w:rPr>
              <w:t>Texts chosen as samples for should reflect animal characters who display expected animal behaviours, apart from dialogue as much as possible</w:t>
            </w:r>
          </w:p>
          <w:p w:rsidR="00045278" w:rsidRDefault="00045278" w:rsidP="000E1DF7">
            <w:pPr>
              <w:rPr>
                <w:i/>
                <w:sz w:val="18"/>
                <w:szCs w:val="18"/>
              </w:rPr>
            </w:pPr>
          </w:p>
          <w:p w:rsidR="00045278" w:rsidRDefault="00045278" w:rsidP="000E1DF7">
            <w:pPr>
              <w:rPr>
                <w:i/>
                <w:sz w:val="18"/>
                <w:szCs w:val="18"/>
              </w:rPr>
            </w:pPr>
          </w:p>
          <w:p w:rsidR="00045278" w:rsidRDefault="00045278" w:rsidP="000E1DF7">
            <w:pPr>
              <w:rPr>
                <w:i/>
                <w:sz w:val="18"/>
                <w:szCs w:val="18"/>
              </w:rPr>
            </w:pPr>
          </w:p>
          <w:p w:rsidR="00045278" w:rsidRPr="003A4A6F" w:rsidRDefault="00045278" w:rsidP="000E1DF7">
            <w:pPr>
              <w:rPr>
                <w:i/>
                <w:sz w:val="18"/>
                <w:szCs w:val="18"/>
              </w:rPr>
            </w:pPr>
            <w:r>
              <w:rPr>
                <w:i/>
                <w:sz w:val="18"/>
                <w:szCs w:val="18"/>
              </w:rPr>
              <w:t>Responses could be shared and recorded as a class, or recorded independently in workbooks</w:t>
            </w:r>
          </w:p>
        </w:tc>
      </w:tr>
      <w:tr w:rsidR="00045278" w:rsidTr="000E1DF7">
        <w:tc>
          <w:tcPr>
            <w:tcW w:w="1086" w:type="dxa"/>
          </w:tcPr>
          <w:p w:rsidR="00045278" w:rsidRDefault="00045278" w:rsidP="000E1DF7">
            <w:r>
              <w:t>EN3-7C, EN3-9E</w:t>
            </w:r>
          </w:p>
          <w:p w:rsidR="00045278" w:rsidRDefault="00045278" w:rsidP="000E1DF7"/>
          <w:p w:rsidR="00045278" w:rsidRDefault="00045278" w:rsidP="000E1DF7"/>
          <w:p w:rsidR="00045278" w:rsidRDefault="00045278" w:rsidP="000E1DF7">
            <w:r>
              <w:t xml:space="preserve">EN3-3A, EN3-5B </w:t>
            </w:r>
          </w:p>
        </w:tc>
        <w:tc>
          <w:tcPr>
            <w:tcW w:w="1999" w:type="dxa"/>
          </w:tcPr>
          <w:p w:rsidR="00045278" w:rsidRPr="009B3C05" w:rsidRDefault="00045278" w:rsidP="000E1DF7">
            <w:pPr>
              <w:rPr>
                <w:sz w:val="20"/>
                <w:szCs w:val="20"/>
              </w:rPr>
            </w:pPr>
            <w:r w:rsidRPr="009B3C05">
              <w:rPr>
                <w:sz w:val="20"/>
                <w:szCs w:val="20"/>
              </w:rPr>
              <w:t>Copies of the novel for all students</w:t>
            </w:r>
          </w:p>
          <w:p w:rsidR="00045278" w:rsidRDefault="00045278" w:rsidP="000E1DF7">
            <w:pPr>
              <w:rPr>
                <w:sz w:val="20"/>
                <w:szCs w:val="20"/>
              </w:rPr>
            </w:pPr>
          </w:p>
          <w:p w:rsidR="00045278" w:rsidRDefault="00045278" w:rsidP="000E1DF7">
            <w:r>
              <w:rPr>
                <w:sz w:val="20"/>
                <w:szCs w:val="20"/>
              </w:rPr>
              <w:t>Adjustments: Junior novels or audio books for some readers</w:t>
            </w:r>
          </w:p>
        </w:tc>
        <w:tc>
          <w:tcPr>
            <w:tcW w:w="8930" w:type="dxa"/>
          </w:tcPr>
          <w:p w:rsidR="00045278" w:rsidRDefault="00045278" w:rsidP="00045278">
            <w:pPr>
              <w:pStyle w:val="ListParagraph"/>
              <w:numPr>
                <w:ilvl w:val="0"/>
                <w:numId w:val="2"/>
              </w:numPr>
            </w:pPr>
            <w:r>
              <w:t>Students independently read the novel.</w:t>
            </w:r>
          </w:p>
          <w:p w:rsidR="00045278" w:rsidRDefault="00045278" w:rsidP="000E1DF7">
            <w:r w:rsidRPr="00650986">
              <w:rPr>
                <w:b/>
              </w:rPr>
              <w:t>Adjustments:</w:t>
            </w:r>
            <w:r>
              <w:t xml:space="preserve"> Provide junior novelisation or an audio copy of the book for students unable to read the text independently. Teacher could read book aloud to students.</w:t>
            </w:r>
          </w:p>
          <w:p w:rsidR="00045278" w:rsidRDefault="00045278" w:rsidP="000E1DF7"/>
          <w:p w:rsidR="00045278" w:rsidRDefault="00045278" w:rsidP="00045278">
            <w:pPr>
              <w:pStyle w:val="ListParagraph"/>
              <w:numPr>
                <w:ilvl w:val="0"/>
                <w:numId w:val="2"/>
              </w:numPr>
            </w:pPr>
            <w:r>
              <w:t>What do you think the main message of the story was?</w:t>
            </w:r>
          </w:p>
          <w:p w:rsidR="00045278" w:rsidRDefault="00045278" w:rsidP="00045278">
            <w:pPr>
              <w:pStyle w:val="ListParagraph"/>
              <w:numPr>
                <w:ilvl w:val="0"/>
                <w:numId w:val="2"/>
              </w:numPr>
            </w:pPr>
            <w:r>
              <w:lastRenderedPageBreak/>
              <w:t>Reflect on the question of why Anna Sewell wrote the story as the first person narrative. How do you think this influenced our point of view of the story and its message? Do you think she was effective in positioning the readers? Share examples that support your opinion.</w:t>
            </w:r>
          </w:p>
        </w:tc>
        <w:tc>
          <w:tcPr>
            <w:tcW w:w="3599" w:type="dxa"/>
          </w:tcPr>
          <w:p w:rsidR="00045278" w:rsidRDefault="00045278" w:rsidP="000E1DF7">
            <w:pPr>
              <w:rPr>
                <w:i/>
                <w:sz w:val="18"/>
                <w:szCs w:val="18"/>
              </w:rPr>
            </w:pPr>
            <w:r>
              <w:rPr>
                <w:i/>
                <w:sz w:val="18"/>
                <w:szCs w:val="18"/>
              </w:rPr>
              <w:lastRenderedPageBreak/>
              <w:t>Option…to pace the students in reading the text, feedback activities may be appropriate. This could include written responses to sections of the text or posts on a class blog.</w:t>
            </w:r>
          </w:p>
          <w:p w:rsidR="00045278" w:rsidRPr="00DE5460" w:rsidRDefault="00045278" w:rsidP="000E1DF7">
            <w:pPr>
              <w:rPr>
                <w:i/>
                <w:sz w:val="18"/>
                <w:szCs w:val="18"/>
              </w:rPr>
            </w:pPr>
          </w:p>
          <w:p w:rsidR="00045278" w:rsidRDefault="00045278" w:rsidP="000E1DF7">
            <w:pPr>
              <w:rPr>
                <w:i/>
                <w:sz w:val="18"/>
                <w:szCs w:val="18"/>
              </w:rPr>
            </w:pPr>
            <w:r w:rsidRPr="00DE5460">
              <w:rPr>
                <w:i/>
                <w:sz w:val="18"/>
                <w:szCs w:val="18"/>
              </w:rPr>
              <w:t xml:space="preserve">Option…students could provide verbal </w:t>
            </w:r>
            <w:r>
              <w:rPr>
                <w:i/>
                <w:sz w:val="18"/>
                <w:szCs w:val="18"/>
              </w:rPr>
              <w:t xml:space="preserve">response to this task, either informal through </w:t>
            </w:r>
            <w:r>
              <w:rPr>
                <w:i/>
                <w:sz w:val="18"/>
                <w:szCs w:val="18"/>
              </w:rPr>
              <w:lastRenderedPageBreak/>
              <w:t xml:space="preserve">discussion, or more formal through a speech or oral presentation. A </w:t>
            </w:r>
            <w:r w:rsidRPr="00DE5460">
              <w:rPr>
                <w:i/>
                <w:sz w:val="18"/>
                <w:szCs w:val="18"/>
              </w:rPr>
              <w:t xml:space="preserve"> written response </w:t>
            </w:r>
            <w:r>
              <w:rPr>
                <w:i/>
                <w:sz w:val="18"/>
                <w:szCs w:val="18"/>
              </w:rPr>
              <w:t>would also be suitable, in the form of a personal response or reflection</w:t>
            </w:r>
          </w:p>
          <w:p w:rsidR="00045278" w:rsidRDefault="00045278" w:rsidP="000E1DF7">
            <w:pPr>
              <w:rPr>
                <w:i/>
                <w:sz w:val="18"/>
                <w:szCs w:val="18"/>
              </w:rPr>
            </w:pPr>
          </w:p>
          <w:p w:rsidR="00045278" w:rsidRPr="00190906" w:rsidRDefault="00045278" w:rsidP="000E1DF7">
            <w:pPr>
              <w:rPr>
                <w:i/>
              </w:rPr>
            </w:pPr>
            <w:r w:rsidRPr="00DE5460">
              <w:rPr>
                <w:i/>
                <w:sz w:val="18"/>
                <w:szCs w:val="18"/>
              </w:rPr>
              <w:t>Option…students could provide verbal or written response to this question</w:t>
            </w:r>
            <w:r>
              <w:rPr>
                <w:i/>
                <w:sz w:val="18"/>
                <w:szCs w:val="18"/>
              </w:rPr>
              <w:t>. Students could work in small groups or independently to present their perspective either formally or informally to the class</w:t>
            </w:r>
          </w:p>
        </w:tc>
      </w:tr>
    </w:tbl>
    <w:p w:rsidR="00045278" w:rsidRPr="00435CEF" w:rsidRDefault="00045278" w:rsidP="00045278">
      <w:pPr>
        <w:tabs>
          <w:tab w:val="left" w:pos="2479"/>
        </w:tabs>
      </w:pPr>
    </w:p>
    <w:p w:rsidR="00045278" w:rsidRDefault="00045278">
      <w:pPr>
        <w:sectPr w:rsidR="00045278" w:rsidSect="000E1DF7">
          <w:headerReference w:type="default" r:id="rId13"/>
          <w:pgSz w:w="16838" w:h="11906" w:orient="landscape"/>
          <w:pgMar w:top="720" w:right="720" w:bottom="720" w:left="720" w:header="708" w:footer="708" w:gutter="0"/>
          <w:cols w:space="708"/>
          <w:docGrid w:linePitch="360"/>
        </w:sectPr>
      </w:pPr>
    </w:p>
    <w:p w:rsidR="00045278" w:rsidRDefault="00045278" w:rsidP="00045278">
      <w:r>
        <w:rPr>
          <w:noProof/>
        </w:rPr>
        <w:lastRenderedPageBreak/>
        <mc:AlternateContent>
          <mc:Choice Requires="wps">
            <w:drawing>
              <wp:anchor distT="0" distB="0" distL="114300" distR="114300" simplePos="0" relativeHeight="251680768" behindDoc="0" locked="0" layoutInCell="1" allowOverlap="1" wp14:anchorId="01F48373" wp14:editId="1C637A7E">
                <wp:simplePos x="0" y="0"/>
                <wp:positionH relativeFrom="column">
                  <wp:posOffset>3968115</wp:posOffset>
                </wp:positionH>
                <wp:positionV relativeFrom="paragraph">
                  <wp:posOffset>73660</wp:posOffset>
                </wp:positionV>
                <wp:extent cx="1852930" cy="1454785"/>
                <wp:effectExtent l="0" t="0" r="13970" b="1206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930" cy="1454785"/>
                        </a:xfrm>
                        <a:prstGeom prst="rect">
                          <a:avLst/>
                        </a:prstGeom>
                        <a:solidFill>
                          <a:srgbClr val="FFFFFF"/>
                        </a:solidFill>
                        <a:ln w="9525">
                          <a:solidFill>
                            <a:srgbClr val="000000"/>
                          </a:solidFill>
                          <a:miter lim="800000"/>
                          <a:headEnd/>
                          <a:tailEnd/>
                        </a:ln>
                      </wps:spPr>
                      <wps:txbx>
                        <w:txbxContent>
                          <w:p w:rsidR="000E1DF7" w:rsidRDefault="000E1DF7" w:rsidP="00045278">
                            <w:r>
                              <w:t>Theme:</w:t>
                            </w:r>
                          </w:p>
                          <w:p w:rsidR="000E1DF7" w:rsidRPr="0055116F" w:rsidRDefault="000E1DF7" w:rsidP="00045278">
                            <w:pPr>
                              <w:jc w:val="center"/>
                              <w:rPr>
                                <w:b/>
                                <w:i/>
                              </w:rPr>
                            </w:pPr>
                            <w:r>
                              <w:rPr>
                                <w:b/>
                                <w:i/>
                              </w:rPr>
                              <w:t>Wild, wild world</w:t>
                            </w:r>
                          </w:p>
                          <w:p w:rsidR="000E1DF7" w:rsidRDefault="000E1DF7" w:rsidP="00045278">
                            <w:r>
                              <w:t>Key Concept:</w:t>
                            </w:r>
                          </w:p>
                          <w:p w:rsidR="000E1DF7" w:rsidRPr="00341F39" w:rsidRDefault="000E1DF7" w:rsidP="00045278">
                            <w:pPr>
                              <w:jc w:val="center"/>
                              <w:rPr>
                                <w:b/>
                                <w:i/>
                              </w:rPr>
                            </w:pPr>
                            <w:r w:rsidRPr="00341F39">
                              <w:rPr>
                                <w:b/>
                                <w:i/>
                              </w:rPr>
                              <w:t>Purpose</w:t>
                            </w:r>
                          </w:p>
                          <w:p w:rsidR="000E1DF7" w:rsidRPr="00435CEF" w:rsidRDefault="000E1DF7" w:rsidP="00045278">
                            <w:pPr>
                              <w:jc w:val="center"/>
                              <w:rPr>
                                <w:rFonts w:ascii="Arial Black" w:hAnsi="Arial Blac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12.45pt;margin-top:5.8pt;width:145.9pt;height:11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">
                <v:textbox>
                  <w:txbxContent>
                    <w:p w:rsidR="000E1DF7" w:rsidRDefault="000E1DF7" w:rsidP="00045278">
                      <w:r>
                        <w:t>Theme:</w:t>
                      </w:r>
                    </w:p>
                    <w:p w:rsidR="000E1DF7" w:rsidRPr="0055116F" w:rsidRDefault="000E1DF7" w:rsidP="00045278">
                      <w:pPr>
                        <w:jc w:val="center"/>
                        <w:rPr>
                          <w:b/>
                          <w:i/>
                        </w:rPr>
                      </w:pPr>
                      <w:r>
                        <w:rPr>
                          <w:b/>
                          <w:i/>
                        </w:rPr>
                        <w:t>Wild, wild world</w:t>
                      </w:r>
                    </w:p>
                    <w:p w:rsidR="000E1DF7" w:rsidRDefault="000E1DF7" w:rsidP="00045278">
                      <w:r>
                        <w:t>Key Concept:</w:t>
                      </w:r>
                    </w:p>
                    <w:p w:rsidR="000E1DF7" w:rsidRPr="00341F39" w:rsidRDefault="000E1DF7" w:rsidP="00045278">
                      <w:pPr>
                        <w:jc w:val="center"/>
                        <w:rPr>
                          <w:b/>
                          <w:i/>
                        </w:rPr>
                      </w:pPr>
                      <w:r w:rsidRPr="00341F39">
                        <w:rPr>
                          <w:b/>
                          <w:i/>
                        </w:rPr>
                        <w:t>Purpose</w:t>
                      </w:r>
                    </w:p>
                    <w:p w:rsidR="000E1DF7" w:rsidRPr="00435CEF" w:rsidRDefault="000E1DF7" w:rsidP="00045278">
                      <w:pPr>
                        <w:jc w:val="center"/>
                        <w:rPr>
                          <w:rFonts w:ascii="Arial Black" w:hAnsi="Arial Black"/>
                        </w:rPr>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2F5EF198" wp14:editId="68671913">
                <wp:simplePos x="0" y="0"/>
                <wp:positionH relativeFrom="column">
                  <wp:posOffset>6124575</wp:posOffset>
                </wp:positionH>
                <wp:positionV relativeFrom="paragraph">
                  <wp:posOffset>73660</wp:posOffset>
                </wp:positionV>
                <wp:extent cx="3521710" cy="1828800"/>
                <wp:effectExtent l="0" t="0" r="2159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828800"/>
                        </a:xfrm>
                        <a:prstGeom prst="rect">
                          <a:avLst/>
                        </a:prstGeom>
                        <a:gradFill flip="none" rotWithShape="1">
                          <a:gsLst>
                            <a:gs pos="0">
                              <a:srgbClr val="FFFF00"/>
                            </a:gs>
                            <a:gs pos="100000">
                              <a:srgbClr val="D2DDB2"/>
                            </a:gs>
                            <a:gs pos="100000">
                              <a:srgbClr val="E1E877"/>
                            </a:gs>
                            <a:gs pos="100000">
                              <a:schemeClr val="accent1">
                                <a:tint val="44500"/>
                                <a:satMod val="160000"/>
                              </a:schemeClr>
                            </a:gs>
                          </a:gsLst>
                          <a:lin ang="2700000" scaled="1"/>
                          <a:tileRect/>
                        </a:gradFill>
                        <a:ln w="9525">
                          <a:solidFill>
                            <a:srgbClr val="000000"/>
                          </a:solidFill>
                          <a:miter lim="800000"/>
                          <a:headEnd/>
                          <a:tailEnd/>
                        </a:ln>
                      </wps:spPr>
                      <wps:txbx>
                        <w:txbxContent>
                          <w:p w:rsidR="000E1DF7" w:rsidRDefault="000E1DF7" w:rsidP="00045278">
                            <w:pPr>
                              <w:rPr>
                                <w:rFonts w:ascii="Calibri" w:eastAsia="Calibri" w:hAnsi="Calibri" w:cs="Calibri"/>
                              </w:rPr>
                            </w:pPr>
                            <w:r w:rsidRPr="00435CEF">
                              <w:rPr>
                                <w:b/>
                              </w:rPr>
                              <w:t>Objective C</w:t>
                            </w:r>
                            <w:r w:rsidRPr="00D53FBA">
                              <w:rPr>
                                <w:rFonts w:ascii="Calibri" w:eastAsia="Calibri" w:hAnsi="Calibri" w:cs="Calibri"/>
                              </w:rPr>
                              <w:t xml:space="preserve"> </w:t>
                            </w:r>
                          </w:p>
                          <w:p w:rsidR="000E1DF7" w:rsidRPr="006B7BDA" w:rsidRDefault="000E1DF7" w:rsidP="00045278">
                            <w:pPr>
                              <w:spacing w:after="0"/>
                              <w:rPr>
                                <w:b/>
                                <w:sz w:val="18"/>
                                <w:szCs w:val="18"/>
                              </w:rPr>
                            </w:pPr>
                            <w:r w:rsidRPr="006B7BDA">
                              <w:rPr>
                                <w:b/>
                                <w:sz w:val="18"/>
                                <w:szCs w:val="18"/>
                              </w:rPr>
                              <w:t>Thinking imaginatively, creatively, interpretively and critically</w:t>
                            </w:r>
                          </w:p>
                          <w:p w:rsidR="000E1DF7" w:rsidRPr="0055116F" w:rsidRDefault="000E1DF7" w:rsidP="00045278">
                            <w:pPr>
                              <w:spacing w:after="0"/>
                              <w:rPr>
                                <w:rFonts w:ascii="Calibri" w:eastAsia="Calibri" w:hAnsi="Calibri" w:cs="Calibri"/>
                                <w:b/>
                                <w:i/>
                                <w:sz w:val="18"/>
                                <w:szCs w:val="18"/>
                              </w:rPr>
                            </w:pPr>
                            <w:r w:rsidRPr="0055116F">
                              <w:rPr>
                                <w:rFonts w:ascii="Calibri" w:eastAsia="Calibri" w:hAnsi="Calibri" w:cs="Calibri"/>
                                <w:b/>
                                <w:i/>
                                <w:sz w:val="18"/>
                                <w:szCs w:val="18"/>
                              </w:rPr>
                              <w:t>EN3-7C - Thinks imaginatively, creatively, interpretively and critically about information and ideas and identifies connections between texts when responding to and composing texts</w:t>
                            </w:r>
                          </w:p>
                          <w:p w:rsidR="000E1DF7" w:rsidRPr="00FA505B" w:rsidRDefault="000E1DF7" w:rsidP="00045278">
                            <w:pPr>
                              <w:spacing w:after="0"/>
                              <w:rPr>
                                <w:i/>
                                <w:sz w:val="18"/>
                                <w:szCs w:val="18"/>
                              </w:rPr>
                            </w:pPr>
                            <w:r>
                              <w:rPr>
                                <w:i/>
                                <w:sz w:val="18"/>
                                <w:szCs w:val="18"/>
                              </w:rPr>
                              <w:t>Engage personally with texts</w:t>
                            </w:r>
                          </w:p>
                          <w:p w:rsidR="000E1DF7" w:rsidRPr="00FA505B" w:rsidRDefault="000E1DF7" w:rsidP="00045278">
                            <w:pPr>
                              <w:spacing w:after="0"/>
                              <w:rPr>
                                <w:sz w:val="18"/>
                                <w:szCs w:val="18"/>
                              </w:rPr>
                            </w:pPr>
                            <w:r>
                              <w:rPr>
                                <w:sz w:val="18"/>
                                <w:szCs w:val="18"/>
                              </w:rPr>
                              <w:t>*recognise and explain creative language features in imaginative, informative and persuasive texts that contribute to engagement and meaning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82.25pt;margin-top:5.8pt;width:277.3pt;height:2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" fillcolor="yellow">
                <v:fill color2="#b1c7e2 [1428]" rotate="t" angle="45" colors="0 yellow;1 #d2ddb2;1 #e1e877;1 #c2d1ed" focus="100%" type="gradient"/>
                <v:textbox>
                  <w:txbxContent>
                    <w:p w:rsidR="000E1DF7" w:rsidRDefault="000E1DF7" w:rsidP="00045278">
                      <w:pPr>
                        <w:rPr>
                          <w:rFonts w:ascii="Calibri" w:eastAsia="Calibri" w:hAnsi="Calibri" w:cs="Calibri"/>
                        </w:rPr>
                      </w:pPr>
                      <w:r w:rsidRPr="00435CEF">
                        <w:rPr>
                          <w:b/>
                        </w:rPr>
                        <w:t>Objective C</w:t>
                      </w:r>
                      <w:r w:rsidRPr="00D53FBA">
                        <w:rPr>
                          <w:rFonts w:ascii="Calibri" w:eastAsia="Calibri" w:hAnsi="Calibri" w:cs="Calibri"/>
                        </w:rPr>
                        <w:t xml:space="preserve"> </w:t>
                      </w:r>
                    </w:p>
                    <w:p w:rsidR="000E1DF7" w:rsidRPr="006B7BDA" w:rsidRDefault="000E1DF7" w:rsidP="00045278">
                      <w:pPr>
                        <w:spacing w:after="0"/>
                        <w:rPr>
                          <w:b/>
                          <w:sz w:val="18"/>
                          <w:szCs w:val="18"/>
                        </w:rPr>
                      </w:pPr>
                      <w:r w:rsidRPr="006B7BDA">
                        <w:rPr>
                          <w:b/>
                          <w:sz w:val="18"/>
                          <w:szCs w:val="18"/>
                        </w:rPr>
                        <w:t>Thinking imaginatively, creatively, interpretively and critically</w:t>
                      </w:r>
                    </w:p>
                    <w:p w:rsidR="000E1DF7" w:rsidRPr="0055116F" w:rsidRDefault="000E1DF7" w:rsidP="00045278">
                      <w:pPr>
                        <w:spacing w:after="0"/>
                        <w:rPr>
                          <w:rFonts w:ascii="Calibri" w:eastAsia="Calibri" w:hAnsi="Calibri" w:cs="Calibri"/>
                          <w:b/>
                          <w:i/>
                          <w:sz w:val="18"/>
                          <w:szCs w:val="18"/>
                        </w:rPr>
                      </w:pPr>
                      <w:r w:rsidRPr="0055116F">
                        <w:rPr>
                          <w:rFonts w:ascii="Calibri" w:eastAsia="Calibri" w:hAnsi="Calibri" w:cs="Calibri"/>
                          <w:b/>
                          <w:i/>
                          <w:sz w:val="18"/>
                          <w:szCs w:val="18"/>
                        </w:rPr>
                        <w:t>EN3-7C - Thinks imaginatively, creatively, interpretively and critically about information and ideas and identifies connections between texts when responding to and composing texts</w:t>
                      </w:r>
                    </w:p>
                    <w:p w:rsidR="000E1DF7" w:rsidRPr="00FA505B" w:rsidRDefault="000E1DF7" w:rsidP="00045278">
                      <w:pPr>
                        <w:spacing w:after="0"/>
                        <w:rPr>
                          <w:i/>
                          <w:sz w:val="18"/>
                          <w:szCs w:val="18"/>
                        </w:rPr>
                      </w:pPr>
                      <w:r>
                        <w:rPr>
                          <w:i/>
                          <w:sz w:val="18"/>
                          <w:szCs w:val="18"/>
                        </w:rPr>
                        <w:t>Engage personally with texts</w:t>
                      </w:r>
                    </w:p>
                    <w:p w:rsidR="000E1DF7" w:rsidRPr="00FA505B" w:rsidRDefault="000E1DF7" w:rsidP="00045278">
                      <w:pPr>
                        <w:spacing w:after="0"/>
                        <w:rPr>
                          <w:sz w:val="18"/>
                          <w:szCs w:val="18"/>
                        </w:rPr>
                      </w:pPr>
                      <w:r>
                        <w:rPr>
                          <w:sz w:val="18"/>
                          <w:szCs w:val="18"/>
                        </w:rPr>
                        <w:t>*recognise and explain creative language features in imaginative, informative and persuasive texts that contribute to engagement and meaning</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5639EB55" wp14:editId="0705F845">
                <wp:simplePos x="0" y="0"/>
                <wp:positionH relativeFrom="column">
                  <wp:posOffset>3810</wp:posOffset>
                </wp:positionH>
                <wp:positionV relativeFrom="paragraph">
                  <wp:posOffset>73660</wp:posOffset>
                </wp:positionV>
                <wp:extent cx="3644265" cy="3086100"/>
                <wp:effectExtent l="57150" t="38100" r="70485" b="952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265" cy="30861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0E1DF7" w:rsidRDefault="000E1DF7" w:rsidP="00045278">
                            <w:r w:rsidRPr="00435CEF">
                              <w:rPr>
                                <w:b/>
                              </w:rPr>
                              <w:t>Objective A</w:t>
                            </w:r>
                            <w:r w:rsidRPr="004807DF">
                              <w:t xml:space="preserve"> </w:t>
                            </w:r>
                          </w:p>
                          <w:p w:rsidR="000E1DF7" w:rsidRPr="0060165B" w:rsidRDefault="000E1DF7" w:rsidP="00045278">
                            <w:pPr>
                              <w:spacing w:after="0"/>
                              <w:rPr>
                                <w:b/>
                                <w:sz w:val="16"/>
                                <w:szCs w:val="16"/>
                              </w:rPr>
                            </w:pPr>
                            <w:r w:rsidRPr="0060165B">
                              <w:rPr>
                                <w:b/>
                                <w:sz w:val="16"/>
                                <w:szCs w:val="16"/>
                              </w:rPr>
                              <w:t>Speaking and Listening</w:t>
                            </w:r>
                          </w:p>
                          <w:p w:rsidR="000E1DF7" w:rsidRPr="0060165B" w:rsidRDefault="000E1DF7" w:rsidP="00045278">
                            <w:pPr>
                              <w:spacing w:after="0"/>
                              <w:rPr>
                                <w:b/>
                                <w:i/>
                                <w:sz w:val="16"/>
                                <w:szCs w:val="16"/>
                              </w:rPr>
                            </w:pPr>
                            <w:r w:rsidRPr="0060165B">
                              <w:rPr>
                                <w:b/>
                                <w:i/>
                                <w:sz w:val="16"/>
                                <w:szCs w:val="16"/>
                              </w:rPr>
                              <w:t>EN3-1A Communicates effectively for a variety of audiences and purposes using increasingly challenging topics, ideas, issues and language forms and features</w:t>
                            </w:r>
                          </w:p>
                          <w:p w:rsidR="000E1DF7" w:rsidRPr="0060165B" w:rsidRDefault="000E1DF7" w:rsidP="00045278">
                            <w:pPr>
                              <w:spacing w:after="0"/>
                              <w:rPr>
                                <w:i/>
                                <w:sz w:val="16"/>
                                <w:szCs w:val="16"/>
                              </w:rPr>
                            </w:pPr>
                            <w:r w:rsidRPr="0060165B">
                              <w:rPr>
                                <w:i/>
                                <w:sz w:val="16"/>
                                <w:szCs w:val="16"/>
                              </w:rPr>
                              <w:t>Understand and apply knowledge of language forms and features</w:t>
                            </w:r>
                          </w:p>
                          <w:p w:rsidR="000E1DF7" w:rsidRPr="0060165B" w:rsidRDefault="000E1DF7" w:rsidP="00045278">
                            <w:pPr>
                              <w:spacing w:after="0"/>
                              <w:rPr>
                                <w:sz w:val="16"/>
                                <w:szCs w:val="16"/>
                              </w:rPr>
                            </w:pPr>
                            <w:r w:rsidRPr="0060165B">
                              <w:rPr>
                                <w:sz w:val="16"/>
                                <w:szCs w:val="16"/>
                              </w:rPr>
                              <w:t>*uses and describes language forms and features of spoken texts appropriate to a range of purposes, audiences and contexts</w:t>
                            </w:r>
                          </w:p>
                          <w:p w:rsidR="000E1DF7" w:rsidRPr="0060165B" w:rsidRDefault="000E1DF7" w:rsidP="00045278">
                            <w:pPr>
                              <w:spacing w:after="0"/>
                              <w:rPr>
                                <w:b/>
                                <w:sz w:val="16"/>
                                <w:szCs w:val="16"/>
                              </w:rPr>
                            </w:pPr>
                            <w:r w:rsidRPr="0060165B">
                              <w:rPr>
                                <w:b/>
                                <w:sz w:val="16"/>
                                <w:szCs w:val="16"/>
                              </w:rPr>
                              <w:t>Writing and Representing</w:t>
                            </w:r>
                          </w:p>
                          <w:p w:rsidR="000E1DF7" w:rsidRPr="0060165B" w:rsidRDefault="000E1DF7" w:rsidP="00045278">
                            <w:pPr>
                              <w:spacing w:after="0"/>
                              <w:rPr>
                                <w:b/>
                                <w:i/>
                                <w:sz w:val="16"/>
                                <w:szCs w:val="16"/>
                              </w:rPr>
                            </w:pPr>
                            <w:r w:rsidRPr="0060165B">
                              <w:rPr>
                                <w:b/>
                                <w:i/>
                                <w:sz w:val="16"/>
                                <w:szCs w:val="16"/>
                              </w:rPr>
                              <w:t>EN3-2A - Composes, edits and presents well-structured and coherent texts</w:t>
                            </w:r>
                          </w:p>
                          <w:p w:rsidR="000E1DF7" w:rsidRPr="0060165B" w:rsidRDefault="000E1DF7" w:rsidP="00045278">
                            <w:pPr>
                              <w:spacing w:after="0"/>
                              <w:rPr>
                                <w:i/>
                                <w:sz w:val="16"/>
                                <w:szCs w:val="16"/>
                              </w:rPr>
                            </w:pPr>
                            <w:r w:rsidRPr="0060165B">
                              <w:rPr>
                                <w:i/>
                                <w:sz w:val="16"/>
                                <w:szCs w:val="16"/>
                              </w:rPr>
                              <w:t>Develop and apply contextual knowledge</w:t>
                            </w:r>
                          </w:p>
                          <w:p w:rsidR="000E1DF7" w:rsidRPr="0060165B" w:rsidRDefault="000E1DF7" w:rsidP="00045278">
                            <w:pPr>
                              <w:spacing w:after="0"/>
                              <w:rPr>
                                <w:sz w:val="16"/>
                                <w:szCs w:val="16"/>
                              </w:rPr>
                            </w:pPr>
                            <w:r w:rsidRPr="0060165B">
                              <w:rPr>
                                <w:sz w:val="16"/>
                                <w:szCs w:val="16"/>
                              </w:rPr>
                              <w:t>*explore and analyse the effectiveness of informative and persuasive devices in texts</w:t>
                            </w:r>
                          </w:p>
                          <w:p w:rsidR="000E1DF7" w:rsidRPr="0060165B" w:rsidRDefault="000E1DF7" w:rsidP="00045278">
                            <w:pPr>
                              <w:spacing w:after="0"/>
                              <w:rPr>
                                <w:b/>
                                <w:sz w:val="16"/>
                                <w:szCs w:val="16"/>
                              </w:rPr>
                            </w:pPr>
                            <w:r w:rsidRPr="0060165B">
                              <w:rPr>
                                <w:b/>
                                <w:sz w:val="16"/>
                                <w:szCs w:val="16"/>
                              </w:rPr>
                              <w:t xml:space="preserve"> Reading and Viewing</w:t>
                            </w:r>
                          </w:p>
                          <w:p w:rsidR="000E1DF7" w:rsidRPr="0060165B" w:rsidRDefault="000E1DF7" w:rsidP="00045278">
                            <w:pPr>
                              <w:spacing w:after="0"/>
                              <w:rPr>
                                <w:b/>
                                <w:i/>
                                <w:sz w:val="16"/>
                                <w:szCs w:val="16"/>
                              </w:rPr>
                            </w:pPr>
                            <w:r w:rsidRPr="0060165B">
                              <w:rPr>
                                <w:b/>
                                <w:i/>
                                <w:sz w:val="16"/>
                                <w:szCs w:val="16"/>
                              </w:rPr>
                              <w:t>EN3-3A - Uses an integrated range of skills, strategies and knowledge to read, view and comprehend a wide range of texts in different media and technologies</w:t>
                            </w:r>
                          </w:p>
                          <w:p w:rsidR="000E1DF7" w:rsidRPr="0060165B" w:rsidRDefault="000E1DF7" w:rsidP="00045278">
                            <w:pPr>
                              <w:spacing w:after="0"/>
                              <w:rPr>
                                <w:i/>
                                <w:sz w:val="16"/>
                                <w:szCs w:val="16"/>
                              </w:rPr>
                            </w:pPr>
                            <w:r w:rsidRPr="0060165B">
                              <w:rPr>
                                <w:i/>
                                <w:sz w:val="16"/>
                                <w:szCs w:val="16"/>
                              </w:rPr>
                              <w:t>Respond to and compose texts</w:t>
                            </w:r>
                          </w:p>
                          <w:p w:rsidR="000E1DF7" w:rsidRPr="0060165B" w:rsidRDefault="000E1DF7" w:rsidP="00045278">
                            <w:pPr>
                              <w:spacing w:after="0"/>
                              <w:rPr>
                                <w:sz w:val="16"/>
                                <w:szCs w:val="16"/>
                              </w:rPr>
                            </w:pPr>
                            <w:r w:rsidRPr="0060165B">
                              <w:rPr>
                                <w:sz w:val="16"/>
                                <w:szCs w:val="16"/>
                              </w:rPr>
                              <w:t>*use comprehension strategies to interpret and analyse information and ideas, compar</w:t>
                            </w:r>
                            <w:r>
                              <w:rPr>
                                <w:sz w:val="16"/>
                                <w:szCs w:val="16"/>
                              </w:rPr>
                              <w:t xml:space="preserve">ing content from a variety of </w:t>
                            </w:r>
                            <w:proofErr w:type="spellStart"/>
                            <w:r>
                              <w:rPr>
                                <w:sz w:val="16"/>
                                <w:szCs w:val="16"/>
                              </w:rPr>
                              <w:t>t</w:t>
                            </w:r>
                            <w:r w:rsidRPr="0060165B">
                              <w:rPr>
                                <w:sz w:val="16"/>
                                <w:szCs w:val="16"/>
                              </w:rPr>
                              <w:t>exutal</w:t>
                            </w:r>
                            <w:proofErr w:type="spellEnd"/>
                            <w:r w:rsidRPr="0060165B">
                              <w:rPr>
                                <w:sz w:val="16"/>
                                <w:szCs w:val="16"/>
                              </w:rPr>
                              <w:t xml:space="preserve"> sources including media and digital texts (ACELY1703, ACELY1713)</w:t>
                            </w:r>
                          </w:p>
                          <w:p w:rsidR="000E1DF7" w:rsidRPr="00435CEF" w:rsidRDefault="000E1DF7" w:rsidP="00045278">
                            <w:pPr>
                              <w:spacing w:after="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pt;margin-top:5.8pt;width:286.95pt;height:2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" fillcolor="#a7bfde [1620]" strokecolor="#4579b8 [3044]">
                <v:fill color2="#e4ecf5 [500]" rotate="t" angle="180" colors="0 #a3c4ff;22938f #bfd5ff;1 #e5eeff" focus="100%" type="gradient"/>
                <v:shadow on="t" color="black" opacity="24903f" origin=",.5" offset="0,.55556mm"/>
                <v:textbox>
                  <w:txbxContent>
                    <w:p w:rsidR="000E1DF7" w:rsidRDefault="000E1DF7" w:rsidP="00045278">
                      <w:r w:rsidRPr="00435CEF">
                        <w:rPr>
                          <w:b/>
                        </w:rPr>
                        <w:t>Objective A</w:t>
                      </w:r>
                      <w:r w:rsidRPr="004807DF">
                        <w:t xml:space="preserve"> </w:t>
                      </w:r>
                    </w:p>
                    <w:p w:rsidR="000E1DF7" w:rsidRPr="0060165B" w:rsidRDefault="000E1DF7" w:rsidP="00045278">
                      <w:pPr>
                        <w:spacing w:after="0"/>
                        <w:rPr>
                          <w:b/>
                          <w:sz w:val="16"/>
                          <w:szCs w:val="16"/>
                        </w:rPr>
                      </w:pPr>
                      <w:r w:rsidRPr="0060165B">
                        <w:rPr>
                          <w:b/>
                          <w:sz w:val="16"/>
                          <w:szCs w:val="16"/>
                        </w:rPr>
                        <w:t>Speaking and Listening</w:t>
                      </w:r>
                    </w:p>
                    <w:p w:rsidR="000E1DF7" w:rsidRPr="0060165B" w:rsidRDefault="000E1DF7" w:rsidP="00045278">
                      <w:pPr>
                        <w:spacing w:after="0"/>
                        <w:rPr>
                          <w:b/>
                          <w:i/>
                          <w:sz w:val="16"/>
                          <w:szCs w:val="16"/>
                        </w:rPr>
                      </w:pPr>
                      <w:r w:rsidRPr="0060165B">
                        <w:rPr>
                          <w:b/>
                          <w:i/>
                          <w:sz w:val="16"/>
                          <w:szCs w:val="16"/>
                        </w:rPr>
                        <w:t>EN3-1A Communicates effectively for a variety of audiences and purposes using increasingly challenging topics, ideas, issues and language forms and features</w:t>
                      </w:r>
                    </w:p>
                    <w:p w:rsidR="000E1DF7" w:rsidRPr="0060165B" w:rsidRDefault="000E1DF7" w:rsidP="00045278">
                      <w:pPr>
                        <w:spacing w:after="0"/>
                        <w:rPr>
                          <w:i/>
                          <w:sz w:val="16"/>
                          <w:szCs w:val="16"/>
                        </w:rPr>
                      </w:pPr>
                      <w:r w:rsidRPr="0060165B">
                        <w:rPr>
                          <w:i/>
                          <w:sz w:val="16"/>
                          <w:szCs w:val="16"/>
                        </w:rPr>
                        <w:t>Understand and apply knowledge of language forms and features</w:t>
                      </w:r>
                    </w:p>
                    <w:p w:rsidR="000E1DF7" w:rsidRPr="0060165B" w:rsidRDefault="000E1DF7" w:rsidP="00045278">
                      <w:pPr>
                        <w:spacing w:after="0"/>
                        <w:rPr>
                          <w:sz w:val="16"/>
                          <w:szCs w:val="16"/>
                        </w:rPr>
                      </w:pPr>
                      <w:r w:rsidRPr="0060165B">
                        <w:rPr>
                          <w:sz w:val="16"/>
                          <w:szCs w:val="16"/>
                        </w:rPr>
                        <w:t>*uses and describes language forms and features of spoken texts appropriate to a range of purposes, audiences and contexts</w:t>
                      </w:r>
                    </w:p>
                    <w:p w:rsidR="000E1DF7" w:rsidRPr="0060165B" w:rsidRDefault="000E1DF7" w:rsidP="00045278">
                      <w:pPr>
                        <w:spacing w:after="0"/>
                        <w:rPr>
                          <w:b/>
                          <w:sz w:val="16"/>
                          <w:szCs w:val="16"/>
                        </w:rPr>
                      </w:pPr>
                      <w:r w:rsidRPr="0060165B">
                        <w:rPr>
                          <w:b/>
                          <w:sz w:val="16"/>
                          <w:szCs w:val="16"/>
                        </w:rPr>
                        <w:t>Writing and Representing</w:t>
                      </w:r>
                    </w:p>
                    <w:p w:rsidR="000E1DF7" w:rsidRPr="0060165B" w:rsidRDefault="000E1DF7" w:rsidP="00045278">
                      <w:pPr>
                        <w:spacing w:after="0"/>
                        <w:rPr>
                          <w:b/>
                          <w:i/>
                          <w:sz w:val="16"/>
                          <w:szCs w:val="16"/>
                        </w:rPr>
                      </w:pPr>
                      <w:r w:rsidRPr="0060165B">
                        <w:rPr>
                          <w:b/>
                          <w:i/>
                          <w:sz w:val="16"/>
                          <w:szCs w:val="16"/>
                        </w:rPr>
                        <w:t>EN3-2A - Composes, edits and presents well-structured and coherent texts</w:t>
                      </w:r>
                    </w:p>
                    <w:p w:rsidR="000E1DF7" w:rsidRPr="0060165B" w:rsidRDefault="000E1DF7" w:rsidP="00045278">
                      <w:pPr>
                        <w:spacing w:after="0"/>
                        <w:rPr>
                          <w:i/>
                          <w:sz w:val="16"/>
                          <w:szCs w:val="16"/>
                        </w:rPr>
                      </w:pPr>
                      <w:r w:rsidRPr="0060165B">
                        <w:rPr>
                          <w:i/>
                          <w:sz w:val="16"/>
                          <w:szCs w:val="16"/>
                        </w:rPr>
                        <w:t>Develop and apply contextual knowledge</w:t>
                      </w:r>
                    </w:p>
                    <w:p w:rsidR="000E1DF7" w:rsidRPr="0060165B" w:rsidRDefault="000E1DF7" w:rsidP="00045278">
                      <w:pPr>
                        <w:spacing w:after="0"/>
                        <w:rPr>
                          <w:sz w:val="16"/>
                          <w:szCs w:val="16"/>
                        </w:rPr>
                      </w:pPr>
                      <w:r w:rsidRPr="0060165B">
                        <w:rPr>
                          <w:sz w:val="16"/>
                          <w:szCs w:val="16"/>
                        </w:rPr>
                        <w:t>*explore and analyse the effectiveness of informative and persuasive devices in texts</w:t>
                      </w:r>
                    </w:p>
                    <w:p w:rsidR="000E1DF7" w:rsidRPr="0060165B" w:rsidRDefault="000E1DF7" w:rsidP="00045278">
                      <w:pPr>
                        <w:spacing w:after="0"/>
                        <w:rPr>
                          <w:b/>
                          <w:sz w:val="16"/>
                          <w:szCs w:val="16"/>
                        </w:rPr>
                      </w:pPr>
                      <w:r w:rsidRPr="0060165B">
                        <w:rPr>
                          <w:b/>
                          <w:sz w:val="16"/>
                          <w:szCs w:val="16"/>
                        </w:rPr>
                        <w:t xml:space="preserve"> Reading and Viewing</w:t>
                      </w:r>
                    </w:p>
                    <w:p w:rsidR="000E1DF7" w:rsidRPr="0060165B" w:rsidRDefault="000E1DF7" w:rsidP="00045278">
                      <w:pPr>
                        <w:spacing w:after="0"/>
                        <w:rPr>
                          <w:b/>
                          <w:i/>
                          <w:sz w:val="16"/>
                          <w:szCs w:val="16"/>
                        </w:rPr>
                      </w:pPr>
                      <w:r w:rsidRPr="0060165B">
                        <w:rPr>
                          <w:b/>
                          <w:i/>
                          <w:sz w:val="16"/>
                          <w:szCs w:val="16"/>
                        </w:rPr>
                        <w:t>EN3-3A - Uses an integrated range of skills, strategies and knowledge to read, view and comprehend a wide range of texts in different media and technologies</w:t>
                      </w:r>
                    </w:p>
                    <w:p w:rsidR="000E1DF7" w:rsidRPr="0060165B" w:rsidRDefault="000E1DF7" w:rsidP="00045278">
                      <w:pPr>
                        <w:spacing w:after="0"/>
                        <w:rPr>
                          <w:i/>
                          <w:sz w:val="16"/>
                          <w:szCs w:val="16"/>
                        </w:rPr>
                      </w:pPr>
                      <w:r w:rsidRPr="0060165B">
                        <w:rPr>
                          <w:i/>
                          <w:sz w:val="16"/>
                          <w:szCs w:val="16"/>
                        </w:rPr>
                        <w:t>Respond to and compose texts</w:t>
                      </w:r>
                    </w:p>
                    <w:p w:rsidR="000E1DF7" w:rsidRPr="0060165B" w:rsidRDefault="000E1DF7" w:rsidP="00045278">
                      <w:pPr>
                        <w:spacing w:after="0"/>
                        <w:rPr>
                          <w:sz w:val="16"/>
                          <w:szCs w:val="16"/>
                        </w:rPr>
                      </w:pPr>
                      <w:r w:rsidRPr="0060165B">
                        <w:rPr>
                          <w:sz w:val="16"/>
                          <w:szCs w:val="16"/>
                        </w:rPr>
                        <w:t>*use comprehension strategies to interpret and analyse information and ideas, compar</w:t>
                      </w:r>
                      <w:r>
                        <w:rPr>
                          <w:sz w:val="16"/>
                          <w:szCs w:val="16"/>
                        </w:rPr>
                        <w:t xml:space="preserve">ing content from a variety of </w:t>
                      </w:r>
                      <w:proofErr w:type="spellStart"/>
                      <w:r>
                        <w:rPr>
                          <w:sz w:val="16"/>
                          <w:szCs w:val="16"/>
                        </w:rPr>
                        <w:t>t</w:t>
                      </w:r>
                      <w:r w:rsidRPr="0060165B">
                        <w:rPr>
                          <w:sz w:val="16"/>
                          <w:szCs w:val="16"/>
                        </w:rPr>
                        <w:t>exutal</w:t>
                      </w:r>
                      <w:proofErr w:type="spellEnd"/>
                      <w:r w:rsidRPr="0060165B">
                        <w:rPr>
                          <w:sz w:val="16"/>
                          <w:szCs w:val="16"/>
                        </w:rPr>
                        <w:t xml:space="preserve"> sources including media and digital texts (ACELY1703, ACELY1713)</w:t>
                      </w:r>
                    </w:p>
                    <w:p w:rsidR="000E1DF7" w:rsidRPr="00435CEF" w:rsidRDefault="000E1DF7" w:rsidP="00045278">
                      <w:pPr>
                        <w:spacing w:after="0"/>
                        <w:rPr>
                          <w:b/>
                        </w:rPr>
                      </w:pPr>
                    </w:p>
                  </w:txbxContent>
                </v:textbox>
              </v:shape>
            </w:pict>
          </mc:Fallback>
        </mc:AlternateContent>
      </w:r>
      <w:r>
        <w:t xml:space="preserve"> </w:t>
      </w:r>
    </w:p>
    <w:p w:rsidR="00045278" w:rsidRPr="00435CEF" w:rsidRDefault="00045278" w:rsidP="00045278"/>
    <w:p w:rsidR="00045278" w:rsidRPr="00435CEF" w:rsidRDefault="00045278" w:rsidP="00045278"/>
    <w:p w:rsidR="00045278" w:rsidRPr="00435CEF" w:rsidRDefault="00045278" w:rsidP="00045278"/>
    <w:p w:rsidR="00045278" w:rsidRPr="00435CEF" w:rsidRDefault="00045278" w:rsidP="00045278"/>
    <w:p w:rsidR="00045278" w:rsidRPr="00435CEF" w:rsidRDefault="00045278" w:rsidP="00045278"/>
    <w:p w:rsidR="00045278" w:rsidRPr="00435CEF" w:rsidRDefault="00045278" w:rsidP="00045278">
      <w:r>
        <w:rPr>
          <w:noProof/>
        </w:rPr>
        <mc:AlternateContent>
          <mc:Choice Requires="wps">
            <w:drawing>
              <wp:anchor distT="0" distB="0" distL="114300" distR="114300" simplePos="0" relativeHeight="251677696" behindDoc="0" locked="0" layoutInCell="1" allowOverlap="1" wp14:anchorId="3F98263D" wp14:editId="4AFFD6DD">
                <wp:simplePos x="0" y="0"/>
                <wp:positionH relativeFrom="column">
                  <wp:posOffset>6124575</wp:posOffset>
                </wp:positionH>
                <wp:positionV relativeFrom="paragraph">
                  <wp:posOffset>227330</wp:posOffset>
                </wp:positionV>
                <wp:extent cx="3588385" cy="1936750"/>
                <wp:effectExtent l="9525" t="6350" r="12065" b="1905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8385" cy="1936750"/>
                        </a:xfrm>
                        <a:prstGeom prst="rect">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0E1DF7" w:rsidRDefault="000E1DF7" w:rsidP="00045278">
                            <w:pPr>
                              <w:rPr>
                                <w:b/>
                              </w:rPr>
                            </w:pPr>
                            <w:r w:rsidRPr="00435CEF">
                              <w:rPr>
                                <w:b/>
                              </w:rPr>
                              <w:t>Objective D</w:t>
                            </w:r>
                          </w:p>
                          <w:p w:rsidR="000E1DF7" w:rsidRPr="006B7BDA" w:rsidRDefault="000E1DF7" w:rsidP="00045278">
                            <w:pPr>
                              <w:spacing w:after="0"/>
                              <w:rPr>
                                <w:b/>
                                <w:sz w:val="18"/>
                                <w:szCs w:val="18"/>
                              </w:rPr>
                            </w:pPr>
                            <w:r>
                              <w:rPr>
                                <w:b/>
                                <w:sz w:val="18"/>
                                <w:szCs w:val="18"/>
                              </w:rPr>
                              <w:t>Expressing themselves</w:t>
                            </w:r>
                          </w:p>
                          <w:p w:rsidR="000E1DF7" w:rsidRPr="0055116F" w:rsidRDefault="000E1DF7" w:rsidP="00045278">
                            <w:pPr>
                              <w:spacing w:after="0"/>
                              <w:rPr>
                                <w:rFonts w:ascii="Calibri" w:eastAsia="Calibri" w:hAnsi="Calibri" w:cs="Calibri"/>
                                <w:b/>
                                <w:i/>
                                <w:sz w:val="18"/>
                                <w:szCs w:val="18"/>
                              </w:rPr>
                            </w:pPr>
                            <w:r w:rsidRPr="0055116F">
                              <w:rPr>
                                <w:rFonts w:ascii="Calibri" w:eastAsia="Calibri" w:hAnsi="Calibri" w:cs="Calibri"/>
                                <w:b/>
                                <w:i/>
                                <w:sz w:val="18"/>
                                <w:szCs w:val="18"/>
                              </w:rPr>
                              <w:t>EN3-8D - Identifies and considers how different viewpoints of their world, including aspects of culture, are represented in texts</w:t>
                            </w:r>
                          </w:p>
                          <w:p w:rsidR="000E1DF7" w:rsidRDefault="000E1DF7" w:rsidP="00045278">
                            <w:pPr>
                              <w:spacing w:after="0"/>
                              <w:rPr>
                                <w:sz w:val="18"/>
                                <w:szCs w:val="18"/>
                              </w:rPr>
                            </w:pPr>
                            <w:r>
                              <w:rPr>
                                <w:i/>
                                <w:sz w:val="18"/>
                                <w:szCs w:val="18"/>
                              </w:rPr>
                              <w:t>Respond to and compose texts</w:t>
                            </w:r>
                          </w:p>
                          <w:p w:rsidR="000E1DF7" w:rsidRDefault="000E1DF7" w:rsidP="00045278">
                            <w:pPr>
                              <w:spacing w:after="0"/>
                              <w:rPr>
                                <w:sz w:val="18"/>
                                <w:szCs w:val="18"/>
                              </w:rPr>
                            </w:pPr>
                            <w:r>
                              <w:rPr>
                                <w:sz w:val="18"/>
                                <w:szCs w:val="18"/>
                              </w:rPr>
                              <w:t>*clarify understanding of content as it unfolds in formal and informal situations, connecting ideas to students’ own experiences and present and justify a point of view</w:t>
                            </w:r>
                          </w:p>
                          <w:p w:rsidR="000E1DF7" w:rsidRPr="0060165B" w:rsidRDefault="000E1DF7" w:rsidP="00045278">
                            <w:pPr>
                              <w:spacing w:after="0"/>
                              <w:rPr>
                                <w:sz w:val="18"/>
                                <w:szCs w:val="18"/>
                              </w:rPr>
                            </w:pPr>
                            <w:r>
                              <w:rPr>
                                <w:sz w:val="18"/>
                                <w:szCs w:val="18"/>
                              </w:rPr>
                              <w:t>*respond to short films, documentaries and texts that express familiar and new aspects of the broader world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41" type="#_x0000_t202" style="position:absolute;margin-left:482.25pt;margin-top:17.9pt;width:282.55pt;height:1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" fillcolor="#ffbe86" strokecolor="#f68c36 [3049]">
                <v:fill color2="#ffebdb" rotate="t" angle="180" colors="0 #ffbe86;22938f #ffd0aa;1 #ffebdb" focus="100%" type="gradient"/>
                <v:shadow on="t" color="black" opacity="24903f" origin=",.5" offset="0,.55556mm"/>
                <v:textbox>
                  <w:txbxContent>
                    <w:p w:rsidR="000E1DF7" w:rsidRDefault="000E1DF7" w:rsidP="00045278">
                      <w:pPr>
                        <w:rPr>
                          <w:b/>
                        </w:rPr>
                      </w:pPr>
                      <w:r w:rsidRPr="00435CEF">
                        <w:rPr>
                          <w:b/>
                        </w:rPr>
                        <w:t>Objective D</w:t>
                      </w:r>
                    </w:p>
                    <w:p w:rsidR="000E1DF7" w:rsidRPr="006B7BDA" w:rsidRDefault="000E1DF7" w:rsidP="00045278">
                      <w:pPr>
                        <w:spacing w:after="0"/>
                        <w:rPr>
                          <w:b/>
                          <w:sz w:val="18"/>
                          <w:szCs w:val="18"/>
                        </w:rPr>
                      </w:pPr>
                      <w:r>
                        <w:rPr>
                          <w:b/>
                          <w:sz w:val="18"/>
                          <w:szCs w:val="18"/>
                        </w:rPr>
                        <w:t>Expressing themselves</w:t>
                      </w:r>
                    </w:p>
                    <w:p w:rsidR="000E1DF7" w:rsidRPr="0055116F" w:rsidRDefault="000E1DF7" w:rsidP="00045278">
                      <w:pPr>
                        <w:spacing w:after="0"/>
                        <w:rPr>
                          <w:rFonts w:ascii="Calibri" w:eastAsia="Calibri" w:hAnsi="Calibri" w:cs="Calibri"/>
                          <w:b/>
                          <w:i/>
                          <w:sz w:val="18"/>
                          <w:szCs w:val="18"/>
                        </w:rPr>
                      </w:pPr>
                      <w:r w:rsidRPr="0055116F">
                        <w:rPr>
                          <w:rFonts w:ascii="Calibri" w:eastAsia="Calibri" w:hAnsi="Calibri" w:cs="Calibri"/>
                          <w:b/>
                          <w:i/>
                          <w:sz w:val="18"/>
                          <w:szCs w:val="18"/>
                        </w:rPr>
                        <w:t>EN3-8D - Identifies and considers how different viewpoints of their world, including aspects of culture, are represented in texts</w:t>
                      </w:r>
                    </w:p>
                    <w:p w:rsidR="000E1DF7" w:rsidRDefault="000E1DF7" w:rsidP="00045278">
                      <w:pPr>
                        <w:spacing w:after="0"/>
                        <w:rPr>
                          <w:sz w:val="18"/>
                          <w:szCs w:val="18"/>
                        </w:rPr>
                      </w:pPr>
                      <w:r>
                        <w:rPr>
                          <w:i/>
                          <w:sz w:val="18"/>
                          <w:szCs w:val="18"/>
                        </w:rPr>
                        <w:t>Respond to and compose texts</w:t>
                      </w:r>
                    </w:p>
                    <w:p w:rsidR="000E1DF7" w:rsidRDefault="000E1DF7" w:rsidP="00045278">
                      <w:pPr>
                        <w:spacing w:after="0"/>
                        <w:rPr>
                          <w:sz w:val="18"/>
                          <w:szCs w:val="18"/>
                        </w:rPr>
                      </w:pPr>
                      <w:r>
                        <w:rPr>
                          <w:sz w:val="18"/>
                          <w:szCs w:val="18"/>
                        </w:rPr>
                        <w:t>*clarify understanding of content as it unfolds in formal and informal situations, connecting ideas to students’ own experiences and present and justify a point of view</w:t>
                      </w:r>
                    </w:p>
                    <w:p w:rsidR="000E1DF7" w:rsidRPr="0060165B" w:rsidRDefault="000E1DF7" w:rsidP="00045278">
                      <w:pPr>
                        <w:spacing w:after="0"/>
                        <w:rPr>
                          <w:sz w:val="18"/>
                          <w:szCs w:val="18"/>
                        </w:rPr>
                      </w:pPr>
                      <w:r>
                        <w:rPr>
                          <w:sz w:val="18"/>
                          <w:szCs w:val="18"/>
                        </w:rPr>
                        <w:t>*respond to short films, documentaries and texts that express familiar and new aspects of the broader world</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53E2BAEB" wp14:editId="3C29B305">
                <wp:simplePos x="0" y="0"/>
                <wp:positionH relativeFrom="column">
                  <wp:posOffset>4008755</wp:posOffset>
                </wp:positionH>
                <wp:positionV relativeFrom="paragraph">
                  <wp:posOffset>227330</wp:posOffset>
                </wp:positionV>
                <wp:extent cx="1811655" cy="3289300"/>
                <wp:effectExtent l="0" t="0" r="17145" b="254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3289300"/>
                        </a:xfrm>
                        <a:prstGeom prst="rect">
                          <a:avLst/>
                        </a:prstGeom>
                        <a:solidFill>
                          <a:srgbClr val="FFFFFF"/>
                        </a:solidFill>
                        <a:ln w="9525">
                          <a:solidFill>
                            <a:srgbClr val="000000"/>
                          </a:solidFill>
                          <a:miter lim="800000"/>
                          <a:headEnd/>
                          <a:tailEnd/>
                        </a:ln>
                      </wps:spPr>
                      <wps:txbx>
                        <w:txbxContent>
                          <w:p w:rsidR="000E1DF7" w:rsidRDefault="000E1DF7" w:rsidP="00045278">
                            <w:r>
                              <w:t>Text</w:t>
                            </w:r>
                          </w:p>
                          <w:p w:rsidR="000E1DF7" w:rsidRDefault="000E1DF7" w:rsidP="00045278">
                            <w:r>
                              <w:rPr>
                                <w:noProof/>
                              </w:rPr>
                              <w:drawing>
                                <wp:inline distT="0" distB="0" distL="0" distR="0" wp14:anchorId="72337B37" wp14:editId="3C0AE949">
                                  <wp:extent cx="1524000" cy="125046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14118" r="17059"/>
                                          <a:stretch>
                                            <a:fillRect/>
                                          </a:stretch>
                                        </pic:blipFill>
                                        <pic:spPr bwMode="auto">
                                          <a:xfrm>
                                            <a:off x="0" y="0"/>
                                            <a:ext cx="1524000" cy="1250462"/>
                                          </a:xfrm>
                                          <a:prstGeom prst="rect">
                                            <a:avLst/>
                                          </a:prstGeom>
                                          <a:noFill/>
                                          <a:ln w="9525">
                                            <a:noFill/>
                                            <a:miter lim="800000"/>
                                            <a:headEnd/>
                                            <a:tailEnd/>
                                          </a:ln>
                                        </pic:spPr>
                                      </pic:pic>
                                    </a:graphicData>
                                  </a:graphic>
                                </wp:inline>
                              </w:drawing>
                            </w:r>
                          </w:p>
                          <w:p w:rsidR="000E1DF7" w:rsidRPr="00A642A9" w:rsidRDefault="000E1DF7" w:rsidP="00045278">
                            <w:pPr>
                              <w:rPr>
                                <w:sz w:val="20"/>
                                <w:szCs w:val="20"/>
                              </w:rPr>
                            </w:pPr>
                            <w:r w:rsidRPr="00A642A9">
                              <w:rPr>
                                <w:sz w:val="20"/>
                                <w:szCs w:val="20"/>
                              </w:rPr>
                              <w:t>Bbc.co.uk/nature/collections</w:t>
                            </w:r>
                            <w:r>
                              <w:rPr>
                                <w:sz w:val="20"/>
                                <w:szCs w:val="20"/>
                              </w:rPr>
                              <w:t xml:space="preserve"> (online version)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15.65pt;margin-top:17.9pt;width:142.65pt;height:2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">
                <v:textbox>
                  <w:txbxContent>
                    <w:p w:rsidR="000E1DF7" w:rsidRDefault="000E1DF7" w:rsidP="00045278">
                      <w:r>
                        <w:t>Text</w:t>
                      </w:r>
                    </w:p>
                    <w:p w:rsidR="000E1DF7" w:rsidRDefault="000E1DF7" w:rsidP="00045278">
                      <w:r>
                        <w:rPr>
                          <w:noProof/>
                        </w:rPr>
                        <w:drawing>
                          <wp:inline distT="0" distB="0" distL="0" distR="0" wp14:anchorId="72337B37" wp14:editId="3C0AE949">
                            <wp:extent cx="1524000" cy="125046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14118" r="17059"/>
                                    <a:stretch>
                                      <a:fillRect/>
                                    </a:stretch>
                                  </pic:blipFill>
                                  <pic:spPr bwMode="auto">
                                    <a:xfrm>
                                      <a:off x="0" y="0"/>
                                      <a:ext cx="1524000" cy="1250462"/>
                                    </a:xfrm>
                                    <a:prstGeom prst="rect">
                                      <a:avLst/>
                                    </a:prstGeom>
                                    <a:noFill/>
                                    <a:ln w="9525">
                                      <a:noFill/>
                                      <a:miter lim="800000"/>
                                      <a:headEnd/>
                                      <a:tailEnd/>
                                    </a:ln>
                                  </pic:spPr>
                                </pic:pic>
                              </a:graphicData>
                            </a:graphic>
                          </wp:inline>
                        </w:drawing>
                      </w:r>
                    </w:p>
                    <w:p w:rsidR="000E1DF7" w:rsidRPr="00A642A9" w:rsidRDefault="000E1DF7" w:rsidP="00045278">
                      <w:pPr>
                        <w:rPr>
                          <w:sz w:val="20"/>
                          <w:szCs w:val="20"/>
                        </w:rPr>
                      </w:pPr>
                      <w:r w:rsidRPr="00A642A9">
                        <w:rPr>
                          <w:sz w:val="20"/>
                          <w:szCs w:val="20"/>
                        </w:rPr>
                        <w:t>Bbc.co.uk/nature/collections</w:t>
                      </w:r>
                      <w:r>
                        <w:rPr>
                          <w:sz w:val="20"/>
                          <w:szCs w:val="20"/>
                        </w:rPr>
                        <w:t xml:space="preserve"> (online version)</w:t>
                      </w:r>
                    </w:p>
                  </w:txbxContent>
                </v:textbox>
              </v:shape>
            </w:pict>
          </mc:Fallback>
        </mc:AlternateContent>
      </w:r>
    </w:p>
    <w:p w:rsidR="00045278" w:rsidRPr="00435CEF" w:rsidRDefault="00045278" w:rsidP="00045278"/>
    <w:p w:rsidR="00045278" w:rsidRPr="00435CEF" w:rsidRDefault="00045278" w:rsidP="00045278"/>
    <w:p w:rsidR="00045278" w:rsidRPr="00435CEF" w:rsidRDefault="00045278" w:rsidP="00045278"/>
    <w:p w:rsidR="00045278" w:rsidRPr="00435CEF" w:rsidRDefault="00045278" w:rsidP="00045278">
      <w:r>
        <w:rPr>
          <w:noProof/>
        </w:rPr>
        <mc:AlternateContent>
          <mc:Choice Requires="wps">
            <w:drawing>
              <wp:anchor distT="0" distB="0" distL="114300" distR="114300" simplePos="0" relativeHeight="251675648" behindDoc="0" locked="0" layoutInCell="1" allowOverlap="1" wp14:anchorId="135BD450" wp14:editId="44ECB177">
                <wp:simplePos x="0" y="0"/>
                <wp:positionH relativeFrom="column">
                  <wp:posOffset>3810</wp:posOffset>
                </wp:positionH>
                <wp:positionV relativeFrom="paragraph">
                  <wp:posOffset>71755</wp:posOffset>
                </wp:positionV>
                <wp:extent cx="3644265" cy="3333750"/>
                <wp:effectExtent l="13335" t="9525" r="9525" b="19050"/>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265" cy="3333750"/>
                        </a:xfrm>
                        <a:prstGeom prst="rect">
                          <a:avLst/>
                        </a:prstGeom>
                        <a:gradFill rotWithShape="1">
                          <a:gsLst>
                            <a:gs pos="0">
                              <a:srgbClr val="DAFDA7"/>
                            </a:gs>
                            <a:gs pos="35001">
                              <a:srgbClr val="E4FDC2"/>
                            </a:gs>
                            <a:gs pos="100000">
                              <a:srgbClr val="F5FFE6"/>
                            </a:gs>
                          </a:gsLst>
                          <a:lin ang="16200000" scaled="1"/>
                        </a:gradFill>
                        <a:ln w="9525">
                          <a:solidFill>
                            <a:schemeClr val="accent3">
                              <a:lumMod val="95000"/>
                              <a:lumOff val="0"/>
                            </a:schemeClr>
                          </a:solidFill>
                          <a:miter lim="800000"/>
                          <a:headEnd/>
                          <a:tailEnd/>
                        </a:ln>
                        <a:effectLst>
                          <a:outerShdw dist="20000" dir="5400000" rotWithShape="0">
                            <a:srgbClr val="000000">
                              <a:alpha val="37999"/>
                            </a:srgbClr>
                          </a:outerShdw>
                        </a:effectLst>
                      </wps:spPr>
                      <wps:txbx>
                        <w:txbxContent>
                          <w:p w:rsidR="000E1DF7" w:rsidRDefault="000E1DF7" w:rsidP="00045278">
                            <w:pPr>
                              <w:rPr>
                                <w:b/>
                              </w:rPr>
                            </w:pPr>
                            <w:r w:rsidRPr="00435CEF">
                              <w:rPr>
                                <w:b/>
                              </w:rPr>
                              <w:t>Objective B</w:t>
                            </w:r>
                          </w:p>
                          <w:p w:rsidR="000E1DF7" w:rsidRPr="0060165B" w:rsidRDefault="000E1DF7" w:rsidP="00045278">
                            <w:pPr>
                              <w:spacing w:after="0"/>
                              <w:rPr>
                                <w:b/>
                                <w:sz w:val="16"/>
                                <w:szCs w:val="16"/>
                              </w:rPr>
                            </w:pPr>
                            <w:r w:rsidRPr="0060165B">
                              <w:rPr>
                                <w:b/>
                                <w:sz w:val="16"/>
                                <w:szCs w:val="16"/>
                              </w:rPr>
                              <w:t>Responding and Composing</w:t>
                            </w:r>
                          </w:p>
                          <w:p w:rsidR="000E1DF7" w:rsidRPr="0060165B" w:rsidRDefault="000E1DF7" w:rsidP="00045278">
                            <w:pPr>
                              <w:spacing w:after="0"/>
                              <w:rPr>
                                <w:b/>
                                <w:i/>
                                <w:sz w:val="16"/>
                                <w:szCs w:val="16"/>
                              </w:rPr>
                            </w:pPr>
                            <w:r w:rsidRPr="0060165B">
                              <w:rPr>
                                <w:b/>
                                <w:i/>
                                <w:sz w:val="16"/>
                                <w:szCs w:val="16"/>
                              </w:rPr>
                              <w:t>EN3-5B - Discuss how language is used to achieve a widening range of purposes for a widening range of audiences and contexts</w:t>
                            </w:r>
                          </w:p>
                          <w:p w:rsidR="000E1DF7" w:rsidRPr="0060165B" w:rsidRDefault="000E1DF7" w:rsidP="00045278">
                            <w:pPr>
                              <w:spacing w:after="0"/>
                              <w:rPr>
                                <w:i/>
                                <w:sz w:val="16"/>
                                <w:szCs w:val="16"/>
                              </w:rPr>
                            </w:pPr>
                            <w:r w:rsidRPr="0060165B">
                              <w:rPr>
                                <w:i/>
                                <w:sz w:val="16"/>
                                <w:szCs w:val="16"/>
                              </w:rPr>
                              <w:t>Develop and apply contextual knowledge</w:t>
                            </w:r>
                          </w:p>
                          <w:p w:rsidR="000E1DF7" w:rsidRPr="0060165B" w:rsidRDefault="000E1DF7" w:rsidP="00045278">
                            <w:pPr>
                              <w:spacing w:after="0"/>
                              <w:rPr>
                                <w:sz w:val="16"/>
                                <w:szCs w:val="16"/>
                              </w:rPr>
                            </w:pPr>
                            <w:r w:rsidRPr="0060165B">
                              <w:rPr>
                                <w:sz w:val="16"/>
                                <w:szCs w:val="16"/>
                              </w:rPr>
                              <w:t>*discuss how the intended audience, structure and context of an extended range of texts influence responses to texts</w:t>
                            </w:r>
                          </w:p>
                          <w:p w:rsidR="000E1DF7" w:rsidRPr="0060165B" w:rsidRDefault="000E1DF7" w:rsidP="00045278">
                            <w:pPr>
                              <w:spacing w:after="0"/>
                              <w:rPr>
                                <w:i/>
                                <w:sz w:val="16"/>
                                <w:szCs w:val="16"/>
                              </w:rPr>
                            </w:pPr>
                            <w:r w:rsidRPr="0060165B">
                              <w:rPr>
                                <w:i/>
                                <w:sz w:val="16"/>
                                <w:szCs w:val="16"/>
                              </w:rPr>
                              <w:t>Understand and apply knowledge of language forms and features</w:t>
                            </w:r>
                          </w:p>
                          <w:p w:rsidR="000E1DF7" w:rsidRPr="0060165B" w:rsidRDefault="000E1DF7" w:rsidP="00045278">
                            <w:pPr>
                              <w:spacing w:after="0"/>
                              <w:rPr>
                                <w:rFonts w:ascii="Calibri" w:eastAsia="Calibri" w:hAnsi="Calibri" w:cs="Calibri"/>
                                <w:sz w:val="16"/>
                                <w:szCs w:val="16"/>
                              </w:rPr>
                            </w:pPr>
                            <w:r w:rsidRPr="0060165B">
                              <w:rPr>
                                <w:rFonts w:ascii="Calibri" w:eastAsia="Calibri" w:hAnsi="Calibri" w:cs="Calibri"/>
                                <w:sz w:val="16"/>
                                <w:szCs w:val="16"/>
                              </w:rPr>
                              <w:t>*identify and explain characteristic text structures and language features used in imaginative, informative and persuasive texts to meet the purpose of the text (ACELY1701)</w:t>
                            </w:r>
                          </w:p>
                          <w:p w:rsidR="000E1DF7" w:rsidRPr="0060165B" w:rsidRDefault="000E1DF7" w:rsidP="00045278">
                            <w:pPr>
                              <w:spacing w:after="0"/>
                              <w:rPr>
                                <w:rFonts w:ascii="Calibri" w:eastAsia="Calibri" w:hAnsi="Calibri" w:cs="Calibri"/>
                                <w:b/>
                                <w:sz w:val="16"/>
                                <w:szCs w:val="16"/>
                              </w:rPr>
                            </w:pPr>
                            <w:r w:rsidRPr="0060165B">
                              <w:rPr>
                                <w:rFonts w:ascii="Calibri" w:eastAsia="Calibri" w:hAnsi="Calibri" w:cs="Calibri"/>
                                <w:b/>
                                <w:sz w:val="16"/>
                                <w:szCs w:val="16"/>
                              </w:rPr>
                              <w:t>Grammar, Punctuation and Vocabulary</w:t>
                            </w:r>
                          </w:p>
                          <w:p w:rsidR="000E1DF7" w:rsidRPr="0060165B" w:rsidRDefault="000E1DF7" w:rsidP="00045278">
                            <w:pPr>
                              <w:spacing w:after="0"/>
                              <w:rPr>
                                <w:rFonts w:ascii="Calibri" w:eastAsia="Calibri" w:hAnsi="Calibri" w:cs="Calibri"/>
                                <w:b/>
                                <w:i/>
                                <w:sz w:val="16"/>
                                <w:szCs w:val="16"/>
                              </w:rPr>
                            </w:pPr>
                            <w:r w:rsidRPr="0060165B">
                              <w:rPr>
                                <w:rFonts w:ascii="Calibri" w:eastAsia="Calibri" w:hAnsi="Calibri" w:cs="Calibri"/>
                                <w:b/>
                                <w:i/>
                                <w:sz w:val="16"/>
                                <w:szCs w:val="16"/>
                              </w:rPr>
                              <w:t>EN3-6B Use knowledge of sentence structure, grammar, punctuation and vocabulary to respond to and compose clear and cohesive texts in different media and technologies</w:t>
                            </w:r>
                          </w:p>
                          <w:p w:rsidR="000E1DF7" w:rsidRPr="0060165B" w:rsidRDefault="000E1DF7" w:rsidP="00045278">
                            <w:pPr>
                              <w:spacing w:after="0"/>
                              <w:rPr>
                                <w:rFonts w:ascii="Calibri" w:eastAsia="Calibri" w:hAnsi="Calibri" w:cs="Calibri"/>
                                <w:i/>
                                <w:sz w:val="16"/>
                                <w:szCs w:val="16"/>
                              </w:rPr>
                            </w:pPr>
                            <w:r w:rsidRPr="0060165B">
                              <w:rPr>
                                <w:rFonts w:ascii="Calibri" w:eastAsia="Calibri" w:hAnsi="Calibri" w:cs="Calibri"/>
                                <w:i/>
                                <w:sz w:val="16"/>
                                <w:szCs w:val="16"/>
                              </w:rPr>
                              <w:t>Develop and apply contextual knowledge</w:t>
                            </w:r>
                          </w:p>
                          <w:p w:rsidR="000E1DF7" w:rsidRPr="0060165B" w:rsidRDefault="000E1DF7" w:rsidP="00045278">
                            <w:pPr>
                              <w:spacing w:after="0"/>
                              <w:rPr>
                                <w:rFonts w:ascii="Calibri" w:eastAsia="Calibri" w:hAnsi="Calibri" w:cs="Calibri"/>
                                <w:sz w:val="16"/>
                                <w:szCs w:val="16"/>
                              </w:rPr>
                            </w:pPr>
                            <w:r w:rsidRPr="0060165B">
                              <w:rPr>
                                <w:rFonts w:ascii="Calibri" w:eastAsia="Calibri" w:hAnsi="Calibri" w:cs="Calibri"/>
                                <w:sz w:val="16"/>
                                <w:szCs w:val="16"/>
                              </w:rPr>
                              <w:t>*understand that choices in grammar, punctuation and vocabulary contribute to the effectiveness of texts</w:t>
                            </w:r>
                          </w:p>
                          <w:p w:rsidR="000E1DF7" w:rsidRPr="0060165B" w:rsidRDefault="000E1DF7" w:rsidP="00045278">
                            <w:pPr>
                              <w:spacing w:after="0"/>
                              <w:rPr>
                                <w:rFonts w:ascii="Calibri" w:eastAsia="Calibri" w:hAnsi="Calibri" w:cs="Calibri"/>
                                <w:i/>
                                <w:sz w:val="16"/>
                                <w:szCs w:val="16"/>
                              </w:rPr>
                            </w:pPr>
                            <w:r w:rsidRPr="0060165B">
                              <w:rPr>
                                <w:rFonts w:ascii="Calibri" w:eastAsia="Calibri" w:hAnsi="Calibri" w:cs="Calibri"/>
                                <w:i/>
                                <w:sz w:val="16"/>
                                <w:szCs w:val="16"/>
                              </w:rPr>
                              <w:t>Understand and apply knowledge of vocabulary</w:t>
                            </w:r>
                          </w:p>
                          <w:p w:rsidR="000E1DF7" w:rsidRPr="0060165B" w:rsidRDefault="000E1DF7" w:rsidP="00045278">
                            <w:pPr>
                              <w:spacing w:after="0"/>
                              <w:rPr>
                                <w:rFonts w:ascii="Calibri" w:eastAsia="Calibri" w:hAnsi="Calibri" w:cs="Calibri"/>
                                <w:sz w:val="16"/>
                                <w:szCs w:val="16"/>
                              </w:rPr>
                            </w:pPr>
                            <w:r w:rsidRPr="0060165B">
                              <w:rPr>
                                <w:rFonts w:ascii="Calibri" w:eastAsia="Calibri" w:hAnsi="Calibri" w:cs="Calibri"/>
                                <w:sz w:val="16"/>
                                <w:szCs w:val="16"/>
                              </w:rPr>
                              <w:t>*Understand the use of vocabulary to express greater precision of meaning, and know that words can have different meanings in different contexts (ACELA1512)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pt;margin-top:5.65pt;width:286.95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" fillcolor="#dafda7" strokecolor="#94b64e [3046]">
                <v:fill color2="#f5ffe6" rotate="t" angle="180" colors="0 #dafda7;22938f #e4fdc2;1 #f5ffe6" focus="100%" type="gradient"/>
                <v:shadow on="t" color="black" opacity="24903f" origin=",.5" offset="0,.55556mm"/>
                <v:textbox>
                  <w:txbxContent>
                    <w:p w:rsidR="000E1DF7" w:rsidRDefault="000E1DF7" w:rsidP="00045278">
                      <w:pPr>
                        <w:rPr>
                          <w:b/>
                        </w:rPr>
                      </w:pPr>
                      <w:r w:rsidRPr="00435CEF">
                        <w:rPr>
                          <w:b/>
                        </w:rPr>
                        <w:t>Objective B</w:t>
                      </w:r>
                    </w:p>
                    <w:p w:rsidR="000E1DF7" w:rsidRPr="0060165B" w:rsidRDefault="000E1DF7" w:rsidP="00045278">
                      <w:pPr>
                        <w:spacing w:after="0"/>
                        <w:rPr>
                          <w:b/>
                          <w:sz w:val="16"/>
                          <w:szCs w:val="16"/>
                        </w:rPr>
                      </w:pPr>
                      <w:r w:rsidRPr="0060165B">
                        <w:rPr>
                          <w:b/>
                          <w:sz w:val="16"/>
                          <w:szCs w:val="16"/>
                        </w:rPr>
                        <w:t>Responding and Composing</w:t>
                      </w:r>
                    </w:p>
                    <w:p w:rsidR="000E1DF7" w:rsidRPr="0060165B" w:rsidRDefault="000E1DF7" w:rsidP="00045278">
                      <w:pPr>
                        <w:spacing w:after="0"/>
                        <w:rPr>
                          <w:b/>
                          <w:i/>
                          <w:sz w:val="16"/>
                          <w:szCs w:val="16"/>
                        </w:rPr>
                      </w:pPr>
                      <w:r w:rsidRPr="0060165B">
                        <w:rPr>
                          <w:b/>
                          <w:i/>
                          <w:sz w:val="16"/>
                          <w:szCs w:val="16"/>
                        </w:rPr>
                        <w:t>EN3-5B - Discuss how language is used to achieve a widening range of purposes for a widening range of audiences and contexts</w:t>
                      </w:r>
                    </w:p>
                    <w:p w:rsidR="000E1DF7" w:rsidRPr="0060165B" w:rsidRDefault="000E1DF7" w:rsidP="00045278">
                      <w:pPr>
                        <w:spacing w:after="0"/>
                        <w:rPr>
                          <w:i/>
                          <w:sz w:val="16"/>
                          <w:szCs w:val="16"/>
                        </w:rPr>
                      </w:pPr>
                      <w:r w:rsidRPr="0060165B">
                        <w:rPr>
                          <w:i/>
                          <w:sz w:val="16"/>
                          <w:szCs w:val="16"/>
                        </w:rPr>
                        <w:t>Develop and apply contextual knowledge</w:t>
                      </w:r>
                    </w:p>
                    <w:p w:rsidR="000E1DF7" w:rsidRPr="0060165B" w:rsidRDefault="000E1DF7" w:rsidP="00045278">
                      <w:pPr>
                        <w:spacing w:after="0"/>
                        <w:rPr>
                          <w:sz w:val="16"/>
                          <w:szCs w:val="16"/>
                        </w:rPr>
                      </w:pPr>
                      <w:r w:rsidRPr="0060165B">
                        <w:rPr>
                          <w:sz w:val="16"/>
                          <w:szCs w:val="16"/>
                        </w:rPr>
                        <w:t>*discuss how the intended audience, structure and context of an extended range of texts influence responses to texts</w:t>
                      </w:r>
                    </w:p>
                    <w:p w:rsidR="000E1DF7" w:rsidRPr="0060165B" w:rsidRDefault="000E1DF7" w:rsidP="00045278">
                      <w:pPr>
                        <w:spacing w:after="0"/>
                        <w:rPr>
                          <w:i/>
                          <w:sz w:val="16"/>
                          <w:szCs w:val="16"/>
                        </w:rPr>
                      </w:pPr>
                      <w:r w:rsidRPr="0060165B">
                        <w:rPr>
                          <w:i/>
                          <w:sz w:val="16"/>
                          <w:szCs w:val="16"/>
                        </w:rPr>
                        <w:t>Understand and apply knowledge of language forms and features</w:t>
                      </w:r>
                    </w:p>
                    <w:p w:rsidR="000E1DF7" w:rsidRPr="0060165B" w:rsidRDefault="000E1DF7" w:rsidP="00045278">
                      <w:pPr>
                        <w:spacing w:after="0"/>
                        <w:rPr>
                          <w:rFonts w:ascii="Calibri" w:eastAsia="Calibri" w:hAnsi="Calibri" w:cs="Calibri"/>
                          <w:sz w:val="16"/>
                          <w:szCs w:val="16"/>
                        </w:rPr>
                      </w:pPr>
                      <w:r w:rsidRPr="0060165B">
                        <w:rPr>
                          <w:rFonts w:ascii="Calibri" w:eastAsia="Calibri" w:hAnsi="Calibri" w:cs="Calibri"/>
                          <w:sz w:val="16"/>
                          <w:szCs w:val="16"/>
                        </w:rPr>
                        <w:t>*identify and explain characteristic text structures and language features used in imaginative, informative and persuasive texts to meet the purpose of the text (ACELY1701)</w:t>
                      </w:r>
                    </w:p>
                    <w:p w:rsidR="000E1DF7" w:rsidRPr="0060165B" w:rsidRDefault="000E1DF7" w:rsidP="00045278">
                      <w:pPr>
                        <w:spacing w:after="0"/>
                        <w:rPr>
                          <w:rFonts w:ascii="Calibri" w:eastAsia="Calibri" w:hAnsi="Calibri" w:cs="Calibri"/>
                          <w:b/>
                          <w:sz w:val="16"/>
                          <w:szCs w:val="16"/>
                        </w:rPr>
                      </w:pPr>
                      <w:r w:rsidRPr="0060165B">
                        <w:rPr>
                          <w:rFonts w:ascii="Calibri" w:eastAsia="Calibri" w:hAnsi="Calibri" w:cs="Calibri"/>
                          <w:b/>
                          <w:sz w:val="16"/>
                          <w:szCs w:val="16"/>
                        </w:rPr>
                        <w:t>Grammar, Punctuation and Vocabulary</w:t>
                      </w:r>
                    </w:p>
                    <w:p w:rsidR="000E1DF7" w:rsidRPr="0060165B" w:rsidRDefault="000E1DF7" w:rsidP="00045278">
                      <w:pPr>
                        <w:spacing w:after="0"/>
                        <w:rPr>
                          <w:rFonts w:ascii="Calibri" w:eastAsia="Calibri" w:hAnsi="Calibri" w:cs="Calibri"/>
                          <w:b/>
                          <w:i/>
                          <w:sz w:val="16"/>
                          <w:szCs w:val="16"/>
                        </w:rPr>
                      </w:pPr>
                      <w:r w:rsidRPr="0060165B">
                        <w:rPr>
                          <w:rFonts w:ascii="Calibri" w:eastAsia="Calibri" w:hAnsi="Calibri" w:cs="Calibri"/>
                          <w:b/>
                          <w:i/>
                          <w:sz w:val="16"/>
                          <w:szCs w:val="16"/>
                        </w:rPr>
                        <w:t>EN3-6B Use knowledge of sentence structure, grammar, punctuation and vocabulary to respond to and compose clear and cohesive texts in different media and technologies</w:t>
                      </w:r>
                    </w:p>
                    <w:p w:rsidR="000E1DF7" w:rsidRPr="0060165B" w:rsidRDefault="000E1DF7" w:rsidP="00045278">
                      <w:pPr>
                        <w:spacing w:after="0"/>
                        <w:rPr>
                          <w:rFonts w:ascii="Calibri" w:eastAsia="Calibri" w:hAnsi="Calibri" w:cs="Calibri"/>
                          <w:i/>
                          <w:sz w:val="16"/>
                          <w:szCs w:val="16"/>
                        </w:rPr>
                      </w:pPr>
                      <w:r w:rsidRPr="0060165B">
                        <w:rPr>
                          <w:rFonts w:ascii="Calibri" w:eastAsia="Calibri" w:hAnsi="Calibri" w:cs="Calibri"/>
                          <w:i/>
                          <w:sz w:val="16"/>
                          <w:szCs w:val="16"/>
                        </w:rPr>
                        <w:t>Develop and apply contextual knowledge</w:t>
                      </w:r>
                    </w:p>
                    <w:p w:rsidR="000E1DF7" w:rsidRPr="0060165B" w:rsidRDefault="000E1DF7" w:rsidP="00045278">
                      <w:pPr>
                        <w:spacing w:after="0"/>
                        <w:rPr>
                          <w:rFonts w:ascii="Calibri" w:eastAsia="Calibri" w:hAnsi="Calibri" w:cs="Calibri"/>
                          <w:sz w:val="16"/>
                          <w:szCs w:val="16"/>
                        </w:rPr>
                      </w:pPr>
                      <w:r w:rsidRPr="0060165B">
                        <w:rPr>
                          <w:rFonts w:ascii="Calibri" w:eastAsia="Calibri" w:hAnsi="Calibri" w:cs="Calibri"/>
                          <w:sz w:val="16"/>
                          <w:szCs w:val="16"/>
                        </w:rPr>
                        <w:t>*understand that choices in grammar, punctuation and vocabulary contribute to the effectiveness of texts</w:t>
                      </w:r>
                    </w:p>
                    <w:p w:rsidR="000E1DF7" w:rsidRPr="0060165B" w:rsidRDefault="000E1DF7" w:rsidP="00045278">
                      <w:pPr>
                        <w:spacing w:after="0"/>
                        <w:rPr>
                          <w:rFonts w:ascii="Calibri" w:eastAsia="Calibri" w:hAnsi="Calibri" w:cs="Calibri"/>
                          <w:i/>
                          <w:sz w:val="16"/>
                          <w:szCs w:val="16"/>
                        </w:rPr>
                      </w:pPr>
                      <w:r w:rsidRPr="0060165B">
                        <w:rPr>
                          <w:rFonts w:ascii="Calibri" w:eastAsia="Calibri" w:hAnsi="Calibri" w:cs="Calibri"/>
                          <w:i/>
                          <w:sz w:val="16"/>
                          <w:szCs w:val="16"/>
                        </w:rPr>
                        <w:t>Understand and apply knowledge of vocabulary</w:t>
                      </w:r>
                    </w:p>
                    <w:p w:rsidR="000E1DF7" w:rsidRPr="0060165B" w:rsidRDefault="000E1DF7" w:rsidP="00045278">
                      <w:pPr>
                        <w:spacing w:after="0"/>
                        <w:rPr>
                          <w:rFonts w:ascii="Calibri" w:eastAsia="Calibri" w:hAnsi="Calibri" w:cs="Calibri"/>
                          <w:sz w:val="16"/>
                          <w:szCs w:val="16"/>
                        </w:rPr>
                      </w:pPr>
                      <w:r w:rsidRPr="0060165B">
                        <w:rPr>
                          <w:rFonts w:ascii="Calibri" w:eastAsia="Calibri" w:hAnsi="Calibri" w:cs="Calibri"/>
                          <w:sz w:val="16"/>
                          <w:szCs w:val="16"/>
                        </w:rPr>
                        <w:t>*Understand the use of vocabulary to express greater precision of meaning, and know that words can have different meanings in different contexts (ACELA1512)</w:t>
                      </w:r>
                    </w:p>
                  </w:txbxContent>
                </v:textbox>
              </v:shape>
            </w:pict>
          </mc:Fallback>
        </mc:AlternateContent>
      </w:r>
    </w:p>
    <w:p w:rsidR="00045278" w:rsidRPr="00435CEF" w:rsidRDefault="00045278" w:rsidP="00045278"/>
    <w:p w:rsidR="00045278" w:rsidRPr="00435CEF" w:rsidRDefault="00045278" w:rsidP="00045278"/>
    <w:p w:rsidR="00045278" w:rsidRPr="00435CEF" w:rsidRDefault="00045278" w:rsidP="00045278">
      <w:r>
        <w:rPr>
          <w:noProof/>
        </w:rPr>
        <mc:AlternateContent>
          <mc:Choice Requires="wps">
            <w:drawing>
              <wp:anchor distT="0" distB="0" distL="114300" distR="114300" simplePos="0" relativeHeight="251678720" behindDoc="0" locked="0" layoutInCell="1" allowOverlap="1" wp14:anchorId="5CE3D457" wp14:editId="2B55F036">
                <wp:simplePos x="0" y="0"/>
                <wp:positionH relativeFrom="column">
                  <wp:posOffset>6160135</wp:posOffset>
                </wp:positionH>
                <wp:positionV relativeFrom="paragraph">
                  <wp:posOffset>283210</wp:posOffset>
                </wp:positionV>
                <wp:extent cx="3552825" cy="1534160"/>
                <wp:effectExtent l="6985" t="9525" r="12065" b="18415"/>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53416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rsidR="000E1DF7" w:rsidRDefault="000E1DF7" w:rsidP="00045278">
                            <w:pPr>
                              <w:rPr>
                                <w:b/>
                              </w:rPr>
                            </w:pPr>
                            <w:r w:rsidRPr="00435CEF">
                              <w:rPr>
                                <w:b/>
                              </w:rPr>
                              <w:t>Objective E</w:t>
                            </w:r>
                          </w:p>
                          <w:p w:rsidR="000E1DF7" w:rsidRPr="00045348" w:rsidRDefault="000E1DF7" w:rsidP="00045278">
                            <w:pPr>
                              <w:spacing w:after="0"/>
                              <w:rPr>
                                <w:b/>
                                <w:sz w:val="18"/>
                                <w:szCs w:val="18"/>
                              </w:rPr>
                            </w:pPr>
                            <w:r>
                              <w:rPr>
                                <w:b/>
                                <w:sz w:val="18"/>
                                <w:szCs w:val="18"/>
                              </w:rPr>
                              <w:t>Reflecting on Learning</w:t>
                            </w:r>
                          </w:p>
                          <w:p w:rsidR="000E1DF7" w:rsidRPr="0055116F" w:rsidRDefault="000E1DF7" w:rsidP="00045278">
                            <w:pPr>
                              <w:spacing w:after="0"/>
                              <w:rPr>
                                <w:b/>
                                <w:i/>
                                <w:sz w:val="18"/>
                                <w:szCs w:val="18"/>
                              </w:rPr>
                            </w:pPr>
                            <w:r w:rsidRPr="0055116F">
                              <w:rPr>
                                <w:b/>
                                <w:i/>
                                <w:sz w:val="18"/>
                                <w:szCs w:val="18"/>
                              </w:rPr>
                              <w:t>EN3-9E - Recognises, reflects on an assess their strengths as a learner</w:t>
                            </w:r>
                          </w:p>
                          <w:p w:rsidR="000E1DF7" w:rsidRPr="009743C1" w:rsidRDefault="000E1DF7" w:rsidP="00045278">
                            <w:pPr>
                              <w:spacing w:after="0"/>
                              <w:rPr>
                                <w:i/>
                                <w:sz w:val="18"/>
                                <w:szCs w:val="18"/>
                              </w:rPr>
                            </w:pPr>
                            <w:r w:rsidRPr="009743C1">
                              <w:rPr>
                                <w:i/>
                                <w:sz w:val="18"/>
                                <w:szCs w:val="18"/>
                              </w:rPr>
                              <w:t>Understand and apply knowledge of language forms and features</w:t>
                            </w:r>
                          </w:p>
                          <w:p w:rsidR="000E1DF7" w:rsidRPr="0055116F" w:rsidRDefault="000E1DF7" w:rsidP="00045278">
                            <w:pPr>
                              <w:spacing w:after="0"/>
                              <w:rPr>
                                <w:b/>
                                <w:sz w:val="18"/>
                                <w:szCs w:val="18"/>
                              </w:rPr>
                            </w:pPr>
                            <w:r>
                              <w:rPr>
                                <w:sz w:val="18"/>
                                <w:szCs w:val="18"/>
                              </w:rPr>
                              <w:t>*discuss how the reader or viewer can enjoy and discover a wide range of literary experiences through texts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85.05pt;margin-top:22.3pt;width:279.75pt;height:12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" fillcolor="#c9b5e8" strokecolor="#795d9b [3047]">
                <v:fill color2="#f0eaf9" rotate="t" angle="180" colors="0 #c9b5e8;22938f #d9cbee;1 #f0eaf9" focus="100%" type="gradient"/>
                <v:shadow on="t" color="black" opacity="24903f" origin=",.5" offset="0,.55556mm"/>
                <v:textbox>
                  <w:txbxContent>
                    <w:p w:rsidR="000E1DF7" w:rsidRDefault="000E1DF7" w:rsidP="00045278">
                      <w:pPr>
                        <w:rPr>
                          <w:b/>
                        </w:rPr>
                      </w:pPr>
                      <w:r w:rsidRPr="00435CEF">
                        <w:rPr>
                          <w:b/>
                        </w:rPr>
                        <w:t>Objective E</w:t>
                      </w:r>
                    </w:p>
                    <w:p w:rsidR="000E1DF7" w:rsidRPr="00045348" w:rsidRDefault="000E1DF7" w:rsidP="00045278">
                      <w:pPr>
                        <w:spacing w:after="0"/>
                        <w:rPr>
                          <w:b/>
                          <w:sz w:val="18"/>
                          <w:szCs w:val="18"/>
                        </w:rPr>
                      </w:pPr>
                      <w:r>
                        <w:rPr>
                          <w:b/>
                          <w:sz w:val="18"/>
                          <w:szCs w:val="18"/>
                        </w:rPr>
                        <w:t>Reflecting on Learning</w:t>
                      </w:r>
                    </w:p>
                    <w:p w:rsidR="000E1DF7" w:rsidRPr="0055116F" w:rsidRDefault="000E1DF7" w:rsidP="00045278">
                      <w:pPr>
                        <w:spacing w:after="0"/>
                        <w:rPr>
                          <w:b/>
                          <w:i/>
                          <w:sz w:val="18"/>
                          <w:szCs w:val="18"/>
                        </w:rPr>
                      </w:pPr>
                      <w:r w:rsidRPr="0055116F">
                        <w:rPr>
                          <w:b/>
                          <w:i/>
                          <w:sz w:val="18"/>
                          <w:szCs w:val="18"/>
                        </w:rPr>
                        <w:t>EN3-9E - Recognises, reflects on an assess their strengths as a learner</w:t>
                      </w:r>
                    </w:p>
                    <w:p w:rsidR="000E1DF7" w:rsidRPr="009743C1" w:rsidRDefault="000E1DF7" w:rsidP="00045278">
                      <w:pPr>
                        <w:spacing w:after="0"/>
                        <w:rPr>
                          <w:i/>
                          <w:sz w:val="18"/>
                          <w:szCs w:val="18"/>
                        </w:rPr>
                      </w:pPr>
                      <w:r w:rsidRPr="009743C1">
                        <w:rPr>
                          <w:i/>
                          <w:sz w:val="18"/>
                          <w:szCs w:val="18"/>
                        </w:rPr>
                        <w:t>Understand and apply knowledge of language forms and features</w:t>
                      </w:r>
                    </w:p>
                    <w:p w:rsidR="000E1DF7" w:rsidRPr="0055116F" w:rsidRDefault="000E1DF7" w:rsidP="00045278">
                      <w:pPr>
                        <w:spacing w:after="0"/>
                        <w:rPr>
                          <w:b/>
                          <w:sz w:val="18"/>
                          <w:szCs w:val="18"/>
                        </w:rPr>
                      </w:pPr>
                      <w:r>
                        <w:rPr>
                          <w:sz w:val="18"/>
                          <w:szCs w:val="18"/>
                        </w:rPr>
                        <w:t>*discuss how the reader or viewer can enjoy and discover a wide range of literary experiences through texts</w:t>
                      </w:r>
                    </w:p>
                  </w:txbxContent>
                </v:textbox>
              </v:shape>
            </w:pict>
          </mc:Fallback>
        </mc:AlternateContent>
      </w:r>
    </w:p>
    <w:p w:rsidR="00045278" w:rsidRPr="00435CEF" w:rsidRDefault="00045278" w:rsidP="00045278"/>
    <w:p w:rsidR="00045278" w:rsidRPr="00435CEF" w:rsidRDefault="00045278" w:rsidP="00045278"/>
    <w:p w:rsidR="00045278" w:rsidRPr="00435CEF" w:rsidRDefault="00045278" w:rsidP="00045278"/>
    <w:p w:rsidR="00045278" w:rsidRDefault="00045278" w:rsidP="00045278"/>
    <w:p w:rsidR="00045278" w:rsidRDefault="00045278" w:rsidP="00045278">
      <w:pPr>
        <w:jc w:val="center"/>
      </w:pPr>
    </w:p>
    <w:p w:rsidR="00045278" w:rsidRDefault="00045278" w:rsidP="00045278">
      <w:pPr>
        <w:jc w:val="center"/>
      </w:pPr>
    </w:p>
    <w:p w:rsidR="00045278" w:rsidRDefault="00045278" w:rsidP="00045278">
      <w:pPr>
        <w:jc w:val="center"/>
      </w:pPr>
    </w:p>
    <w:tbl>
      <w:tblPr>
        <w:tblStyle w:val="TableGrid"/>
        <w:tblW w:w="0" w:type="auto"/>
        <w:tblLook w:val="04A0" w:firstRow="1" w:lastRow="0" w:firstColumn="1" w:lastColumn="0" w:noHBand="0" w:noVBand="1"/>
      </w:tblPr>
      <w:tblGrid>
        <w:gridCol w:w="15559"/>
      </w:tblGrid>
      <w:tr w:rsidR="00045278" w:rsidTr="000E1DF7">
        <w:tc>
          <w:tcPr>
            <w:tcW w:w="15559" w:type="dxa"/>
            <w:shd w:val="clear" w:color="auto" w:fill="BFBFBF" w:themeFill="background1" w:themeFillShade="BF"/>
          </w:tcPr>
          <w:p w:rsidR="00045278" w:rsidRDefault="00045278" w:rsidP="000E1DF7">
            <w:pPr>
              <w:jc w:val="center"/>
            </w:pPr>
            <w:r>
              <w:t>Text Overview</w:t>
            </w:r>
          </w:p>
        </w:tc>
      </w:tr>
      <w:tr w:rsidR="00045278" w:rsidTr="000E1DF7">
        <w:trPr>
          <w:trHeight w:val="269"/>
        </w:trPr>
        <w:tc>
          <w:tcPr>
            <w:tcW w:w="15559" w:type="dxa"/>
            <w:vMerge w:val="restart"/>
          </w:tcPr>
          <w:p w:rsidR="00045278" w:rsidRDefault="00045278" w:rsidP="000E1DF7">
            <w:pPr>
              <w:rPr>
                <w:i/>
              </w:rPr>
            </w:pPr>
            <w:r>
              <w:rPr>
                <w:i/>
              </w:rPr>
              <w:t>BBC Nature has a broad library of documentaries available on its website. Many of these are available to view in individual segments, focussing on one main idea or detail. This makes them an ideal text for students as their size makes them readily accessible while still allowing students to be exposed to more complex texts and concepts on topics with which they are familiar. While the primary purpose of these texts is to inform, students will develop their understanding of the techniques used by writers and producers for the dual purpose of entertaining the audience.</w:t>
            </w:r>
          </w:p>
          <w:p w:rsidR="00045278" w:rsidRPr="00851670" w:rsidRDefault="00045278" w:rsidP="000E1DF7">
            <w:pPr>
              <w:rPr>
                <w:i/>
              </w:rPr>
            </w:pPr>
          </w:p>
        </w:tc>
      </w:tr>
      <w:tr w:rsidR="00045278" w:rsidTr="000E1DF7">
        <w:trPr>
          <w:trHeight w:val="269"/>
        </w:trPr>
        <w:tc>
          <w:tcPr>
            <w:tcW w:w="15559" w:type="dxa"/>
            <w:vMerge/>
          </w:tcPr>
          <w:p w:rsidR="00045278" w:rsidRDefault="00045278" w:rsidP="000E1DF7">
            <w:pPr>
              <w:jc w:val="center"/>
            </w:pPr>
          </w:p>
        </w:tc>
      </w:tr>
    </w:tbl>
    <w:p w:rsidR="00045278" w:rsidRDefault="00045278" w:rsidP="00045278">
      <w:pPr>
        <w:jc w:val="center"/>
      </w:pPr>
    </w:p>
    <w:tbl>
      <w:tblPr>
        <w:tblStyle w:val="TableGrid"/>
        <w:tblW w:w="0" w:type="auto"/>
        <w:tblLook w:val="04A0" w:firstRow="1" w:lastRow="0" w:firstColumn="1" w:lastColumn="0" w:noHBand="0" w:noVBand="1"/>
      </w:tblPr>
      <w:tblGrid>
        <w:gridCol w:w="2376"/>
        <w:gridCol w:w="13238"/>
      </w:tblGrid>
      <w:tr w:rsidR="00045278" w:rsidTr="000E1DF7">
        <w:tc>
          <w:tcPr>
            <w:tcW w:w="2376" w:type="dxa"/>
            <w:shd w:val="clear" w:color="auto" w:fill="BFBFBF" w:themeFill="background1" w:themeFillShade="BF"/>
          </w:tcPr>
          <w:p w:rsidR="00045278" w:rsidRDefault="00045278" w:rsidP="000E1DF7">
            <w:pPr>
              <w:jc w:val="center"/>
            </w:pPr>
          </w:p>
        </w:tc>
        <w:tc>
          <w:tcPr>
            <w:tcW w:w="13238" w:type="dxa"/>
            <w:shd w:val="clear" w:color="auto" w:fill="BFBFBF" w:themeFill="background1" w:themeFillShade="BF"/>
          </w:tcPr>
          <w:p w:rsidR="00045278" w:rsidRDefault="00045278" w:rsidP="000E1DF7">
            <w:pPr>
              <w:jc w:val="center"/>
            </w:pPr>
            <w:r>
              <w:t>Glossary</w:t>
            </w:r>
          </w:p>
        </w:tc>
      </w:tr>
      <w:tr w:rsidR="00045278" w:rsidTr="000E1DF7">
        <w:trPr>
          <w:trHeight w:val="728"/>
        </w:trPr>
        <w:tc>
          <w:tcPr>
            <w:tcW w:w="2376" w:type="dxa"/>
          </w:tcPr>
          <w:p w:rsidR="00045278" w:rsidRDefault="00045278" w:rsidP="000E1DF7">
            <w:pPr>
              <w:rPr>
                <w:i/>
              </w:rPr>
            </w:pPr>
            <w:r>
              <w:rPr>
                <w:i/>
              </w:rPr>
              <w:t>Purpose</w:t>
            </w:r>
          </w:p>
        </w:tc>
        <w:tc>
          <w:tcPr>
            <w:tcW w:w="13238" w:type="dxa"/>
          </w:tcPr>
          <w:p w:rsidR="00045278" w:rsidRPr="001B206A" w:rsidRDefault="00045278" w:rsidP="000E1DF7">
            <w:pPr>
              <w:rPr>
                <w:i/>
              </w:rPr>
            </w:pPr>
            <w:r>
              <w:rPr>
                <w:i/>
              </w:rPr>
              <w:t>The purpose of a text is to entertain, to inform or persuade different audiences in different contexts.</w:t>
            </w:r>
          </w:p>
        </w:tc>
      </w:tr>
      <w:tr w:rsidR="00045278" w:rsidTr="000E1DF7">
        <w:trPr>
          <w:trHeight w:val="728"/>
        </w:trPr>
        <w:tc>
          <w:tcPr>
            <w:tcW w:w="2376" w:type="dxa"/>
          </w:tcPr>
          <w:p w:rsidR="00045278" w:rsidRDefault="00045278" w:rsidP="000E1DF7">
            <w:pPr>
              <w:rPr>
                <w:i/>
              </w:rPr>
            </w:pPr>
            <w:r>
              <w:rPr>
                <w:i/>
              </w:rPr>
              <w:t>Audience</w:t>
            </w:r>
          </w:p>
        </w:tc>
        <w:tc>
          <w:tcPr>
            <w:tcW w:w="13238" w:type="dxa"/>
          </w:tcPr>
          <w:p w:rsidR="00045278" w:rsidRDefault="00045278" w:rsidP="000E1DF7">
            <w:pPr>
              <w:rPr>
                <w:i/>
              </w:rPr>
            </w:pPr>
            <w:r>
              <w:rPr>
                <w:i/>
              </w:rPr>
              <w:t>The intended group of readers, listeners or viewers that the writer, designer, film maker or speaker is addressing.</w:t>
            </w:r>
          </w:p>
        </w:tc>
      </w:tr>
      <w:tr w:rsidR="00045278" w:rsidTr="000E1DF7">
        <w:trPr>
          <w:trHeight w:val="728"/>
        </w:trPr>
        <w:tc>
          <w:tcPr>
            <w:tcW w:w="2376" w:type="dxa"/>
          </w:tcPr>
          <w:p w:rsidR="00045278" w:rsidRDefault="00045278" w:rsidP="000E1DF7">
            <w:pPr>
              <w:rPr>
                <w:i/>
              </w:rPr>
            </w:pPr>
            <w:r>
              <w:rPr>
                <w:i/>
              </w:rPr>
              <w:t>Context</w:t>
            </w:r>
          </w:p>
        </w:tc>
        <w:tc>
          <w:tcPr>
            <w:tcW w:w="13238" w:type="dxa"/>
          </w:tcPr>
          <w:p w:rsidR="00045278" w:rsidRDefault="00045278" w:rsidP="000E1DF7">
            <w:pPr>
              <w:rPr>
                <w:i/>
              </w:rPr>
            </w:pPr>
            <w:r>
              <w:rPr>
                <w:i/>
              </w:rPr>
              <w:t>The range of personal social, historical, cultural and workplace conditions in which a text is responded to and composed.</w:t>
            </w:r>
          </w:p>
        </w:tc>
      </w:tr>
    </w:tbl>
    <w:p w:rsidR="00045278" w:rsidRDefault="00045278" w:rsidP="00045278">
      <w:pPr>
        <w:jc w:val="center"/>
      </w:pPr>
    </w:p>
    <w:tbl>
      <w:tblPr>
        <w:tblStyle w:val="TableGrid"/>
        <w:tblpPr w:leftFromText="180" w:rightFromText="180" w:vertAnchor="text" w:horzAnchor="margin" w:tblpY="82"/>
        <w:tblW w:w="15614" w:type="dxa"/>
        <w:tblLook w:val="04A0" w:firstRow="1" w:lastRow="0" w:firstColumn="1" w:lastColumn="0" w:noHBand="0" w:noVBand="1"/>
      </w:tblPr>
      <w:tblGrid>
        <w:gridCol w:w="3154"/>
        <w:gridCol w:w="3167"/>
        <w:gridCol w:w="2884"/>
        <w:gridCol w:w="3184"/>
        <w:gridCol w:w="3225"/>
      </w:tblGrid>
      <w:tr w:rsidR="00045278" w:rsidTr="000E1DF7">
        <w:tc>
          <w:tcPr>
            <w:tcW w:w="3154" w:type="dxa"/>
            <w:shd w:val="clear" w:color="auto" w:fill="BFBFBF" w:themeFill="background1" w:themeFillShade="BF"/>
          </w:tcPr>
          <w:p w:rsidR="00045278" w:rsidRDefault="00045278" w:rsidP="000E1DF7">
            <w:pPr>
              <w:jc w:val="center"/>
            </w:pPr>
            <w:r>
              <w:t>Cross-Curriculum Priorities</w:t>
            </w:r>
          </w:p>
        </w:tc>
        <w:tc>
          <w:tcPr>
            <w:tcW w:w="3167" w:type="dxa"/>
            <w:shd w:val="clear" w:color="auto" w:fill="BFBFBF" w:themeFill="background1" w:themeFillShade="BF"/>
          </w:tcPr>
          <w:p w:rsidR="00045278" w:rsidRDefault="00045278" w:rsidP="000E1DF7">
            <w:pPr>
              <w:jc w:val="center"/>
            </w:pPr>
            <w:r>
              <w:t>General Capabilities</w:t>
            </w:r>
          </w:p>
        </w:tc>
        <w:tc>
          <w:tcPr>
            <w:tcW w:w="2884" w:type="dxa"/>
            <w:shd w:val="clear" w:color="auto" w:fill="BFBFBF" w:themeFill="background1" w:themeFillShade="BF"/>
          </w:tcPr>
          <w:p w:rsidR="00045278" w:rsidRDefault="00045278" w:rsidP="000E1DF7">
            <w:pPr>
              <w:jc w:val="center"/>
            </w:pPr>
            <w:r>
              <w:t>BOS other learning areas</w:t>
            </w:r>
          </w:p>
        </w:tc>
        <w:tc>
          <w:tcPr>
            <w:tcW w:w="3184" w:type="dxa"/>
            <w:shd w:val="clear" w:color="auto" w:fill="BFBFBF" w:themeFill="background1" w:themeFillShade="BF"/>
          </w:tcPr>
          <w:p w:rsidR="00045278" w:rsidRDefault="00045278" w:rsidP="000E1DF7">
            <w:pPr>
              <w:jc w:val="center"/>
            </w:pPr>
            <w:r>
              <w:t>Grammar / Punctuation</w:t>
            </w:r>
          </w:p>
        </w:tc>
        <w:tc>
          <w:tcPr>
            <w:tcW w:w="3225" w:type="dxa"/>
            <w:shd w:val="clear" w:color="auto" w:fill="BFBFBF" w:themeFill="background1" w:themeFillShade="BF"/>
          </w:tcPr>
          <w:p w:rsidR="00045278" w:rsidRDefault="00045278" w:rsidP="000E1DF7">
            <w:pPr>
              <w:jc w:val="center"/>
            </w:pPr>
            <w:r>
              <w:t xml:space="preserve">Phonological / </w:t>
            </w:r>
            <w:proofErr w:type="spellStart"/>
            <w:r>
              <w:t>Graphological</w:t>
            </w:r>
            <w:proofErr w:type="spellEnd"/>
            <w:r>
              <w:t xml:space="preserve"> Processing</w:t>
            </w:r>
          </w:p>
        </w:tc>
      </w:tr>
      <w:tr w:rsidR="00045278" w:rsidTr="000E1DF7">
        <w:tc>
          <w:tcPr>
            <w:tcW w:w="3154" w:type="dxa"/>
          </w:tcPr>
          <w:p w:rsidR="00045278" w:rsidRPr="007A512F" w:rsidRDefault="00045278" w:rsidP="000E1DF7">
            <w:pPr>
              <w:rPr>
                <w:sz w:val="20"/>
                <w:szCs w:val="20"/>
              </w:rPr>
            </w:pPr>
            <w:r w:rsidRPr="007A512F">
              <w:rPr>
                <w:sz w:val="20"/>
                <w:szCs w:val="20"/>
              </w:rPr>
              <w:t>&gt;Sustainability</w:t>
            </w:r>
          </w:p>
        </w:tc>
        <w:tc>
          <w:tcPr>
            <w:tcW w:w="3167" w:type="dxa"/>
          </w:tcPr>
          <w:p w:rsidR="00045278" w:rsidRDefault="00045278" w:rsidP="000E1DF7">
            <w:pPr>
              <w:rPr>
                <w:sz w:val="20"/>
                <w:szCs w:val="20"/>
              </w:rPr>
            </w:pPr>
            <w:r>
              <w:rPr>
                <w:sz w:val="20"/>
                <w:szCs w:val="20"/>
              </w:rPr>
              <w:t>&gt;</w:t>
            </w:r>
            <w:r w:rsidRPr="007F0442">
              <w:rPr>
                <w:sz w:val="20"/>
                <w:szCs w:val="20"/>
              </w:rPr>
              <w:t>Critical and evaluative thinking</w:t>
            </w:r>
          </w:p>
          <w:p w:rsidR="00045278" w:rsidRPr="007F0442" w:rsidRDefault="00045278" w:rsidP="000E1DF7">
            <w:pPr>
              <w:rPr>
                <w:sz w:val="20"/>
                <w:szCs w:val="20"/>
              </w:rPr>
            </w:pPr>
            <w:r>
              <w:rPr>
                <w:sz w:val="20"/>
                <w:szCs w:val="20"/>
              </w:rPr>
              <w:t>&gt;Information and communication technology capability</w:t>
            </w:r>
          </w:p>
          <w:p w:rsidR="00045278" w:rsidRDefault="00045278" w:rsidP="000E1DF7">
            <w:r>
              <w:rPr>
                <w:sz w:val="20"/>
                <w:szCs w:val="20"/>
              </w:rPr>
              <w:t>&gt;</w:t>
            </w:r>
            <w:r w:rsidRPr="007F0442">
              <w:rPr>
                <w:sz w:val="20"/>
                <w:szCs w:val="20"/>
              </w:rPr>
              <w:t>Literacy</w:t>
            </w:r>
          </w:p>
        </w:tc>
        <w:tc>
          <w:tcPr>
            <w:tcW w:w="2884" w:type="dxa"/>
          </w:tcPr>
          <w:p w:rsidR="00045278" w:rsidRPr="000829F6" w:rsidRDefault="00045278" w:rsidP="000E1DF7">
            <w:pPr>
              <w:rPr>
                <w:sz w:val="20"/>
                <w:szCs w:val="20"/>
              </w:rPr>
            </w:pPr>
            <w:r>
              <w:rPr>
                <w:sz w:val="20"/>
                <w:szCs w:val="20"/>
              </w:rPr>
              <w:t>&gt;Difference and diversity</w:t>
            </w:r>
          </w:p>
        </w:tc>
        <w:tc>
          <w:tcPr>
            <w:tcW w:w="3184" w:type="dxa"/>
          </w:tcPr>
          <w:p w:rsidR="00045278" w:rsidRDefault="00045278" w:rsidP="000E1DF7"/>
        </w:tc>
        <w:tc>
          <w:tcPr>
            <w:tcW w:w="3225" w:type="dxa"/>
          </w:tcPr>
          <w:p w:rsidR="00045278" w:rsidRDefault="00045278" w:rsidP="000E1DF7"/>
        </w:tc>
      </w:tr>
    </w:tbl>
    <w:p w:rsidR="00045278" w:rsidRDefault="00045278" w:rsidP="00045278"/>
    <w:p w:rsidR="00045278" w:rsidRPr="001B206A" w:rsidRDefault="00045278" w:rsidP="00045278">
      <w:r>
        <w:br w:type="page"/>
      </w:r>
    </w:p>
    <w:tbl>
      <w:tblPr>
        <w:tblStyle w:val="TableGrid"/>
        <w:tblW w:w="0" w:type="auto"/>
        <w:tblLook w:val="04A0" w:firstRow="1" w:lastRow="0" w:firstColumn="1" w:lastColumn="0" w:noHBand="0" w:noVBand="1"/>
      </w:tblPr>
      <w:tblGrid>
        <w:gridCol w:w="1086"/>
        <w:gridCol w:w="1999"/>
        <w:gridCol w:w="8930"/>
        <w:gridCol w:w="3599"/>
      </w:tblGrid>
      <w:tr w:rsidR="00045278" w:rsidTr="000E1DF7">
        <w:tc>
          <w:tcPr>
            <w:tcW w:w="1086" w:type="dxa"/>
            <w:shd w:val="clear" w:color="auto" w:fill="BFBFBF" w:themeFill="background1" w:themeFillShade="BF"/>
          </w:tcPr>
          <w:p w:rsidR="00045278" w:rsidRDefault="00045278" w:rsidP="000E1DF7">
            <w:pPr>
              <w:jc w:val="center"/>
            </w:pPr>
            <w:r>
              <w:lastRenderedPageBreak/>
              <w:t>Outcome</w:t>
            </w:r>
          </w:p>
        </w:tc>
        <w:tc>
          <w:tcPr>
            <w:tcW w:w="1999" w:type="dxa"/>
            <w:shd w:val="clear" w:color="auto" w:fill="BFBFBF" w:themeFill="background1" w:themeFillShade="BF"/>
          </w:tcPr>
          <w:p w:rsidR="00045278" w:rsidRDefault="00045278" w:rsidP="000E1DF7">
            <w:pPr>
              <w:jc w:val="center"/>
            </w:pPr>
            <w:r>
              <w:t>Resources</w:t>
            </w:r>
          </w:p>
        </w:tc>
        <w:tc>
          <w:tcPr>
            <w:tcW w:w="8930" w:type="dxa"/>
            <w:shd w:val="clear" w:color="auto" w:fill="BFBFBF" w:themeFill="background1" w:themeFillShade="BF"/>
          </w:tcPr>
          <w:p w:rsidR="00045278" w:rsidRDefault="00045278" w:rsidP="000E1DF7">
            <w:pPr>
              <w:jc w:val="center"/>
            </w:pPr>
            <w:r>
              <w:t>Teaching and Learning Activities (with adjustments)</w:t>
            </w:r>
          </w:p>
        </w:tc>
        <w:tc>
          <w:tcPr>
            <w:tcW w:w="3599" w:type="dxa"/>
            <w:shd w:val="clear" w:color="auto" w:fill="BFBFBF" w:themeFill="background1" w:themeFillShade="BF"/>
          </w:tcPr>
          <w:p w:rsidR="00045278" w:rsidRDefault="00045278" w:rsidP="000E1DF7">
            <w:pPr>
              <w:jc w:val="center"/>
            </w:pPr>
            <w:r>
              <w:t>Teachers Notes and Register</w:t>
            </w:r>
          </w:p>
        </w:tc>
      </w:tr>
      <w:tr w:rsidR="00045278" w:rsidTr="000E1DF7">
        <w:tc>
          <w:tcPr>
            <w:tcW w:w="1086" w:type="dxa"/>
          </w:tcPr>
          <w:p w:rsidR="00045278" w:rsidRDefault="00045278" w:rsidP="000E1DF7">
            <w:r>
              <w:t>EN3-3A, EN3-7C</w:t>
            </w:r>
          </w:p>
        </w:tc>
        <w:tc>
          <w:tcPr>
            <w:tcW w:w="1999" w:type="dxa"/>
          </w:tcPr>
          <w:p w:rsidR="00045278" w:rsidRDefault="00045278" w:rsidP="000E1DF7"/>
        </w:tc>
        <w:tc>
          <w:tcPr>
            <w:tcW w:w="8930" w:type="dxa"/>
          </w:tcPr>
          <w:p w:rsidR="00045278" w:rsidRDefault="00045278" w:rsidP="00045278">
            <w:pPr>
              <w:pStyle w:val="ListParagraph"/>
              <w:numPr>
                <w:ilvl w:val="0"/>
                <w:numId w:val="2"/>
              </w:numPr>
            </w:pPr>
            <w:r>
              <w:t>Review the 3 main purposes for authors choosing to compose texts. Working in small groups, students record on a mind map examples of texts for each purpose.</w:t>
            </w:r>
          </w:p>
          <w:p w:rsidR="00045278" w:rsidRDefault="00045278" w:rsidP="000E1DF7">
            <w:r w:rsidRPr="00CB6285">
              <w:rPr>
                <w:b/>
              </w:rPr>
              <w:t>Adjustments:</w:t>
            </w:r>
            <w:r>
              <w:t xml:space="preserve"> teacher may provide a variety of texts for students to sort by purpose.</w:t>
            </w:r>
          </w:p>
          <w:p w:rsidR="00045278" w:rsidRDefault="00045278" w:rsidP="000E1DF7">
            <w:pPr>
              <w:pStyle w:val="ListParagraph"/>
            </w:pPr>
            <w:r>
              <w:t xml:space="preserve">Through discussion, justify the inclusion of texts by their features, language, structure </w:t>
            </w:r>
            <w:proofErr w:type="spellStart"/>
            <w:r>
              <w:t>etc</w:t>
            </w:r>
            <w:proofErr w:type="spellEnd"/>
          </w:p>
          <w:p w:rsidR="00045278" w:rsidRDefault="00045278" w:rsidP="000E1DF7">
            <w:r w:rsidRPr="006C11EA">
              <w:rPr>
                <w:b/>
              </w:rPr>
              <w:t>Adjustments:</w:t>
            </w:r>
            <w:r>
              <w:t xml:space="preserve"> Teacher provide list of conventions of texts and ask students to match them to a purpose.</w:t>
            </w:r>
          </w:p>
        </w:tc>
        <w:tc>
          <w:tcPr>
            <w:tcW w:w="3599" w:type="dxa"/>
          </w:tcPr>
          <w:p w:rsidR="00045278" w:rsidRPr="003A4A6F" w:rsidRDefault="00045278" w:rsidP="000E1DF7">
            <w:pPr>
              <w:rPr>
                <w:i/>
                <w:sz w:val="18"/>
                <w:szCs w:val="18"/>
              </w:rPr>
            </w:pPr>
            <w:r>
              <w:rPr>
                <w:i/>
                <w:sz w:val="18"/>
                <w:szCs w:val="18"/>
              </w:rPr>
              <w:t>The acronym PIE may be useful for students to remember this.</w:t>
            </w:r>
          </w:p>
        </w:tc>
      </w:tr>
      <w:tr w:rsidR="00045278" w:rsidTr="000E1DF7">
        <w:tc>
          <w:tcPr>
            <w:tcW w:w="1086" w:type="dxa"/>
          </w:tcPr>
          <w:p w:rsidR="00045278" w:rsidRDefault="00045278" w:rsidP="000E1DF7">
            <w:r>
              <w:t>EN3-3A,</w:t>
            </w:r>
          </w:p>
          <w:p w:rsidR="00045278" w:rsidRDefault="00045278" w:rsidP="000E1DF7">
            <w:r>
              <w:t>EN3-6B</w:t>
            </w:r>
          </w:p>
        </w:tc>
        <w:tc>
          <w:tcPr>
            <w:tcW w:w="1999" w:type="dxa"/>
          </w:tcPr>
          <w:p w:rsidR="00045278" w:rsidRDefault="00045278" w:rsidP="000E1DF7">
            <w:r>
              <w:t>A range factual texts, both printed and digital, on animals</w:t>
            </w:r>
          </w:p>
        </w:tc>
        <w:tc>
          <w:tcPr>
            <w:tcW w:w="8930" w:type="dxa"/>
          </w:tcPr>
          <w:p w:rsidR="00045278" w:rsidRDefault="00045278" w:rsidP="00045278">
            <w:pPr>
              <w:pStyle w:val="ListParagraph"/>
              <w:numPr>
                <w:ilvl w:val="0"/>
                <w:numId w:val="2"/>
              </w:numPr>
            </w:pPr>
            <w:r>
              <w:t>Present a range of factual texts on animals to students working in small groups. Consider the texts and decide on their purpose. Groups provide feedback to the class, referring to the features of their text/s that justify their classification as an informative text. Use this feedback to create a list of features that are found in informative texts. These should include</w:t>
            </w:r>
          </w:p>
          <w:p w:rsidR="00045278" w:rsidRDefault="00045278" w:rsidP="00045278">
            <w:pPr>
              <w:pStyle w:val="ListParagraph"/>
              <w:numPr>
                <w:ilvl w:val="0"/>
                <w:numId w:val="5"/>
              </w:numPr>
            </w:pPr>
            <w:r>
              <w:t>Written in the present tense</w:t>
            </w:r>
          </w:p>
          <w:p w:rsidR="00045278" w:rsidRDefault="00045278" w:rsidP="00045278">
            <w:pPr>
              <w:pStyle w:val="ListParagraph"/>
              <w:numPr>
                <w:ilvl w:val="0"/>
                <w:numId w:val="5"/>
              </w:numPr>
            </w:pPr>
            <w:r>
              <w:t>Third person</w:t>
            </w:r>
          </w:p>
          <w:p w:rsidR="00045278" w:rsidRDefault="00045278" w:rsidP="00045278">
            <w:pPr>
              <w:pStyle w:val="ListParagraph"/>
              <w:numPr>
                <w:ilvl w:val="0"/>
                <w:numId w:val="5"/>
              </w:numPr>
            </w:pPr>
            <w:r>
              <w:t>Information in clear sections, such as chapters, headings, paragraphs, subpages on a website</w:t>
            </w:r>
          </w:p>
          <w:p w:rsidR="00045278" w:rsidRDefault="00045278" w:rsidP="00045278">
            <w:pPr>
              <w:pStyle w:val="ListParagraph"/>
              <w:numPr>
                <w:ilvl w:val="0"/>
                <w:numId w:val="5"/>
              </w:numPr>
            </w:pPr>
            <w:r>
              <w:t>Details, information and terms that might be needed to explain it better</w:t>
            </w:r>
          </w:p>
          <w:p w:rsidR="00045278" w:rsidRDefault="00045278" w:rsidP="000E1DF7">
            <w:r w:rsidRPr="00E53BAF">
              <w:rPr>
                <w:b/>
              </w:rPr>
              <w:t>Adjustments:</w:t>
            </w:r>
            <w:r>
              <w:t xml:space="preserve"> Teacher may provide a list of text features and ask the students to choose which features are found in their texts and omit those that are not present.</w:t>
            </w:r>
          </w:p>
          <w:p w:rsidR="00045278" w:rsidRDefault="00045278" w:rsidP="00045278">
            <w:pPr>
              <w:pStyle w:val="ListParagraph"/>
              <w:numPr>
                <w:ilvl w:val="0"/>
                <w:numId w:val="2"/>
              </w:numPr>
            </w:pPr>
            <w:r>
              <w:t>Once the list is complete, students can confirm if their text/s have all or some of these features.</w:t>
            </w:r>
          </w:p>
          <w:p w:rsidR="00045278" w:rsidRDefault="00045278" w:rsidP="000E1DF7">
            <w:r w:rsidRPr="005A14AA">
              <w:rPr>
                <w:b/>
                <w:i/>
              </w:rPr>
              <w:t>Assessment:</w:t>
            </w:r>
            <w:r>
              <w:t xml:space="preserve"> </w:t>
            </w:r>
            <w:r w:rsidRPr="005A14AA">
              <w:t>Provide students with a large copy of a page from a text and allow them to annotate the features of informative texts on the page. Display these around the class.</w:t>
            </w:r>
          </w:p>
        </w:tc>
        <w:tc>
          <w:tcPr>
            <w:tcW w:w="3599" w:type="dxa"/>
          </w:tcPr>
          <w:p w:rsidR="00045278" w:rsidRDefault="00045278" w:rsidP="000E1DF7">
            <w:pPr>
              <w:rPr>
                <w:i/>
                <w:sz w:val="18"/>
                <w:szCs w:val="18"/>
              </w:rPr>
            </w:pPr>
          </w:p>
          <w:p w:rsidR="00045278" w:rsidRDefault="00045278" w:rsidP="000E1DF7">
            <w:pPr>
              <w:rPr>
                <w:i/>
                <w:sz w:val="18"/>
                <w:szCs w:val="18"/>
              </w:rPr>
            </w:pPr>
          </w:p>
          <w:p w:rsidR="00045278" w:rsidRDefault="00045278" w:rsidP="000E1DF7">
            <w:pPr>
              <w:rPr>
                <w:i/>
                <w:sz w:val="18"/>
                <w:szCs w:val="18"/>
              </w:rPr>
            </w:pPr>
          </w:p>
          <w:p w:rsidR="00045278" w:rsidRDefault="00045278" w:rsidP="000E1DF7">
            <w:pPr>
              <w:rPr>
                <w:i/>
                <w:sz w:val="18"/>
                <w:szCs w:val="18"/>
              </w:rPr>
            </w:pPr>
          </w:p>
          <w:p w:rsidR="00045278" w:rsidRDefault="00045278" w:rsidP="000E1DF7">
            <w:pPr>
              <w:rPr>
                <w:i/>
                <w:sz w:val="18"/>
                <w:szCs w:val="18"/>
              </w:rPr>
            </w:pPr>
          </w:p>
          <w:p w:rsidR="00045278" w:rsidRDefault="00045278" w:rsidP="000E1DF7">
            <w:pPr>
              <w:rPr>
                <w:i/>
                <w:sz w:val="18"/>
                <w:szCs w:val="18"/>
              </w:rPr>
            </w:pPr>
          </w:p>
          <w:p w:rsidR="00045278" w:rsidRDefault="00045278" w:rsidP="000E1DF7">
            <w:pPr>
              <w:rPr>
                <w:i/>
                <w:sz w:val="18"/>
                <w:szCs w:val="18"/>
              </w:rPr>
            </w:pPr>
          </w:p>
          <w:p w:rsidR="00045278" w:rsidRDefault="00045278" w:rsidP="000E1DF7">
            <w:pPr>
              <w:rPr>
                <w:i/>
                <w:sz w:val="18"/>
                <w:szCs w:val="18"/>
              </w:rPr>
            </w:pPr>
          </w:p>
          <w:p w:rsidR="00045278" w:rsidRDefault="00045278" w:rsidP="000E1DF7">
            <w:pPr>
              <w:rPr>
                <w:i/>
                <w:sz w:val="18"/>
                <w:szCs w:val="18"/>
              </w:rPr>
            </w:pPr>
          </w:p>
          <w:p w:rsidR="00045278" w:rsidRDefault="00045278" w:rsidP="000E1DF7">
            <w:pPr>
              <w:rPr>
                <w:i/>
                <w:sz w:val="18"/>
                <w:szCs w:val="18"/>
              </w:rPr>
            </w:pPr>
          </w:p>
          <w:p w:rsidR="00045278" w:rsidRDefault="00045278" w:rsidP="000E1DF7">
            <w:pPr>
              <w:rPr>
                <w:i/>
                <w:sz w:val="18"/>
                <w:szCs w:val="18"/>
              </w:rPr>
            </w:pPr>
          </w:p>
          <w:p w:rsidR="00045278" w:rsidRDefault="00045278" w:rsidP="000E1DF7">
            <w:pPr>
              <w:rPr>
                <w:i/>
                <w:sz w:val="18"/>
                <w:szCs w:val="18"/>
              </w:rPr>
            </w:pPr>
          </w:p>
          <w:p w:rsidR="00045278" w:rsidRDefault="00045278" w:rsidP="000E1DF7">
            <w:pPr>
              <w:rPr>
                <w:i/>
                <w:sz w:val="18"/>
                <w:szCs w:val="18"/>
              </w:rPr>
            </w:pPr>
          </w:p>
          <w:p w:rsidR="00045278" w:rsidRDefault="00045278" w:rsidP="000E1DF7">
            <w:pPr>
              <w:rPr>
                <w:i/>
                <w:sz w:val="18"/>
                <w:szCs w:val="18"/>
              </w:rPr>
            </w:pPr>
          </w:p>
          <w:p w:rsidR="00045278" w:rsidRDefault="00045278" w:rsidP="000E1DF7">
            <w:pPr>
              <w:rPr>
                <w:i/>
                <w:sz w:val="18"/>
                <w:szCs w:val="18"/>
              </w:rPr>
            </w:pPr>
          </w:p>
          <w:p w:rsidR="00045278" w:rsidRDefault="00045278" w:rsidP="000E1DF7">
            <w:pPr>
              <w:rPr>
                <w:i/>
                <w:sz w:val="18"/>
                <w:szCs w:val="18"/>
              </w:rPr>
            </w:pPr>
          </w:p>
          <w:p w:rsidR="00045278" w:rsidRPr="009425A9" w:rsidRDefault="00045278" w:rsidP="000E1DF7">
            <w:pPr>
              <w:rPr>
                <w:i/>
                <w:sz w:val="18"/>
                <w:szCs w:val="18"/>
              </w:rPr>
            </w:pPr>
            <w:r>
              <w:rPr>
                <w:i/>
                <w:sz w:val="18"/>
                <w:szCs w:val="18"/>
              </w:rPr>
              <w:t xml:space="preserve">Option….annotate digital or online texts using iPad apps such as Explain Everything, Show Me or </w:t>
            </w:r>
            <w:proofErr w:type="spellStart"/>
            <w:r>
              <w:rPr>
                <w:i/>
                <w:sz w:val="18"/>
                <w:szCs w:val="18"/>
              </w:rPr>
              <w:t>Educreations</w:t>
            </w:r>
            <w:proofErr w:type="spellEnd"/>
            <w:r>
              <w:rPr>
                <w:i/>
                <w:sz w:val="18"/>
                <w:szCs w:val="18"/>
              </w:rPr>
              <w:t>.</w:t>
            </w:r>
          </w:p>
        </w:tc>
      </w:tr>
      <w:tr w:rsidR="00045278" w:rsidTr="000E1DF7">
        <w:tc>
          <w:tcPr>
            <w:tcW w:w="1086" w:type="dxa"/>
          </w:tcPr>
          <w:p w:rsidR="00045278" w:rsidRDefault="00045278" w:rsidP="000E1DF7">
            <w:r>
              <w:t>EN3-1A, EN3-5B, EN3-6B, EN3-8D, EN3-9E</w:t>
            </w:r>
          </w:p>
        </w:tc>
        <w:tc>
          <w:tcPr>
            <w:tcW w:w="1999" w:type="dxa"/>
          </w:tcPr>
          <w:p w:rsidR="00045278" w:rsidRDefault="00045278" w:rsidP="000E1DF7"/>
        </w:tc>
        <w:tc>
          <w:tcPr>
            <w:tcW w:w="8930" w:type="dxa"/>
          </w:tcPr>
          <w:p w:rsidR="00045278" w:rsidRDefault="00045278" w:rsidP="00045278">
            <w:pPr>
              <w:pStyle w:val="ListParagraph"/>
              <w:numPr>
                <w:ilvl w:val="0"/>
                <w:numId w:val="4"/>
              </w:numPr>
            </w:pPr>
            <w:r>
              <w:t>Introduce the BBC nature video to the students (either online or DVD). Ask the students to make prediction about the text, including its purpose, content, structure and other features.</w:t>
            </w:r>
          </w:p>
          <w:p w:rsidR="00045278" w:rsidRDefault="00045278" w:rsidP="00045278">
            <w:pPr>
              <w:pStyle w:val="ListParagraph"/>
              <w:numPr>
                <w:ilvl w:val="0"/>
                <w:numId w:val="4"/>
              </w:numPr>
            </w:pPr>
            <w:r>
              <w:t xml:space="preserve">View the video from BBC Nature (If DVD, watch part of the video only). </w:t>
            </w:r>
          </w:p>
          <w:p w:rsidR="00045278" w:rsidRDefault="00045278" w:rsidP="000E1DF7">
            <w:r w:rsidRPr="003831A1">
              <w:rPr>
                <w:b/>
              </w:rPr>
              <w:t>Adjustments:</w:t>
            </w:r>
            <w:r>
              <w:t xml:space="preserve"> Use subtitles to assist students with hearing impairment.</w:t>
            </w:r>
          </w:p>
          <w:p w:rsidR="00045278" w:rsidRDefault="00045278" w:rsidP="000E1DF7">
            <w:pPr>
              <w:ind w:left="360"/>
            </w:pPr>
            <w:r>
              <w:t>Predict what the purpose of this text is. What features did you notice in this text? What does it tell you about its purpose? Did it confirm or disprove your predictions? Could it have more than one purpose?</w:t>
            </w:r>
          </w:p>
          <w:p w:rsidR="00045278" w:rsidRDefault="00045278" w:rsidP="000E1DF7">
            <w:r w:rsidRPr="006D4129">
              <w:rPr>
                <w:b/>
              </w:rPr>
              <w:t xml:space="preserve">Adjustments: </w:t>
            </w:r>
            <w:r>
              <w:t xml:space="preserve">Teacher may like to provide students with a checklist of features which may or may not be in the video that they can check as they watch. </w:t>
            </w:r>
          </w:p>
          <w:p w:rsidR="00045278" w:rsidRDefault="00045278" w:rsidP="00045278">
            <w:pPr>
              <w:pStyle w:val="ListParagraph"/>
              <w:numPr>
                <w:ilvl w:val="0"/>
                <w:numId w:val="6"/>
              </w:numPr>
            </w:pPr>
            <w:r>
              <w:t>Review the features of informative texts and confirm which were present in the video. Students watch either the same video again or another and record detailed examples of each of the features of informative texts. Students share their examples with a small group.</w:t>
            </w:r>
          </w:p>
        </w:tc>
        <w:tc>
          <w:tcPr>
            <w:tcW w:w="3599" w:type="dxa"/>
          </w:tcPr>
          <w:p w:rsidR="00045278" w:rsidRDefault="00045278" w:rsidP="000E1DF7">
            <w:pPr>
              <w:rPr>
                <w:i/>
                <w:sz w:val="18"/>
                <w:szCs w:val="18"/>
              </w:rPr>
            </w:pPr>
          </w:p>
          <w:p w:rsidR="00045278" w:rsidRDefault="00045278" w:rsidP="000E1DF7">
            <w:pPr>
              <w:rPr>
                <w:i/>
                <w:sz w:val="18"/>
                <w:szCs w:val="18"/>
              </w:rPr>
            </w:pPr>
            <w:r>
              <w:rPr>
                <w:i/>
                <w:sz w:val="18"/>
                <w:szCs w:val="18"/>
              </w:rPr>
              <w:t>Option….a prompt or worksheet for students may assist with this.</w:t>
            </w:r>
          </w:p>
          <w:p w:rsidR="00045278" w:rsidRDefault="00045278" w:rsidP="000E1DF7">
            <w:pPr>
              <w:rPr>
                <w:i/>
                <w:sz w:val="18"/>
                <w:szCs w:val="18"/>
              </w:rPr>
            </w:pPr>
          </w:p>
          <w:p w:rsidR="00045278" w:rsidRDefault="00045278" w:rsidP="000E1DF7">
            <w:pPr>
              <w:rPr>
                <w:i/>
                <w:sz w:val="18"/>
                <w:szCs w:val="18"/>
              </w:rPr>
            </w:pPr>
          </w:p>
          <w:p w:rsidR="00045278" w:rsidRDefault="00045278" w:rsidP="000E1DF7">
            <w:pPr>
              <w:rPr>
                <w:i/>
                <w:sz w:val="18"/>
                <w:szCs w:val="18"/>
              </w:rPr>
            </w:pPr>
          </w:p>
          <w:p w:rsidR="00045278" w:rsidRDefault="00045278" w:rsidP="000E1DF7">
            <w:pPr>
              <w:rPr>
                <w:i/>
                <w:sz w:val="18"/>
                <w:szCs w:val="18"/>
              </w:rPr>
            </w:pPr>
          </w:p>
          <w:p w:rsidR="00045278" w:rsidRDefault="00045278" w:rsidP="000E1DF7">
            <w:pPr>
              <w:rPr>
                <w:i/>
                <w:sz w:val="18"/>
                <w:szCs w:val="18"/>
              </w:rPr>
            </w:pPr>
          </w:p>
          <w:p w:rsidR="00045278" w:rsidRDefault="00045278" w:rsidP="000E1DF7">
            <w:pPr>
              <w:rPr>
                <w:i/>
                <w:sz w:val="18"/>
                <w:szCs w:val="18"/>
              </w:rPr>
            </w:pPr>
          </w:p>
          <w:p w:rsidR="00045278" w:rsidRDefault="00045278" w:rsidP="000E1DF7">
            <w:pPr>
              <w:rPr>
                <w:i/>
                <w:sz w:val="18"/>
                <w:szCs w:val="18"/>
              </w:rPr>
            </w:pPr>
          </w:p>
          <w:p w:rsidR="00045278" w:rsidRDefault="00045278" w:rsidP="000E1DF7">
            <w:pPr>
              <w:rPr>
                <w:i/>
                <w:sz w:val="18"/>
                <w:szCs w:val="18"/>
              </w:rPr>
            </w:pPr>
          </w:p>
          <w:p w:rsidR="00045278" w:rsidRPr="005860F0" w:rsidRDefault="00045278" w:rsidP="000E1DF7">
            <w:pPr>
              <w:rPr>
                <w:i/>
                <w:sz w:val="18"/>
                <w:szCs w:val="18"/>
              </w:rPr>
            </w:pPr>
            <w:r>
              <w:rPr>
                <w:i/>
                <w:sz w:val="18"/>
                <w:szCs w:val="18"/>
              </w:rPr>
              <w:t>Link….this learning experience links with those centred on the National Geographic Kids website. The knowledge and skills covered with this learning sequence can be applied by the students to the composition of their digital texts about animals.</w:t>
            </w:r>
          </w:p>
        </w:tc>
      </w:tr>
    </w:tbl>
    <w:p w:rsidR="00045278" w:rsidRDefault="00045278">
      <w:pPr>
        <w:rPr>
          <w:sz w:val="2"/>
        </w:rPr>
        <w:sectPr w:rsidR="00045278" w:rsidSect="000E1DF7">
          <w:headerReference w:type="default" r:id="rId16"/>
          <w:pgSz w:w="16838" w:h="11906" w:orient="landscape"/>
          <w:pgMar w:top="720" w:right="720" w:bottom="720" w:left="720" w:header="708" w:footer="708" w:gutter="0"/>
          <w:cols w:space="708"/>
          <w:docGrid w:linePitch="360"/>
        </w:sectPr>
      </w:pPr>
    </w:p>
    <w:p w:rsidR="00045278" w:rsidRDefault="00045278" w:rsidP="00045278">
      <w:r>
        <w:rPr>
          <w:noProof/>
        </w:rPr>
        <w:lastRenderedPageBreak/>
        <mc:AlternateContent>
          <mc:Choice Requires="wps">
            <w:drawing>
              <wp:anchor distT="0" distB="0" distL="114300" distR="114300" simplePos="0" relativeHeight="251683840" behindDoc="0" locked="0" layoutInCell="1" allowOverlap="1" wp14:anchorId="38761FA5" wp14:editId="26A8BC2F">
                <wp:simplePos x="0" y="0"/>
                <wp:positionH relativeFrom="column">
                  <wp:posOffset>5686425</wp:posOffset>
                </wp:positionH>
                <wp:positionV relativeFrom="paragraph">
                  <wp:posOffset>124460</wp:posOffset>
                </wp:positionV>
                <wp:extent cx="4171315" cy="3071495"/>
                <wp:effectExtent l="9525" t="12700" r="10160" b="20955"/>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315" cy="3071495"/>
                        </a:xfrm>
                        <a:prstGeom prst="rect">
                          <a:avLst/>
                        </a:prstGeom>
                        <a:gradFill rotWithShape="1">
                          <a:gsLst>
                            <a:gs pos="0">
                              <a:srgbClr val="DAFDA7"/>
                            </a:gs>
                            <a:gs pos="35001">
                              <a:srgbClr val="E4FDC2"/>
                            </a:gs>
                            <a:gs pos="100000">
                              <a:srgbClr val="F5FFE6"/>
                            </a:gs>
                          </a:gsLst>
                          <a:lin ang="16200000" scaled="1"/>
                        </a:gradFill>
                        <a:ln w="9525">
                          <a:solidFill>
                            <a:schemeClr val="accent3">
                              <a:lumMod val="95000"/>
                              <a:lumOff val="0"/>
                            </a:schemeClr>
                          </a:solidFill>
                          <a:miter lim="800000"/>
                          <a:headEnd/>
                          <a:tailEnd/>
                        </a:ln>
                        <a:effectLst>
                          <a:outerShdw dist="20000" dir="5400000" rotWithShape="0">
                            <a:srgbClr val="000000">
                              <a:alpha val="37999"/>
                            </a:srgbClr>
                          </a:outerShdw>
                        </a:effectLst>
                      </wps:spPr>
                      <wps:txbx>
                        <w:txbxContent>
                          <w:p w:rsidR="000E1DF7" w:rsidRDefault="000E1DF7" w:rsidP="00045278">
                            <w:pPr>
                              <w:rPr>
                                <w:b/>
                              </w:rPr>
                            </w:pPr>
                            <w:r w:rsidRPr="00435CEF">
                              <w:rPr>
                                <w:b/>
                              </w:rPr>
                              <w:t>Objective B</w:t>
                            </w:r>
                          </w:p>
                          <w:p w:rsidR="000E1DF7" w:rsidRPr="00D46224" w:rsidRDefault="000E1DF7" w:rsidP="00045278">
                            <w:pPr>
                              <w:spacing w:after="0"/>
                              <w:rPr>
                                <w:b/>
                                <w:sz w:val="16"/>
                                <w:szCs w:val="16"/>
                              </w:rPr>
                            </w:pPr>
                            <w:r w:rsidRPr="00D46224">
                              <w:rPr>
                                <w:b/>
                                <w:sz w:val="16"/>
                                <w:szCs w:val="16"/>
                              </w:rPr>
                              <w:t>Responding and Composing</w:t>
                            </w:r>
                          </w:p>
                          <w:p w:rsidR="000E1DF7" w:rsidRPr="00D46224" w:rsidRDefault="000E1DF7" w:rsidP="00045278">
                            <w:pPr>
                              <w:spacing w:after="0"/>
                              <w:rPr>
                                <w:b/>
                                <w:i/>
                                <w:sz w:val="16"/>
                                <w:szCs w:val="16"/>
                              </w:rPr>
                            </w:pPr>
                            <w:r w:rsidRPr="00D46224">
                              <w:rPr>
                                <w:b/>
                                <w:i/>
                                <w:sz w:val="16"/>
                                <w:szCs w:val="16"/>
                              </w:rPr>
                              <w:t>EN3-5B - Discuss how language is used to achieve a widening range of purposes for a widening range of audiences and contexts</w:t>
                            </w:r>
                          </w:p>
                          <w:p w:rsidR="000E1DF7" w:rsidRPr="00D46224" w:rsidRDefault="000E1DF7" w:rsidP="00045278">
                            <w:pPr>
                              <w:spacing w:after="0"/>
                              <w:rPr>
                                <w:i/>
                                <w:sz w:val="16"/>
                                <w:szCs w:val="16"/>
                              </w:rPr>
                            </w:pPr>
                            <w:r w:rsidRPr="00D46224">
                              <w:rPr>
                                <w:i/>
                                <w:sz w:val="16"/>
                                <w:szCs w:val="16"/>
                              </w:rPr>
                              <w:t>Develop and apply contextual knowledge</w:t>
                            </w:r>
                          </w:p>
                          <w:p w:rsidR="000E1DF7" w:rsidRPr="00D46224" w:rsidRDefault="000E1DF7" w:rsidP="00045278">
                            <w:pPr>
                              <w:spacing w:after="0"/>
                              <w:rPr>
                                <w:sz w:val="16"/>
                                <w:szCs w:val="16"/>
                              </w:rPr>
                            </w:pPr>
                            <w:r w:rsidRPr="00D46224">
                              <w:rPr>
                                <w:sz w:val="16"/>
                                <w:szCs w:val="16"/>
                              </w:rPr>
                              <w:t>*identify and discuss how own texts have been structured to achieve their purpose and discuss ways of using conventions of language to shapes readers’ and viewers’ understanding of texts</w:t>
                            </w:r>
                          </w:p>
                          <w:p w:rsidR="000E1DF7" w:rsidRPr="00D46224" w:rsidRDefault="000E1DF7" w:rsidP="00045278">
                            <w:pPr>
                              <w:spacing w:after="0"/>
                              <w:rPr>
                                <w:i/>
                                <w:sz w:val="16"/>
                                <w:szCs w:val="16"/>
                              </w:rPr>
                            </w:pPr>
                            <w:r w:rsidRPr="00D46224">
                              <w:rPr>
                                <w:i/>
                                <w:sz w:val="16"/>
                                <w:szCs w:val="16"/>
                              </w:rPr>
                              <w:t>Understand and apply knowledge of language forms and features</w:t>
                            </w:r>
                          </w:p>
                          <w:p w:rsidR="000E1DF7" w:rsidRPr="00D46224" w:rsidRDefault="000E1DF7" w:rsidP="00045278">
                            <w:pPr>
                              <w:spacing w:after="0"/>
                              <w:rPr>
                                <w:rFonts w:ascii="Calibri" w:eastAsia="Calibri" w:hAnsi="Calibri" w:cs="Calibri"/>
                                <w:sz w:val="16"/>
                                <w:szCs w:val="16"/>
                              </w:rPr>
                            </w:pPr>
                            <w:r w:rsidRPr="00D46224">
                              <w:rPr>
                                <w:rFonts w:ascii="Calibri" w:eastAsia="Calibri" w:hAnsi="Calibri" w:cs="Calibri"/>
                                <w:sz w:val="16"/>
                                <w:szCs w:val="16"/>
                              </w:rPr>
                              <w:t>*investigate how the organisation of texts in chapters, headings, subheadings, home page and subpages for online texts and according to chronology or topic can be used to predict content and assist navigation (ACELA1797)</w:t>
                            </w:r>
                          </w:p>
                          <w:p w:rsidR="000E1DF7" w:rsidRDefault="000E1DF7" w:rsidP="00045278">
                            <w:pPr>
                              <w:spacing w:after="0"/>
                              <w:rPr>
                                <w:rFonts w:ascii="Calibri" w:eastAsia="Calibri" w:hAnsi="Calibri" w:cs="Calibri"/>
                                <w:sz w:val="16"/>
                                <w:szCs w:val="16"/>
                              </w:rPr>
                            </w:pPr>
                            <w:r w:rsidRPr="00D46224">
                              <w:rPr>
                                <w:rFonts w:ascii="Calibri" w:eastAsia="Calibri" w:hAnsi="Calibri" w:cs="Calibri"/>
                                <w:sz w:val="16"/>
                                <w:szCs w:val="16"/>
                              </w:rPr>
                              <w:t xml:space="preserve">*discuss the conventions of a range of complex texts, </w:t>
                            </w:r>
                            <w:proofErr w:type="spellStart"/>
                            <w:r w:rsidRPr="00D46224">
                              <w:rPr>
                                <w:rFonts w:ascii="Calibri" w:eastAsia="Calibri" w:hAnsi="Calibri" w:cs="Calibri"/>
                                <w:sz w:val="16"/>
                                <w:szCs w:val="16"/>
                              </w:rPr>
                              <w:t>eg</w:t>
                            </w:r>
                            <w:proofErr w:type="spellEnd"/>
                            <w:r w:rsidRPr="00D46224">
                              <w:rPr>
                                <w:rFonts w:ascii="Calibri" w:eastAsia="Calibri" w:hAnsi="Calibri" w:cs="Calibri"/>
                                <w:sz w:val="16"/>
                                <w:szCs w:val="16"/>
                              </w:rPr>
                              <w:t xml:space="preserve"> act and stage directions in plays, literary devices in poems and stories, layout conven</w:t>
                            </w:r>
                            <w:r>
                              <w:rPr>
                                <w:rFonts w:ascii="Calibri" w:eastAsia="Calibri" w:hAnsi="Calibri" w:cs="Calibri"/>
                                <w:sz w:val="16"/>
                                <w:szCs w:val="16"/>
                              </w:rPr>
                              <w:t>tions in print and digital texts</w:t>
                            </w:r>
                          </w:p>
                          <w:p w:rsidR="000E1DF7" w:rsidRDefault="000E1DF7" w:rsidP="00045278">
                            <w:pPr>
                              <w:spacing w:after="0"/>
                              <w:rPr>
                                <w:rFonts w:ascii="Calibri" w:eastAsia="Calibri" w:hAnsi="Calibri" w:cs="Calibri"/>
                                <w:i/>
                                <w:sz w:val="16"/>
                                <w:szCs w:val="16"/>
                              </w:rPr>
                            </w:pPr>
                            <w:r>
                              <w:rPr>
                                <w:rFonts w:ascii="Calibri" w:eastAsia="Calibri" w:hAnsi="Calibri" w:cs="Calibri"/>
                                <w:i/>
                                <w:sz w:val="16"/>
                                <w:szCs w:val="16"/>
                              </w:rPr>
                              <w:t>Respond to and compose texts</w:t>
                            </w:r>
                          </w:p>
                          <w:p w:rsidR="000E1DF7" w:rsidRDefault="000E1DF7" w:rsidP="00045278">
                            <w:pPr>
                              <w:spacing w:after="0"/>
                              <w:rPr>
                                <w:rFonts w:ascii="Calibri" w:eastAsia="Calibri" w:hAnsi="Calibri" w:cs="Calibri"/>
                                <w:sz w:val="16"/>
                                <w:szCs w:val="16"/>
                              </w:rPr>
                            </w:pPr>
                            <w:r>
                              <w:rPr>
                                <w:rFonts w:ascii="Calibri" w:eastAsia="Calibri" w:hAnsi="Calibri" w:cs="Calibri"/>
                                <w:sz w:val="16"/>
                                <w:szCs w:val="16"/>
                              </w:rPr>
                              <w:t>*compose more complex texts using a variety of forms appropriate to purpose and audience</w:t>
                            </w:r>
                          </w:p>
                          <w:p w:rsidR="000E1DF7" w:rsidRDefault="000E1DF7" w:rsidP="00045278">
                            <w:pPr>
                              <w:spacing w:after="0"/>
                              <w:rPr>
                                <w:rFonts w:ascii="Calibri" w:eastAsia="Calibri" w:hAnsi="Calibri" w:cs="Calibri"/>
                                <w:b/>
                                <w:i/>
                                <w:sz w:val="16"/>
                                <w:szCs w:val="16"/>
                              </w:rPr>
                            </w:pPr>
                            <w:r>
                              <w:rPr>
                                <w:rFonts w:ascii="Calibri" w:eastAsia="Calibri" w:hAnsi="Calibri" w:cs="Calibri"/>
                                <w:b/>
                                <w:i/>
                                <w:sz w:val="16"/>
                                <w:szCs w:val="16"/>
                              </w:rPr>
                              <w:t>ENS3-6B Use knowledge of sentence structure, grammar, punctuations and vocabulary</w:t>
                            </w:r>
                          </w:p>
                          <w:p w:rsidR="000E1DF7" w:rsidRDefault="000E1DF7" w:rsidP="00045278">
                            <w:pPr>
                              <w:spacing w:after="0"/>
                              <w:rPr>
                                <w:rFonts w:ascii="Calibri" w:eastAsia="Calibri" w:hAnsi="Calibri" w:cs="Calibri"/>
                                <w:i/>
                                <w:sz w:val="16"/>
                                <w:szCs w:val="16"/>
                              </w:rPr>
                            </w:pPr>
                            <w:r w:rsidRPr="009D0E49">
                              <w:rPr>
                                <w:rFonts w:ascii="Calibri" w:eastAsia="Calibri" w:hAnsi="Calibri" w:cs="Calibri"/>
                                <w:i/>
                                <w:sz w:val="16"/>
                                <w:szCs w:val="16"/>
                              </w:rPr>
                              <w:t>Respond to and compose texts</w:t>
                            </w:r>
                          </w:p>
                          <w:p w:rsidR="000E1DF7" w:rsidRPr="009D0E49" w:rsidRDefault="000E1DF7" w:rsidP="00045278">
                            <w:pPr>
                              <w:spacing w:after="0"/>
                              <w:rPr>
                                <w:rFonts w:ascii="Calibri" w:eastAsia="Calibri" w:hAnsi="Calibri" w:cs="Calibri"/>
                                <w:sz w:val="16"/>
                                <w:szCs w:val="16"/>
                              </w:rPr>
                            </w:pPr>
                            <w:r>
                              <w:rPr>
                                <w:rFonts w:ascii="Calibri" w:eastAsia="Calibri" w:hAnsi="Calibri" w:cs="Calibri"/>
                                <w:sz w:val="16"/>
                                <w:szCs w:val="16"/>
                              </w:rPr>
                              <w:t xml:space="preserve">*select appropriate language for a purpose </w:t>
                            </w:r>
                            <w:proofErr w:type="spellStart"/>
                            <w:r>
                              <w:rPr>
                                <w:rFonts w:ascii="Calibri" w:eastAsia="Calibri" w:hAnsi="Calibri" w:cs="Calibri"/>
                                <w:sz w:val="16"/>
                                <w:szCs w:val="16"/>
                              </w:rPr>
                              <w:t>eg</w:t>
                            </w:r>
                            <w:proofErr w:type="spellEnd"/>
                            <w:r>
                              <w:rPr>
                                <w:rFonts w:ascii="Calibri" w:eastAsia="Calibri" w:hAnsi="Calibri" w:cs="Calibri"/>
                                <w:sz w:val="16"/>
                                <w:szCs w:val="16"/>
                              </w:rPr>
                              <w:t xml:space="preserve"> descriptive, persuasive, technical, evaluative, emotive and colloquial, when composing texts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447.75pt;margin-top:9.8pt;width:328.45pt;height:24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" fillcolor="#dafda7" strokecolor="#94b64e [3046]">
                <v:fill color2="#f5ffe6" rotate="t" angle="180" colors="0 #dafda7;22938f #e4fdc2;1 #f5ffe6" focus="100%" type="gradient"/>
                <v:shadow on="t" color="black" opacity="24903f" origin=",.5" offset="0,.55556mm"/>
                <v:textbox>
                  <w:txbxContent>
                    <w:p w:rsidR="000E1DF7" w:rsidRDefault="000E1DF7" w:rsidP="00045278">
                      <w:pPr>
                        <w:rPr>
                          <w:b/>
                        </w:rPr>
                      </w:pPr>
                      <w:r w:rsidRPr="00435CEF">
                        <w:rPr>
                          <w:b/>
                        </w:rPr>
                        <w:t>Objective B</w:t>
                      </w:r>
                    </w:p>
                    <w:p w:rsidR="000E1DF7" w:rsidRPr="00D46224" w:rsidRDefault="000E1DF7" w:rsidP="00045278">
                      <w:pPr>
                        <w:spacing w:after="0"/>
                        <w:rPr>
                          <w:b/>
                          <w:sz w:val="16"/>
                          <w:szCs w:val="16"/>
                        </w:rPr>
                      </w:pPr>
                      <w:r w:rsidRPr="00D46224">
                        <w:rPr>
                          <w:b/>
                          <w:sz w:val="16"/>
                          <w:szCs w:val="16"/>
                        </w:rPr>
                        <w:t>Responding and Composing</w:t>
                      </w:r>
                    </w:p>
                    <w:p w:rsidR="000E1DF7" w:rsidRPr="00D46224" w:rsidRDefault="000E1DF7" w:rsidP="00045278">
                      <w:pPr>
                        <w:spacing w:after="0"/>
                        <w:rPr>
                          <w:b/>
                          <w:i/>
                          <w:sz w:val="16"/>
                          <w:szCs w:val="16"/>
                        </w:rPr>
                      </w:pPr>
                      <w:r w:rsidRPr="00D46224">
                        <w:rPr>
                          <w:b/>
                          <w:i/>
                          <w:sz w:val="16"/>
                          <w:szCs w:val="16"/>
                        </w:rPr>
                        <w:t>EN3-5B - Discuss how language is used to achieve a widening range of purposes for a widening range of audiences and contexts</w:t>
                      </w:r>
                    </w:p>
                    <w:p w:rsidR="000E1DF7" w:rsidRPr="00D46224" w:rsidRDefault="000E1DF7" w:rsidP="00045278">
                      <w:pPr>
                        <w:spacing w:after="0"/>
                        <w:rPr>
                          <w:i/>
                          <w:sz w:val="16"/>
                          <w:szCs w:val="16"/>
                        </w:rPr>
                      </w:pPr>
                      <w:r w:rsidRPr="00D46224">
                        <w:rPr>
                          <w:i/>
                          <w:sz w:val="16"/>
                          <w:szCs w:val="16"/>
                        </w:rPr>
                        <w:t>Develop and apply contextual knowledge</w:t>
                      </w:r>
                    </w:p>
                    <w:p w:rsidR="000E1DF7" w:rsidRPr="00D46224" w:rsidRDefault="000E1DF7" w:rsidP="00045278">
                      <w:pPr>
                        <w:spacing w:after="0"/>
                        <w:rPr>
                          <w:sz w:val="16"/>
                          <w:szCs w:val="16"/>
                        </w:rPr>
                      </w:pPr>
                      <w:r w:rsidRPr="00D46224">
                        <w:rPr>
                          <w:sz w:val="16"/>
                          <w:szCs w:val="16"/>
                        </w:rPr>
                        <w:t>*identify and discuss how own texts have been structured to achieve their purpose and discuss ways of using conventions of language to shapes readers’ and viewers’ understanding of texts</w:t>
                      </w:r>
                    </w:p>
                    <w:p w:rsidR="000E1DF7" w:rsidRPr="00D46224" w:rsidRDefault="000E1DF7" w:rsidP="00045278">
                      <w:pPr>
                        <w:spacing w:after="0"/>
                        <w:rPr>
                          <w:i/>
                          <w:sz w:val="16"/>
                          <w:szCs w:val="16"/>
                        </w:rPr>
                      </w:pPr>
                      <w:r w:rsidRPr="00D46224">
                        <w:rPr>
                          <w:i/>
                          <w:sz w:val="16"/>
                          <w:szCs w:val="16"/>
                        </w:rPr>
                        <w:t>Understand and apply knowledge of language forms and features</w:t>
                      </w:r>
                    </w:p>
                    <w:p w:rsidR="000E1DF7" w:rsidRPr="00D46224" w:rsidRDefault="000E1DF7" w:rsidP="00045278">
                      <w:pPr>
                        <w:spacing w:after="0"/>
                        <w:rPr>
                          <w:rFonts w:ascii="Calibri" w:eastAsia="Calibri" w:hAnsi="Calibri" w:cs="Calibri"/>
                          <w:sz w:val="16"/>
                          <w:szCs w:val="16"/>
                        </w:rPr>
                      </w:pPr>
                      <w:r w:rsidRPr="00D46224">
                        <w:rPr>
                          <w:rFonts w:ascii="Calibri" w:eastAsia="Calibri" w:hAnsi="Calibri" w:cs="Calibri"/>
                          <w:sz w:val="16"/>
                          <w:szCs w:val="16"/>
                        </w:rPr>
                        <w:t>*investigate how the organisation of texts in chapters, headings, subheadings, home page and subpages for online texts and according to chronology or topic can be used to predict content and assist navigation (ACELA1797)</w:t>
                      </w:r>
                    </w:p>
                    <w:p w:rsidR="000E1DF7" w:rsidRDefault="000E1DF7" w:rsidP="00045278">
                      <w:pPr>
                        <w:spacing w:after="0"/>
                        <w:rPr>
                          <w:rFonts w:ascii="Calibri" w:eastAsia="Calibri" w:hAnsi="Calibri" w:cs="Calibri"/>
                          <w:sz w:val="16"/>
                          <w:szCs w:val="16"/>
                        </w:rPr>
                      </w:pPr>
                      <w:r w:rsidRPr="00D46224">
                        <w:rPr>
                          <w:rFonts w:ascii="Calibri" w:eastAsia="Calibri" w:hAnsi="Calibri" w:cs="Calibri"/>
                          <w:sz w:val="16"/>
                          <w:szCs w:val="16"/>
                        </w:rPr>
                        <w:t xml:space="preserve">*discuss the conventions of a range of complex texts, </w:t>
                      </w:r>
                      <w:proofErr w:type="spellStart"/>
                      <w:r w:rsidRPr="00D46224">
                        <w:rPr>
                          <w:rFonts w:ascii="Calibri" w:eastAsia="Calibri" w:hAnsi="Calibri" w:cs="Calibri"/>
                          <w:sz w:val="16"/>
                          <w:szCs w:val="16"/>
                        </w:rPr>
                        <w:t>eg</w:t>
                      </w:r>
                      <w:proofErr w:type="spellEnd"/>
                      <w:r w:rsidRPr="00D46224">
                        <w:rPr>
                          <w:rFonts w:ascii="Calibri" w:eastAsia="Calibri" w:hAnsi="Calibri" w:cs="Calibri"/>
                          <w:sz w:val="16"/>
                          <w:szCs w:val="16"/>
                        </w:rPr>
                        <w:t xml:space="preserve"> act and stage directions in plays, literary devices in poems and stories, layout conven</w:t>
                      </w:r>
                      <w:r>
                        <w:rPr>
                          <w:rFonts w:ascii="Calibri" w:eastAsia="Calibri" w:hAnsi="Calibri" w:cs="Calibri"/>
                          <w:sz w:val="16"/>
                          <w:szCs w:val="16"/>
                        </w:rPr>
                        <w:t>tions in print and digital texts</w:t>
                      </w:r>
                    </w:p>
                    <w:p w:rsidR="000E1DF7" w:rsidRDefault="000E1DF7" w:rsidP="00045278">
                      <w:pPr>
                        <w:spacing w:after="0"/>
                        <w:rPr>
                          <w:rFonts w:ascii="Calibri" w:eastAsia="Calibri" w:hAnsi="Calibri" w:cs="Calibri"/>
                          <w:i/>
                          <w:sz w:val="16"/>
                          <w:szCs w:val="16"/>
                        </w:rPr>
                      </w:pPr>
                      <w:r>
                        <w:rPr>
                          <w:rFonts w:ascii="Calibri" w:eastAsia="Calibri" w:hAnsi="Calibri" w:cs="Calibri"/>
                          <w:i/>
                          <w:sz w:val="16"/>
                          <w:szCs w:val="16"/>
                        </w:rPr>
                        <w:t>Respond to and compose texts</w:t>
                      </w:r>
                    </w:p>
                    <w:p w:rsidR="000E1DF7" w:rsidRDefault="000E1DF7" w:rsidP="00045278">
                      <w:pPr>
                        <w:spacing w:after="0"/>
                        <w:rPr>
                          <w:rFonts w:ascii="Calibri" w:eastAsia="Calibri" w:hAnsi="Calibri" w:cs="Calibri"/>
                          <w:sz w:val="16"/>
                          <w:szCs w:val="16"/>
                        </w:rPr>
                      </w:pPr>
                      <w:r>
                        <w:rPr>
                          <w:rFonts w:ascii="Calibri" w:eastAsia="Calibri" w:hAnsi="Calibri" w:cs="Calibri"/>
                          <w:sz w:val="16"/>
                          <w:szCs w:val="16"/>
                        </w:rPr>
                        <w:t>*compose more complex texts using a variety of forms appropriate to purpose and audience</w:t>
                      </w:r>
                    </w:p>
                    <w:p w:rsidR="000E1DF7" w:rsidRDefault="000E1DF7" w:rsidP="00045278">
                      <w:pPr>
                        <w:spacing w:after="0"/>
                        <w:rPr>
                          <w:rFonts w:ascii="Calibri" w:eastAsia="Calibri" w:hAnsi="Calibri" w:cs="Calibri"/>
                          <w:b/>
                          <w:i/>
                          <w:sz w:val="16"/>
                          <w:szCs w:val="16"/>
                        </w:rPr>
                      </w:pPr>
                      <w:r>
                        <w:rPr>
                          <w:rFonts w:ascii="Calibri" w:eastAsia="Calibri" w:hAnsi="Calibri" w:cs="Calibri"/>
                          <w:b/>
                          <w:i/>
                          <w:sz w:val="16"/>
                          <w:szCs w:val="16"/>
                        </w:rPr>
                        <w:t>ENS3-6B Use knowledge of sentence structure, grammar, punctuations and vocabulary</w:t>
                      </w:r>
                    </w:p>
                    <w:p w:rsidR="000E1DF7" w:rsidRDefault="000E1DF7" w:rsidP="00045278">
                      <w:pPr>
                        <w:spacing w:after="0"/>
                        <w:rPr>
                          <w:rFonts w:ascii="Calibri" w:eastAsia="Calibri" w:hAnsi="Calibri" w:cs="Calibri"/>
                          <w:i/>
                          <w:sz w:val="16"/>
                          <w:szCs w:val="16"/>
                        </w:rPr>
                      </w:pPr>
                      <w:r w:rsidRPr="009D0E49">
                        <w:rPr>
                          <w:rFonts w:ascii="Calibri" w:eastAsia="Calibri" w:hAnsi="Calibri" w:cs="Calibri"/>
                          <w:i/>
                          <w:sz w:val="16"/>
                          <w:szCs w:val="16"/>
                        </w:rPr>
                        <w:t>Respond to and compose texts</w:t>
                      </w:r>
                    </w:p>
                    <w:p w:rsidR="000E1DF7" w:rsidRPr="009D0E49" w:rsidRDefault="000E1DF7" w:rsidP="00045278">
                      <w:pPr>
                        <w:spacing w:after="0"/>
                        <w:rPr>
                          <w:rFonts w:ascii="Calibri" w:eastAsia="Calibri" w:hAnsi="Calibri" w:cs="Calibri"/>
                          <w:sz w:val="16"/>
                          <w:szCs w:val="16"/>
                        </w:rPr>
                      </w:pPr>
                      <w:r>
                        <w:rPr>
                          <w:rFonts w:ascii="Calibri" w:eastAsia="Calibri" w:hAnsi="Calibri" w:cs="Calibri"/>
                          <w:sz w:val="16"/>
                          <w:szCs w:val="16"/>
                        </w:rPr>
                        <w:t xml:space="preserve">*select appropriate language for a purpose </w:t>
                      </w:r>
                      <w:proofErr w:type="spellStart"/>
                      <w:r>
                        <w:rPr>
                          <w:rFonts w:ascii="Calibri" w:eastAsia="Calibri" w:hAnsi="Calibri" w:cs="Calibri"/>
                          <w:sz w:val="16"/>
                          <w:szCs w:val="16"/>
                        </w:rPr>
                        <w:t>eg</w:t>
                      </w:r>
                      <w:proofErr w:type="spellEnd"/>
                      <w:r>
                        <w:rPr>
                          <w:rFonts w:ascii="Calibri" w:eastAsia="Calibri" w:hAnsi="Calibri" w:cs="Calibri"/>
                          <w:sz w:val="16"/>
                          <w:szCs w:val="16"/>
                        </w:rPr>
                        <w:t xml:space="preserve"> descriptive, persuasive, technical, evaluative, emotive and colloquial, when composing texts</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3248163D" wp14:editId="128A00B9">
                <wp:simplePos x="0" y="0"/>
                <wp:positionH relativeFrom="column">
                  <wp:posOffset>3810</wp:posOffset>
                </wp:positionH>
                <wp:positionV relativeFrom="paragraph">
                  <wp:posOffset>168910</wp:posOffset>
                </wp:positionV>
                <wp:extent cx="3466465" cy="6149340"/>
                <wp:effectExtent l="57150" t="38100" r="76835" b="9906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614934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0E1DF7" w:rsidRDefault="000E1DF7" w:rsidP="00045278">
                            <w:r w:rsidRPr="00435CEF">
                              <w:rPr>
                                <w:b/>
                              </w:rPr>
                              <w:t>Objective A</w:t>
                            </w:r>
                            <w:r w:rsidRPr="004807DF">
                              <w:t xml:space="preserve"> </w:t>
                            </w:r>
                          </w:p>
                          <w:p w:rsidR="000E1DF7" w:rsidRPr="004F023B" w:rsidRDefault="000E1DF7" w:rsidP="00045278">
                            <w:pPr>
                              <w:spacing w:after="0"/>
                              <w:rPr>
                                <w:b/>
                                <w:sz w:val="16"/>
                                <w:szCs w:val="16"/>
                              </w:rPr>
                            </w:pPr>
                            <w:r w:rsidRPr="004F023B">
                              <w:rPr>
                                <w:b/>
                                <w:sz w:val="16"/>
                                <w:szCs w:val="16"/>
                              </w:rPr>
                              <w:t>Speaking and Listening</w:t>
                            </w:r>
                          </w:p>
                          <w:p w:rsidR="000E1DF7" w:rsidRPr="004F023B" w:rsidRDefault="000E1DF7" w:rsidP="00045278">
                            <w:pPr>
                              <w:spacing w:after="0"/>
                              <w:rPr>
                                <w:b/>
                                <w:i/>
                                <w:sz w:val="16"/>
                                <w:szCs w:val="16"/>
                              </w:rPr>
                            </w:pPr>
                            <w:r w:rsidRPr="004F023B">
                              <w:rPr>
                                <w:b/>
                                <w:i/>
                                <w:sz w:val="16"/>
                                <w:szCs w:val="16"/>
                              </w:rPr>
                              <w:t>EN3-1A Communicates effectively for a variety of audiences and purposes using increasingly challenging topics, ideas, issues and language forms and features</w:t>
                            </w:r>
                          </w:p>
                          <w:p w:rsidR="000E1DF7" w:rsidRPr="004F023B" w:rsidRDefault="000E1DF7" w:rsidP="00045278">
                            <w:pPr>
                              <w:spacing w:after="0"/>
                              <w:rPr>
                                <w:i/>
                                <w:sz w:val="16"/>
                                <w:szCs w:val="16"/>
                              </w:rPr>
                            </w:pPr>
                            <w:r w:rsidRPr="004F023B">
                              <w:rPr>
                                <w:i/>
                                <w:sz w:val="16"/>
                                <w:szCs w:val="16"/>
                              </w:rPr>
                              <w:t>Understand and apply knowledge of language forms and features</w:t>
                            </w:r>
                          </w:p>
                          <w:p w:rsidR="000E1DF7" w:rsidRPr="004F023B" w:rsidRDefault="000E1DF7" w:rsidP="00045278">
                            <w:pPr>
                              <w:spacing w:after="0"/>
                              <w:rPr>
                                <w:sz w:val="16"/>
                                <w:szCs w:val="16"/>
                              </w:rPr>
                            </w:pPr>
                            <w:r w:rsidRPr="004F023B">
                              <w:rPr>
                                <w:sz w:val="16"/>
                                <w:szCs w:val="16"/>
                              </w:rPr>
                              <w:t>*develop criteria to evaluate the effectiveness of spoken texts</w:t>
                            </w:r>
                          </w:p>
                          <w:p w:rsidR="000E1DF7" w:rsidRPr="004F023B" w:rsidRDefault="000E1DF7" w:rsidP="00045278">
                            <w:pPr>
                              <w:spacing w:after="0"/>
                              <w:rPr>
                                <w:i/>
                                <w:sz w:val="16"/>
                                <w:szCs w:val="16"/>
                              </w:rPr>
                            </w:pPr>
                            <w:r w:rsidRPr="004F023B">
                              <w:rPr>
                                <w:i/>
                                <w:sz w:val="16"/>
                                <w:szCs w:val="16"/>
                              </w:rPr>
                              <w:t>Respond to and compose texts</w:t>
                            </w:r>
                          </w:p>
                          <w:p w:rsidR="000E1DF7" w:rsidRPr="004F023B" w:rsidRDefault="000E1DF7" w:rsidP="00045278">
                            <w:pPr>
                              <w:spacing w:after="0"/>
                              <w:rPr>
                                <w:sz w:val="16"/>
                                <w:szCs w:val="16"/>
                              </w:rPr>
                            </w:pPr>
                            <w:r w:rsidRPr="004F023B">
                              <w:rPr>
                                <w:sz w:val="16"/>
                                <w:szCs w:val="16"/>
                              </w:rPr>
                              <w:t>*plan, rehearse and deliver presentations, selecting and sequencing appropriate content and multimodal elements for defined audiences and purposes, making appropriate choices for modality and emphasis (ACEL1700, ACELT1795)</w:t>
                            </w:r>
                          </w:p>
                          <w:p w:rsidR="000E1DF7" w:rsidRPr="004F023B" w:rsidRDefault="000E1DF7" w:rsidP="00045278">
                            <w:pPr>
                              <w:spacing w:after="0"/>
                              <w:rPr>
                                <w:sz w:val="16"/>
                                <w:szCs w:val="16"/>
                              </w:rPr>
                            </w:pPr>
                            <w:r w:rsidRPr="004F023B">
                              <w:rPr>
                                <w:sz w:val="16"/>
                                <w:szCs w:val="16"/>
                              </w:rPr>
                              <w:t>*discuss and experiment with ways to strengthen and refine spoken texts in order to entertain, to inform, persuade or inspire the audience</w:t>
                            </w:r>
                          </w:p>
                          <w:p w:rsidR="000E1DF7" w:rsidRPr="004F023B" w:rsidRDefault="000E1DF7" w:rsidP="00045278">
                            <w:pPr>
                              <w:spacing w:after="0"/>
                              <w:rPr>
                                <w:b/>
                                <w:sz w:val="16"/>
                                <w:szCs w:val="16"/>
                              </w:rPr>
                            </w:pPr>
                            <w:r w:rsidRPr="004F023B">
                              <w:rPr>
                                <w:b/>
                                <w:sz w:val="16"/>
                                <w:szCs w:val="16"/>
                              </w:rPr>
                              <w:t>Writing and Representing</w:t>
                            </w:r>
                          </w:p>
                          <w:p w:rsidR="000E1DF7" w:rsidRPr="004F023B" w:rsidRDefault="000E1DF7" w:rsidP="00045278">
                            <w:pPr>
                              <w:spacing w:after="0"/>
                              <w:rPr>
                                <w:b/>
                                <w:i/>
                                <w:sz w:val="16"/>
                                <w:szCs w:val="16"/>
                              </w:rPr>
                            </w:pPr>
                            <w:r w:rsidRPr="004F023B">
                              <w:rPr>
                                <w:b/>
                                <w:i/>
                                <w:sz w:val="16"/>
                                <w:szCs w:val="16"/>
                              </w:rPr>
                              <w:t>EN3-2A - Composes, edits and presents well-structured and coherent texts</w:t>
                            </w:r>
                          </w:p>
                          <w:p w:rsidR="000E1DF7" w:rsidRPr="004F023B" w:rsidRDefault="000E1DF7" w:rsidP="00045278">
                            <w:pPr>
                              <w:spacing w:after="0"/>
                              <w:rPr>
                                <w:i/>
                                <w:sz w:val="16"/>
                                <w:szCs w:val="16"/>
                              </w:rPr>
                            </w:pPr>
                            <w:r w:rsidRPr="004F023B">
                              <w:rPr>
                                <w:i/>
                                <w:sz w:val="16"/>
                                <w:szCs w:val="16"/>
                              </w:rPr>
                              <w:t>Develop and apply contextual knowledge</w:t>
                            </w:r>
                          </w:p>
                          <w:p w:rsidR="000E1DF7" w:rsidRPr="004F023B" w:rsidRDefault="000E1DF7" w:rsidP="00045278">
                            <w:pPr>
                              <w:spacing w:after="0"/>
                              <w:rPr>
                                <w:i/>
                                <w:sz w:val="16"/>
                                <w:szCs w:val="16"/>
                              </w:rPr>
                            </w:pPr>
                            <w:r w:rsidRPr="004F023B">
                              <w:rPr>
                                <w:sz w:val="16"/>
                                <w:szCs w:val="16"/>
                              </w:rPr>
                              <w:t>*understand and use the key elements of planning, composing, reviewing and publishing in order to meet the increasing demands of topic, audience and language</w:t>
                            </w:r>
                          </w:p>
                          <w:p w:rsidR="000E1DF7" w:rsidRPr="004F023B" w:rsidRDefault="000E1DF7" w:rsidP="00045278">
                            <w:pPr>
                              <w:spacing w:after="0"/>
                              <w:rPr>
                                <w:i/>
                                <w:sz w:val="16"/>
                                <w:szCs w:val="16"/>
                              </w:rPr>
                            </w:pPr>
                            <w:r w:rsidRPr="004F023B">
                              <w:rPr>
                                <w:i/>
                                <w:sz w:val="16"/>
                                <w:szCs w:val="16"/>
                              </w:rPr>
                              <w:t>Understand and apply knowledge of language forms and features</w:t>
                            </w:r>
                          </w:p>
                          <w:p w:rsidR="000E1DF7" w:rsidRPr="004F023B" w:rsidRDefault="000E1DF7" w:rsidP="00045278">
                            <w:pPr>
                              <w:spacing w:after="0"/>
                              <w:rPr>
                                <w:sz w:val="16"/>
                                <w:szCs w:val="16"/>
                              </w:rPr>
                            </w:pPr>
                            <w:r w:rsidRPr="004F023B">
                              <w:rPr>
                                <w:sz w:val="16"/>
                                <w:szCs w:val="16"/>
                              </w:rPr>
                              <w:t>*plan, draft and publish imaginative, informative and persuasive texts, choosing and experimenting with text structures, language features, images and digital resources appropriate to purpose and audience (ACELY1704, ACELY1714)</w:t>
                            </w:r>
                          </w:p>
                          <w:p w:rsidR="000E1DF7" w:rsidRPr="004F023B" w:rsidRDefault="000E1DF7" w:rsidP="00045278">
                            <w:pPr>
                              <w:spacing w:after="0"/>
                              <w:rPr>
                                <w:sz w:val="16"/>
                                <w:szCs w:val="16"/>
                              </w:rPr>
                            </w:pPr>
                            <w:r>
                              <w:rPr>
                                <w:sz w:val="16"/>
                                <w:szCs w:val="16"/>
                              </w:rPr>
                              <w:t>*compose increasingly complex print, visual, multimodal and visual texts, experimenting with language, design, layout and graphics</w:t>
                            </w:r>
                          </w:p>
                          <w:p w:rsidR="000E1DF7" w:rsidRPr="004F023B" w:rsidRDefault="000E1DF7" w:rsidP="00045278">
                            <w:pPr>
                              <w:spacing w:after="0"/>
                              <w:rPr>
                                <w:b/>
                                <w:sz w:val="16"/>
                                <w:szCs w:val="16"/>
                              </w:rPr>
                            </w:pPr>
                            <w:r w:rsidRPr="004F023B">
                              <w:rPr>
                                <w:b/>
                                <w:sz w:val="16"/>
                                <w:szCs w:val="16"/>
                              </w:rPr>
                              <w:t xml:space="preserve"> Reading and Viewing</w:t>
                            </w:r>
                          </w:p>
                          <w:p w:rsidR="000E1DF7" w:rsidRPr="004F023B" w:rsidRDefault="000E1DF7" w:rsidP="00045278">
                            <w:pPr>
                              <w:spacing w:after="0"/>
                              <w:rPr>
                                <w:b/>
                                <w:i/>
                                <w:sz w:val="16"/>
                                <w:szCs w:val="16"/>
                              </w:rPr>
                            </w:pPr>
                            <w:r w:rsidRPr="004F023B">
                              <w:rPr>
                                <w:b/>
                                <w:i/>
                                <w:sz w:val="16"/>
                                <w:szCs w:val="16"/>
                              </w:rPr>
                              <w:t>EN3-3A - Uses an integrated range of skills, strategies and knowledge to read, view and comprehend a wide range of texts in different media and technologies</w:t>
                            </w:r>
                          </w:p>
                          <w:p w:rsidR="000E1DF7" w:rsidRPr="004F023B" w:rsidRDefault="000E1DF7" w:rsidP="00045278">
                            <w:pPr>
                              <w:spacing w:after="0"/>
                              <w:rPr>
                                <w:i/>
                                <w:sz w:val="16"/>
                                <w:szCs w:val="16"/>
                              </w:rPr>
                            </w:pPr>
                            <w:r w:rsidRPr="004F023B">
                              <w:rPr>
                                <w:i/>
                                <w:sz w:val="16"/>
                                <w:szCs w:val="16"/>
                              </w:rPr>
                              <w:t>Understand and apply knowledge of language forms and features</w:t>
                            </w:r>
                          </w:p>
                          <w:p w:rsidR="000E1DF7" w:rsidRDefault="000E1DF7" w:rsidP="00045278">
                            <w:pPr>
                              <w:spacing w:after="0"/>
                              <w:rPr>
                                <w:sz w:val="16"/>
                                <w:szCs w:val="16"/>
                              </w:rPr>
                            </w:pPr>
                            <w:r w:rsidRPr="005E64D4">
                              <w:rPr>
                                <w:sz w:val="16"/>
                                <w:szCs w:val="16"/>
                              </w:rPr>
                              <w:t>* compare texts including media texts that represent ideas and events in different ways, explaining the effects of the different approaches (ACELY1708)</w:t>
                            </w:r>
                          </w:p>
                          <w:p w:rsidR="000E1DF7" w:rsidRDefault="000E1DF7" w:rsidP="00045278">
                            <w:pPr>
                              <w:spacing w:after="0"/>
                              <w:rPr>
                                <w:sz w:val="16"/>
                                <w:szCs w:val="16"/>
                              </w:rPr>
                            </w:pPr>
                            <w:r>
                              <w:rPr>
                                <w:sz w:val="16"/>
                                <w:szCs w:val="16"/>
                              </w:rPr>
                              <w:t>*explain sequences of images in print texts and compare thee to the ways hyperlinked digital texts are organised, explaining their effect on viewers’ interpretations (ACELA1511)</w:t>
                            </w:r>
                          </w:p>
                          <w:p w:rsidR="000E1DF7" w:rsidRDefault="000E1DF7" w:rsidP="00045278">
                            <w:pPr>
                              <w:spacing w:after="0"/>
                              <w:rPr>
                                <w:i/>
                                <w:sz w:val="16"/>
                                <w:szCs w:val="16"/>
                              </w:rPr>
                            </w:pPr>
                            <w:r>
                              <w:rPr>
                                <w:i/>
                                <w:sz w:val="16"/>
                                <w:szCs w:val="16"/>
                              </w:rPr>
                              <w:t>Respond to, read and view texts</w:t>
                            </w:r>
                          </w:p>
                          <w:p w:rsidR="000E1DF7" w:rsidRPr="005E64D4" w:rsidRDefault="000E1DF7" w:rsidP="00045278">
                            <w:pPr>
                              <w:spacing w:after="0"/>
                              <w:rPr>
                                <w:sz w:val="16"/>
                                <w:szCs w:val="16"/>
                              </w:rPr>
                            </w:pPr>
                            <w:r>
                              <w:rPr>
                                <w:sz w:val="16"/>
                                <w:szCs w:val="16"/>
                              </w:rPr>
                              <w:t>*select, navigate and read texts for a range of purposes, applying appropriate text processing strategies and interpreting structural features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pt;margin-top:13.3pt;width:272.95pt;height:48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" fillcolor="#a7bfde [1620]" strokecolor="#4579b8 [3044]">
                <v:fill color2="#e4ecf5 [500]" rotate="t" angle="180" colors="0 #a3c4ff;22938f #bfd5ff;1 #e5eeff" focus="100%" type="gradient"/>
                <v:shadow on="t" color="black" opacity="24903f" origin=",.5" offset="0,.55556mm"/>
                <v:textbox>
                  <w:txbxContent>
                    <w:p w:rsidR="000E1DF7" w:rsidRDefault="000E1DF7" w:rsidP="00045278">
                      <w:r w:rsidRPr="00435CEF">
                        <w:rPr>
                          <w:b/>
                        </w:rPr>
                        <w:t>Objective A</w:t>
                      </w:r>
                      <w:r w:rsidRPr="004807DF">
                        <w:t xml:space="preserve"> </w:t>
                      </w:r>
                    </w:p>
                    <w:p w:rsidR="000E1DF7" w:rsidRPr="004F023B" w:rsidRDefault="000E1DF7" w:rsidP="00045278">
                      <w:pPr>
                        <w:spacing w:after="0"/>
                        <w:rPr>
                          <w:b/>
                          <w:sz w:val="16"/>
                          <w:szCs w:val="16"/>
                        </w:rPr>
                      </w:pPr>
                      <w:r w:rsidRPr="004F023B">
                        <w:rPr>
                          <w:b/>
                          <w:sz w:val="16"/>
                          <w:szCs w:val="16"/>
                        </w:rPr>
                        <w:t>Speaking and Listening</w:t>
                      </w:r>
                    </w:p>
                    <w:p w:rsidR="000E1DF7" w:rsidRPr="004F023B" w:rsidRDefault="000E1DF7" w:rsidP="00045278">
                      <w:pPr>
                        <w:spacing w:after="0"/>
                        <w:rPr>
                          <w:b/>
                          <w:i/>
                          <w:sz w:val="16"/>
                          <w:szCs w:val="16"/>
                        </w:rPr>
                      </w:pPr>
                      <w:r w:rsidRPr="004F023B">
                        <w:rPr>
                          <w:b/>
                          <w:i/>
                          <w:sz w:val="16"/>
                          <w:szCs w:val="16"/>
                        </w:rPr>
                        <w:t>EN3-1A Communicates effectively for a variety of audiences and purposes using increasingly challenging topics, ideas, issues and language forms and features</w:t>
                      </w:r>
                    </w:p>
                    <w:p w:rsidR="000E1DF7" w:rsidRPr="004F023B" w:rsidRDefault="000E1DF7" w:rsidP="00045278">
                      <w:pPr>
                        <w:spacing w:after="0"/>
                        <w:rPr>
                          <w:i/>
                          <w:sz w:val="16"/>
                          <w:szCs w:val="16"/>
                        </w:rPr>
                      </w:pPr>
                      <w:r w:rsidRPr="004F023B">
                        <w:rPr>
                          <w:i/>
                          <w:sz w:val="16"/>
                          <w:szCs w:val="16"/>
                        </w:rPr>
                        <w:t>Understand and apply knowledge of language forms and features</w:t>
                      </w:r>
                    </w:p>
                    <w:p w:rsidR="000E1DF7" w:rsidRPr="004F023B" w:rsidRDefault="000E1DF7" w:rsidP="00045278">
                      <w:pPr>
                        <w:spacing w:after="0"/>
                        <w:rPr>
                          <w:sz w:val="16"/>
                          <w:szCs w:val="16"/>
                        </w:rPr>
                      </w:pPr>
                      <w:r w:rsidRPr="004F023B">
                        <w:rPr>
                          <w:sz w:val="16"/>
                          <w:szCs w:val="16"/>
                        </w:rPr>
                        <w:t>*develop criteria to evaluate the effectiveness of spoken texts</w:t>
                      </w:r>
                    </w:p>
                    <w:p w:rsidR="000E1DF7" w:rsidRPr="004F023B" w:rsidRDefault="000E1DF7" w:rsidP="00045278">
                      <w:pPr>
                        <w:spacing w:after="0"/>
                        <w:rPr>
                          <w:i/>
                          <w:sz w:val="16"/>
                          <w:szCs w:val="16"/>
                        </w:rPr>
                      </w:pPr>
                      <w:r w:rsidRPr="004F023B">
                        <w:rPr>
                          <w:i/>
                          <w:sz w:val="16"/>
                          <w:szCs w:val="16"/>
                        </w:rPr>
                        <w:t>Respond to and compose texts</w:t>
                      </w:r>
                    </w:p>
                    <w:p w:rsidR="000E1DF7" w:rsidRPr="004F023B" w:rsidRDefault="000E1DF7" w:rsidP="00045278">
                      <w:pPr>
                        <w:spacing w:after="0"/>
                        <w:rPr>
                          <w:sz w:val="16"/>
                          <w:szCs w:val="16"/>
                        </w:rPr>
                      </w:pPr>
                      <w:r w:rsidRPr="004F023B">
                        <w:rPr>
                          <w:sz w:val="16"/>
                          <w:szCs w:val="16"/>
                        </w:rPr>
                        <w:t>*plan, rehearse and deliver presentations, selecting and sequencing appropriate content and multimodal elements for defined audiences and purposes, making appropriate choices for modality and emphasis (ACEL1700, ACELT1795)</w:t>
                      </w:r>
                    </w:p>
                    <w:p w:rsidR="000E1DF7" w:rsidRPr="004F023B" w:rsidRDefault="000E1DF7" w:rsidP="00045278">
                      <w:pPr>
                        <w:spacing w:after="0"/>
                        <w:rPr>
                          <w:sz w:val="16"/>
                          <w:szCs w:val="16"/>
                        </w:rPr>
                      </w:pPr>
                      <w:r w:rsidRPr="004F023B">
                        <w:rPr>
                          <w:sz w:val="16"/>
                          <w:szCs w:val="16"/>
                        </w:rPr>
                        <w:t>*discuss and experiment with ways to strengthen and refine spoken texts in order to entertain, to inform, persuade or inspire the audience</w:t>
                      </w:r>
                    </w:p>
                    <w:p w:rsidR="000E1DF7" w:rsidRPr="004F023B" w:rsidRDefault="000E1DF7" w:rsidP="00045278">
                      <w:pPr>
                        <w:spacing w:after="0"/>
                        <w:rPr>
                          <w:b/>
                          <w:sz w:val="16"/>
                          <w:szCs w:val="16"/>
                        </w:rPr>
                      </w:pPr>
                      <w:r w:rsidRPr="004F023B">
                        <w:rPr>
                          <w:b/>
                          <w:sz w:val="16"/>
                          <w:szCs w:val="16"/>
                        </w:rPr>
                        <w:t>Writing and Representing</w:t>
                      </w:r>
                    </w:p>
                    <w:p w:rsidR="000E1DF7" w:rsidRPr="004F023B" w:rsidRDefault="000E1DF7" w:rsidP="00045278">
                      <w:pPr>
                        <w:spacing w:after="0"/>
                        <w:rPr>
                          <w:b/>
                          <w:i/>
                          <w:sz w:val="16"/>
                          <w:szCs w:val="16"/>
                        </w:rPr>
                      </w:pPr>
                      <w:r w:rsidRPr="004F023B">
                        <w:rPr>
                          <w:b/>
                          <w:i/>
                          <w:sz w:val="16"/>
                          <w:szCs w:val="16"/>
                        </w:rPr>
                        <w:t>EN3-2A - Composes, edits and presents well-structured and coherent texts</w:t>
                      </w:r>
                    </w:p>
                    <w:p w:rsidR="000E1DF7" w:rsidRPr="004F023B" w:rsidRDefault="000E1DF7" w:rsidP="00045278">
                      <w:pPr>
                        <w:spacing w:after="0"/>
                        <w:rPr>
                          <w:i/>
                          <w:sz w:val="16"/>
                          <w:szCs w:val="16"/>
                        </w:rPr>
                      </w:pPr>
                      <w:r w:rsidRPr="004F023B">
                        <w:rPr>
                          <w:i/>
                          <w:sz w:val="16"/>
                          <w:szCs w:val="16"/>
                        </w:rPr>
                        <w:t>Develop and apply contextual knowledge</w:t>
                      </w:r>
                    </w:p>
                    <w:p w:rsidR="000E1DF7" w:rsidRPr="004F023B" w:rsidRDefault="000E1DF7" w:rsidP="00045278">
                      <w:pPr>
                        <w:spacing w:after="0"/>
                        <w:rPr>
                          <w:i/>
                          <w:sz w:val="16"/>
                          <w:szCs w:val="16"/>
                        </w:rPr>
                      </w:pPr>
                      <w:r w:rsidRPr="004F023B">
                        <w:rPr>
                          <w:sz w:val="16"/>
                          <w:szCs w:val="16"/>
                        </w:rPr>
                        <w:t>*understand and use the key elements of planning, composing, reviewing and publishing in order to meet the increasing demands of topic, audience and language</w:t>
                      </w:r>
                    </w:p>
                    <w:p w:rsidR="000E1DF7" w:rsidRPr="004F023B" w:rsidRDefault="000E1DF7" w:rsidP="00045278">
                      <w:pPr>
                        <w:spacing w:after="0"/>
                        <w:rPr>
                          <w:i/>
                          <w:sz w:val="16"/>
                          <w:szCs w:val="16"/>
                        </w:rPr>
                      </w:pPr>
                      <w:r w:rsidRPr="004F023B">
                        <w:rPr>
                          <w:i/>
                          <w:sz w:val="16"/>
                          <w:szCs w:val="16"/>
                        </w:rPr>
                        <w:t>Understand and apply knowledge of language forms and features</w:t>
                      </w:r>
                    </w:p>
                    <w:p w:rsidR="000E1DF7" w:rsidRPr="004F023B" w:rsidRDefault="000E1DF7" w:rsidP="00045278">
                      <w:pPr>
                        <w:spacing w:after="0"/>
                        <w:rPr>
                          <w:sz w:val="16"/>
                          <w:szCs w:val="16"/>
                        </w:rPr>
                      </w:pPr>
                      <w:r w:rsidRPr="004F023B">
                        <w:rPr>
                          <w:sz w:val="16"/>
                          <w:szCs w:val="16"/>
                        </w:rPr>
                        <w:t>*plan, draft and publish imaginative, informative and persuasive texts, choosing and experimenting with text structures, language features, images and digital resources appropriate to purpose and audience (ACELY1704, ACELY1714)</w:t>
                      </w:r>
                    </w:p>
                    <w:p w:rsidR="000E1DF7" w:rsidRPr="004F023B" w:rsidRDefault="000E1DF7" w:rsidP="00045278">
                      <w:pPr>
                        <w:spacing w:after="0"/>
                        <w:rPr>
                          <w:sz w:val="16"/>
                          <w:szCs w:val="16"/>
                        </w:rPr>
                      </w:pPr>
                      <w:r>
                        <w:rPr>
                          <w:sz w:val="16"/>
                          <w:szCs w:val="16"/>
                        </w:rPr>
                        <w:t>*compose increasingly complex print, visual, multimodal and visual texts, experimenting with language, design, layout and graphics</w:t>
                      </w:r>
                    </w:p>
                    <w:p w:rsidR="000E1DF7" w:rsidRPr="004F023B" w:rsidRDefault="000E1DF7" w:rsidP="00045278">
                      <w:pPr>
                        <w:spacing w:after="0"/>
                        <w:rPr>
                          <w:b/>
                          <w:sz w:val="16"/>
                          <w:szCs w:val="16"/>
                        </w:rPr>
                      </w:pPr>
                      <w:r w:rsidRPr="004F023B">
                        <w:rPr>
                          <w:b/>
                          <w:sz w:val="16"/>
                          <w:szCs w:val="16"/>
                        </w:rPr>
                        <w:t xml:space="preserve"> Reading and Viewing</w:t>
                      </w:r>
                    </w:p>
                    <w:p w:rsidR="000E1DF7" w:rsidRPr="004F023B" w:rsidRDefault="000E1DF7" w:rsidP="00045278">
                      <w:pPr>
                        <w:spacing w:after="0"/>
                        <w:rPr>
                          <w:b/>
                          <w:i/>
                          <w:sz w:val="16"/>
                          <w:szCs w:val="16"/>
                        </w:rPr>
                      </w:pPr>
                      <w:r w:rsidRPr="004F023B">
                        <w:rPr>
                          <w:b/>
                          <w:i/>
                          <w:sz w:val="16"/>
                          <w:szCs w:val="16"/>
                        </w:rPr>
                        <w:t>EN3-3A - Uses an integrated range of skills, strategies and knowledge to read, view and comprehend a wide range of texts in different media and technologies</w:t>
                      </w:r>
                    </w:p>
                    <w:p w:rsidR="000E1DF7" w:rsidRPr="004F023B" w:rsidRDefault="000E1DF7" w:rsidP="00045278">
                      <w:pPr>
                        <w:spacing w:after="0"/>
                        <w:rPr>
                          <w:i/>
                          <w:sz w:val="16"/>
                          <w:szCs w:val="16"/>
                        </w:rPr>
                      </w:pPr>
                      <w:r w:rsidRPr="004F023B">
                        <w:rPr>
                          <w:i/>
                          <w:sz w:val="16"/>
                          <w:szCs w:val="16"/>
                        </w:rPr>
                        <w:t>Understand and apply knowledge of language forms and features</w:t>
                      </w:r>
                    </w:p>
                    <w:p w:rsidR="000E1DF7" w:rsidRDefault="000E1DF7" w:rsidP="00045278">
                      <w:pPr>
                        <w:spacing w:after="0"/>
                        <w:rPr>
                          <w:sz w:val="16"/>
                          <w:szCs w:val="16"/>
                        </w:rPr>
                      </w:pPr>
                      <w:r w:rsidRPr="005E64D4">
                        <w:rPr>
                          <w:sz w:val="16"/>
                          <w:szCs w:val="16"/>
                        </w:rPr>
                        <w:t>* compare texts including media texts that represent ideas and events in different ways, explaining the effects of the different approaches (ACELY1708)</w:t>
                      </w:r>
                    </w:p>
                    <w:p w:rsidR="000E1DF7" w:rsidRDefault="000E1DF7" w:rsidP="00045278">
                      <w:pPr>
                        <w:spacing w:after="0"/>
                        <w:rPr>
                          <w:sz w:val="16"/>
                          <w:szCs w:val="16"/>
                        </w:rPr>
                      </w:pPr>
                      <w:r>
                        <w:rPr>
                          <w:sz w:val="16"/>
                          <w:szCs w:val="16"/>
                        </w:rPr>
                        <w:t>*explain sequences of images in print texts and compare thee to the ways hyperlinked digital texts are organised, explaining their effect on viewers’ interpretations (ACELA1511)</w:t>
                      </w:r>
                    </w:p>
                    <w:p w:rsidR="000E1DF7" w:rsidRDefault="000E1DF7" w:rsidP="00045278">
                      <w:pPr>
                        <w:spacing w:after="0"/>
                        <w:rPr>
                          <w:i/>
                          <w:sz w:val="16"/>
                          <w:szCs w:val="16"/>
                        </w:rPr>
                      </w:pPr>
                      <w:r>
                        <w:rPr>
                          <w:i/>
                          <w:sz w:val="16"/>
                          <w:szCs w:val="16"/>
                        </w:rPr>
                        <w:t>Respond to, read and view texts</w:t>
                      </w:r>
                    </w:p>
                    <w:p w:rsidR="000E1DF7" w:rsidRPr="005E64D4" w:rsidRDefault="000E1DF7" w:rsidP="00045278">
                      <w:pPr>
                        <w:spacing w:after="0"/>
                        <w:rPr>
                          <w:sz w:val="16"/>
                          <w:szCs w:val="16"/>
                        </w:rPr>
                      </w:pPr>
                      <w:r>
                        <w:rPr>
                          <w:sz w:val="16"/>
                          <w:szCs w:val="16"/>
                        </w:rPr>
                        <w:t>*select, navigate and read texts for a range of purposes, applying appropriate text processing strategies and interpreting structural features</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534A7586" wp14:editId="6A8B77FC">
                <wp:simplePos x="0" y="0"/>
                <wp:positionH relativeFrom="column">
                  <wp:posOffset>3701415</wp:posOffset>
                </wp:positionH>
                <wp:positionV relativeFrom="paragraph">
                  <wp:posOffset>73660</wp:posOffset>
                </wp:positionV>
                <wp:extent cx="1852930" cy="1590675"/>
                <wp:effectExtent l="0" t="0" r="13970"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930" cy="1590675"/>
                        </a:xfrm>
                        <a:prstGeom prst="rect">
                          <a:avLst/>
                        </a:prstGeom>
                        <a:solidFill>
                          <a:srgbClr val="FFFFFF"/>
                        </a:solidFill>
                        <a:ln w="9525">
                          <a:solidFill>
                            <a:srgbClr val="000000"/>
                          </a:solidFill>
                          <a:miter lim="800000"/>
                          <a:headEnd/>
                          <a:tailEnd/>
                        </a:ln>
                      </wps:spPr>
                      <wps:txbx>
                        <w:txbxContent>
                          <w:p w:rsidR="000E1DF7" w:rsidRDefault="000E1DF7" w:rsidP="00045278">
                            <w:r>
                              <w:t>Theme:</w:t>
                            </w:r>
                          </w:p>
                          <w:p w:rsidR="000E1DF7" w:rsidRPr="0055116F" w:rsidRDefault="000E1DF7" w:rsidP="00045278">
                            <w:pPr>
                              <w:jc w:val="center"/>
                              <w:rPr>
                                <w:b/>
                                <w:i/>
                              </w:rPr>
                            </w:pPr>
                            <w:r>
                              <w:rPr>
                                <w:b/>
                                <w:i/>
                              </w:rPr>
                              <w:t>Wild, wild world</w:t>
                            </w:r>
                          </w:p>
                          <w:p w:rsidR="000E1DF7" w:rsidRDefault="000E1DF7" w:rsidP="00045278">
                            <w:r>
                              <w:t>Key Concept:</w:t>
                            </w:r>
                          </w:p>
                          <w:p w:rsidR="000E1DF7" w:rsidRPr="00DB58C7" w:rsidRDefault="000E1DF7" w:rsidP="00045278">
                            <w:pPr>
                              <w:jc w:val="center"/>
                              <w:rPr>
                                <w:b/>
                                <w:i/>
                              </w:rPr>
                            </w:pPr>
                            <w:r w:rsidRPr="00DB58C7">
                              <w:rPr>
                                <w:b/>
                                <w:i/>
                              </w:rPr>
                              <w:t>Pathways-Navigation/Reading</w:t>
                            </w:r>
                          </w:p>
                          <w:p w:rsidR="000E1DF7" w:rsidRPr="00435CEF" w:rsidRDefault="000E1DF7" w:rsidP="00045278">
                            <w:pPr>
                              <w:jc w:val="center"/>
                              <w:rPr>
                                <w:rFonts w:ascii="Arial Black" w:hAnsi="Arial Blac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91.45pt;margin-top:5.8pt;width:145.9pt;height:12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TFJwIAAE4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">
                <v:textbox>
                  <w:txbxContent>
                    <w:p w:rsidR="000E1DF7" w:rsidRDefault="000E1DF7" w:rsidP="00045278">
                      <w:r>
                        <w:t>Theme:</w:t>
                      </w:r>
                    </w:p>
                    <w:p w:rsidR="000E1DF7" w:rsidRPr="0055116F" w:rsidRDefault="000E1DF7" w:rsidP="00045278">
                      <w:pPr>
                        <w:jc w:val="center"/>
                        <w:rPr>
                          <w:b/>
                          <w:i/>
                        </w:rPr>
                      </w:pPr>
                      <w:r>
                        <w:rPr>
                          <w:b/>
                          <w:i/>
                        </w:rPr>
                        <w:t>Wild, wild world</w:t>
                      </w:r>
                    </w:p>
                    <w:p w:rsidR="000E1DF7" w:rsidRDefault="000E1DF7" w:rsidP="00045278">
                      <w:r>
                        <w:t>Key Concept:</w:t>
                      </w:r>
                    </w:p>
                    <w:p w:rsidR="000E1DF7" w:rsidRPr="00DB58C7" w:rsidRDefault="000E1DF7" w:rsidP="00045278">
                      <w:pPr>
                        <w:jc w:val="center"/>
                        <w:rPr>
                          <w:b/>
                          <w:i/>
                        </w:rPr>
                      </w:pPr>
                      <w:r w:rsidRPr="00DB58C7">
                        <w:rPr>
                          <w:b/>
                          <w:i/>
                        </w:rPr>
                        <w:t>Pathways-Navigation/Reading</w:t>
                      </w:r>
                    </w:p>
                    <w:p w:rsidR="000E1DF7" w:rsidRPr="00435CEF" w:rsidRDefault="000E1DF7" w:rsidP="00045278">
                      <w:pPr>
                        <w:jc w:val="center"/>
                        <w:rPr>
                          <w:rFonts w:ascii="Arial Black" w:hAnsi="Arial Black"/>
                        </w:rPr>
                      </w:pPr>
                    </w:p>
                  </w:txbxContent>
                </v:textbox>
              </v:shape>
            </w:pict>
          </mc:Fallback>
        </mc:AlternateContent>
      </w:r>
      <w:r>
        <w:t xml:space="preserve"> </w:t>
      </w:r>
    </w:p>
    <w:p w:rsidR="00045278" w:rsidRPr="00435CEF" w:rsidRDefault="00045278" w:rsidP="00045278"/>
    <w:p w:rsidR="00045278" w:rsidRPr="00435CEF" w:rsidRDefault="00045278" w:rsidP="00045278"/>
    <w:p w:rsidR="00045278" w:rsidRPr="00435CEF" w:rsidRDefault="00045278" w:rsidP="00045278"/>
    <w:p w:rsidR="00045278" w:rsidRPr="00435CEF" w:rsidRDefault="00045278" w:rsidP="00045278"/>
    <w:p w:rsidR="00045278" w:rsidRPr="00435CEF" w:rsidRDefault="00045278" w:rsidP="00045278">
      <w:r>
        <w:rPr>
          <w:noProof/>
        </w:rPr>
        <mc:AlternateContent>
          <mc:Choice Requires="wps">
            <w:drawing>
              <wp:anchor distT="0" distB="0" distL="114300" distR="114300" simplePos="0" relativeHeight="251687936" behindDoc="0" locked="0" layoutInCell="1" allowOverlap="1" wp14:anchorId="07D2156E" wp14:editId="218CC460">
                <wp:simplePos x="0" y="0"/>
                <wp:positionH relativeFrom="column">
                  <wp:posOffset>3742055</wp:posOffset>
                </wp:positionH>
                <wp:positionV relativeFrom="paragraph">
                  <wp:posOffset>291465</wp:posOffset>
                </wp:positionV>
                <wp:extent cx="1811655" cy="2498725"/>
                <wp:effectExtent l="0" t="0" r="17145" b="158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498725"/>
                        </a:xfrm>
                        <a:prstGeom prst="rect">
                          <a:avLst/>
                        </a:prstGeom>
                        <a:solidFill>
                          <a:srgbClr val="FFFFFF"/>
                        </a:solidFill>
                        <a:ln w="9525">
                          <a:solidFill>
                            <a:srgbClr val="000000"/>
                          </a:solidFill>
                          <a:miter lim="800000"/>
                          <a:headEnd/>
                          <a:tailEnd/>
                        </a:ln>
                      </wps:spPr>
                      <wps:txbx>
                        <w:txbxContent>
                          <w:p w:rsidR="000E1DF7" w:rsidRDefault="000E1DF7" w:rsidP="00045278">
                            <w:r>
                              <w:t>Text</w:t>
                            </w:r>
                          </w:p>
                          <w:p w:rsidR="000E1DF7" w:rsidRDefault="000E1DF7" w:rsidP="00045278">
                            <w:r>
                              <w:rPr>
                                <w:noProof/>
                              </w:rPr>
                              <w:drawing>
                                <wp:inline distT="0" distB="0" distL="0" distR="0" wp14:anchorId="741BD9C5" wp14:editId="6B7E4842">
                                  <wp:extent cx="1648558" cy="1428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134" t="11835" r="24854" b="6107"/>
                                          <a:stretch/>
                                        </pic:blipFill>
                                        <pic:spPr bwMode="auto">
                                          <a:xfrm>
                                            <a:off x="0" y="0"/>
                                            <a:ext cx="1658454" cy="1437326"/>
                                          </a:xfrm>
                                          <a:prstGeom prst="rect">
                                            <a:avLst/>
                                          </a:prstGeom>
                                          <a:ln>
                                            <a:noFill/>
                                          </a:ln>
                                          <a:extLst>
                                            <a:ext uri="{53640926-AAD7-44D8-BBD7-CCE9431645EC}">
                                              <a14:shadowObscured xmlns:a14="http://schemas.microsoft.com/office/drawing/2010/main"/>
                                            </a:ext>
                                          </a:extLst>
                                        </pic:spPr>
                                      </pic:pic>
                                    </a:graphicData>
                                  </a:graphic>
                                </wp:inline>
                              </w:drawing>
                            </w:r>
                          </w:p>
                          <w:p w:rsidR="000E1DF7" w:rsidRPr="00DB58C7" w:rsidRDefault="000E1DF7" w:rsidP="00045278">
                            <w:pPr>
                              <w:rPr>
                                <w:sz w:val="18"/>
                                <w:szCs w:val="18"/>
                              </w:rPr>
                            </w:pPr>
                            <w:r>
                              <w:rPr>
                                <w:sz w:val="18"/>
                                <w:szCs w:val="18"/>
                              </w:rPr>
                              <w:t>Kids.nationalgeographic.com/kids/ animals/</w:t>
                            </w:r>
                            <w:proofErr w:type="spellStart"/>
                            <w:r>
                              <w:rPr>
                                <w:sz w:val="18"/>
                                <w:szCs w:val="18"/>
                              </w:rPr>
                              <w:t>creaturefeature</w:t>
                            </w:r>
                            <w:proofErr w:type="spellEnd"/>
                            <w:r>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94.65pt;margin-top:22.95pt;width:142.65pt;height:19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">
                <v:textbox>
                  <w:txbxContent>
                    <w:p w:rsidR="000E1DF7" w:rsidRDefault="000E1DF7" w:rsidP="00045278">
                      <w:r>
                        <w:t>Text</w:t>
                      </w:r>
                    </w:p>
                    <w:p w:rsidR="000E1DF7" w:rsidRDefault="000E1DF7" w:rsidP="00045278">
                      <w:r>
                        <w:rPr>
                          <w:noProof/>
                        </w:rPr>
                        <w:drawing>
                          <wp:inline distT="0" distB="0" distL="0" distR="0" wp14:anchorId="741BD9C5" wp14:editId="6B7E4842">
                            <wp:extent cx="1648558" cy="1428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134" t="11835" r="24854" b="6107"/>
                                    <a:stretch/>
                                  </pic:blipFill>
                                  <pic:spPr bwMode="auto">
                                    <a:xfrm>
                                      <a:off x="0" y="0"/>
                                      <a:ext cx="1658454" cy="1437326"/>
                                    </a:xfrm>
                                    <a:prstGeom prst="rect">
                                      <a:avLst/>
                                    </a:prstGeom>
                                    <a:ln>
                                      <a:noFill/>
                                    </a:ln>
                                    <a:extLst>
                                      <a:ext uri="{53640926-AAD7-44D8-BBD7-CCE9431645EC}">
                                        <a14:shadowObscured xmlns:a14="http://schemas.microsoft.com/office/drawing/2010/main"/>
                                      </a:ext>
                                    </a:extLst>
                                  </pic:spPr>
                                </pic:pic>
                              </a:graphicData>
                            </a:graphic>
                          </wp:inline>
                        </w:drawing>
                      </w:r>
                    </w:p>
                    <w:p w:rsidR="000E1DF7" w:rsidRPr="00DB58C7" w:rsidRDefault="000E1DF7" w:rsidP="00045278">
                      <w:pPr>
                        <w:rPr>
                          <w:sz w:val="18"/>
                          <w:szCs w:val="18"/>
                        </w:rPr>
                      </w:pPr>
                      <w:r>
                        <w:rPr>
                          <w:sz w:val="18"/>
                          <w:szCs w:val="18"/>
                        </w:rPr>
                        <w:t>Kids.nationalgeographic.com/kids/ animals/</w:t>
                      </w:r>
                      <w:proofErr w:type="spellStart"/>
                      <w:r>
                        <w:rPr>
                          <w:sz w:val="18"/>
                          <w:szCs w:val="18"/>
                        </w:rPr>
                        <w:t>creaturefeature</w:t>
                      </w:r>
                      <w:proofErr w:type="spellEnd"/>
                      <w:r>
                        <w:rPr>
                          <w:sz w:val="18"/>
                          <w:szCs w:val="18"/>
                        </w:rPr>
                        <w:t>/</w:t>
                      </w:r>
                    </w:p>
                  </w:txbxContent>
                </v:textbox>
              </v:shape>
            </w:pict>
          </mc:Fallback>
        </mc:AlternateContent>
      </w:r>
    </w:p>
    <w:p w:rsidR="00045278" w:rsidRPr="00435CEF" w:rsidRDefault="00045278" w:rsidP="00045278"/>
    <w:p w:rsidR="00045278" w:rsidRPr="00435CEF" w:rsidRDefault="00045278" w:rsidP="00045278"/>
    <w:p w:rsidR="00045278" w:rsidRPr="00435CEF" w:rsidRDefault="00045278" w:rsidP="00045278"/>
    <w:p w:rsidR="00045278" w:rsidRPr="00435CEF" w:rsidRDefault="00045278" w:rsidP="00045278"/>
    <w:p w:rsidR="00045278" w:rsidRPr="00435CEF" w:rsidRDefault="00045278" w:rsidP="00045278">
      <w:r>
        <w:rPr>
          <w:noProof/>
        </w:rPr>
        <mc:AlternateContent>
          <mc:Choice Requires="wps">
            <w:drawing>
              <wp:anchor distT="0" distB="0" distL="114300" distR="114300" simplePos="0" relativeHeight="251684864" behindDoc="0" locked="0" layoutInCell="1" allowOverlap="1" wp14:anchorId="535C28DA" wp14:editId="11980F49">
                <wp:simplePos x="0" y="0"/>
                <wp:positionH relativeFrom="column">
                  <wp:posOffset>5686425</wp:posOffset>
                </wp:positionH>
                <wp:positionV relativeFrom="paragraph">
                  <wp:posOffset>186055</wp:posOffset>
                </wp:positionV>
                <wp:extent cx="4171315" cy="1360805"/>
                <wp:effectExtent l="0" t="0" r="19685" b="1079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315" cy="1360805"/>
                        </a:xfrm>
                        <a:prstGeom prst="rect">
                          <a:avLst/>
                        </a:prstGeom>
                        <a:gradFill flip="none" rotWithShape="1">
                          <a:gsLst>
                            <a:gs pos="0">
                              <a:srgbClr val="FFFF00"/>
                            </a:gs>
                            <a:gs pos="100000">
                              <a:srgbClr val="D2DDB2"/>
                            </a:gs>
                            <a:gs pos="100000">
                              <a:srgbClr val="E1E877"/>
                            </a:gs>
                            <a:gs pos="100000">
                              <a:schemeClr val="accent1">
                                <a:tint val="44500"/>
                                <a:satMod val="160000"/>
                              </a:schemeClr>
                            </a:gs>
                          </a:gsLst>
                          <a:lin ang="2700000" scaled="1"/>
                          <a:tileRect/>
                        </a:gradFill>
                        <a:ln w="9525">
                          <a:solidFill>
                            <a:srgbClr val="000000"/>
                          </a:solidFill>
                          <a:miter lim="800000"/>
                          <a:headEnd/>
                          <a:tailEnd/>
                        </a:ln>
                      </wps:spPr>
                      <wps:txbx>
                        <w:txbxContent>
                          <w:p w:rsidR="000E1DF7" w:rsidRDefault="000E1DF7" w:rsidP="00045278">
                            <w:pPr>
                              <w:rPr>
                                <w:rFonts w:ascii="Calibri" w:eastAsia="Calibri" w:hAnsi="Calibri" w:cs="Calibri"/>
                              </w:rPr>
                            </w:pPr>
                            <w:r w:rsidRPr="00435CEF">
                              <w:rPr>
                                <w:b/>
                              </w:rPr>
                              <w:t>Objective C</w:t>
                            </w:r>
                            <w:r w:rsidRPr="00D53FBA">
                              <w:rPr>
                                <w:rFonts w:ascii="Calibri" w:eastAsia="Calibri" w:hAnsi="Calibri" w:cs="Calibri"/>
                              </w:rPr>
                              <w:t xml:space="preserve"> </w:t>
                            </w:r>
                          </w:p>
                          <w:p w:rsidR="000E1DF7" w:rsidRPr="003C5D0C" w:rsidRDefault="000E1DF7" w:rsidP="00045278">
                            <w:pPr>
                              <w:spacing w:after="0"/>
                              <w:rPr>
                                <w:b/>
                                <w:sz w:val="16"/>
                                <w:szCs w:val="16"/>
                              </w:rPr>
                            </w:pPr>
                            <w:r w:rsidRPr="003C5D0C">
                              <w:rPr>
                                <w:b/>
                                <w:sz w:val="16"/>
                                <w:szCs w:val="16"/>
                              </w:rPr>
                              <w:t>Thinking imaginatively, creatively, interpretively and critically</w:t>
                            </w:r>
                          </w:p>
                          <w:p w:rsidR="000E1DF7" w:rsidRPr="003C5D0C" w:rsidRDefault="000E1DF7" w:rsidP="00045278">
                            <w:pPr>
                              <w:spacing w:after="0"/>
                              <w:rPr>
                                <w:rFonts w:ascii="Calibri" w:eastAsia="Calibri" w:hAnsi="Calibri" w:cs="Calibri"/>
                                <w:b/>
                                <w:i/>
                                <w:sz w:val="16"/>
                                <w:szCs w:val="16"/>
                              </w:rPr>
                            </w:pPr>
                            <w:r w:rsidRPr="003C5D0C">
                              <w:rPr>
                                <w:rFonts w:ascii="Calibri" w:eastAsia="Calibri" w:hAnsi="Calibri" w:cs="Calibri"/>
                                <w:b/>
                                <w:i/>
                                <w:sz w:val="16"/>
                                <w:szCs w:val="16"/>
                              </w:rPr>
                              <w:t>EN3-7C - Thinks imaginatively, creatively, interpretively and critically about information and ideas and identifies connections between texts when responding to and composing texts</w:t>
                            </w:r>
                          </w:p>
                          <w:p w:rsidR="000E1DF7" w:rsidRPr="003C5D0C" w:rsidRDefault="000E1DF7" w:rsidP="00045278">
                            <w:pPr>
                              <w:spacing w:after="0"/>
                              <w:rPr>
                                <w:i/>
                                <w:sz w:val="16"/>
                                <w:szCs w:val="16"/>
                              </w:rPr>
                            </w:pPr>
                            <w:r w:rsidRPr="003C5D0C">
                              <w:rPr>
                                <w:i/>
                                <w:sz w:val="16"/>
                                <w:szCs w:val="16"/>
                              </w:rPr>
                              <w:t>Respond to and compose texts</w:t>
                            </w:r>
                          </w:p>
                          <w:p w:rsidR="000E1DF7" w:rsidRPr="003C5D0C" w:rsidRDefault="000E1DF7" w:rsidP="00045278">
                            <w:pPr>
                              <w:spacing w:after="0"/>
                              <w:rPr>
                                <w:sz w:val="16"/>
                                <w:szCs w:val="16"/>
                              </w:rPr>
                            </w:pPr>
                            <w:r w:rsidRPr="003C5D0C">
                              <w:rPr>
                                <w:sz w:val="16"/>
                                <w:szCs w:val="16"/>
                              </w:rPr>
                              <w:t>*Analyse and evaluate similarities and differences in texts on similar topics, themes or plots (ACELT1614)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447.75pt;margin-top:14.65pt;width:328.45pt;height:10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" fillcolor="yellow">
                <v:fill color2="#b1c7e2 [1428]" rotate="t" angle="45" colors="0 yellow;1 #d2ddb2;1 #e1e877;1 #c2d1ed" focus="100%" type="gradient"/>
                <v:textbox>
                  <w:txbxContent>
                    <w:p w:rsidR="000E1DF7" w:rsidRDefault="000E1DF7" w:rsidP="00045278">
                      <w:pPr>
                        <w:rPr>
                          <w:rFonts w:ascii="Calibri" w:eastAsia="Calibri" w:hAnsi="Calibri" w:cs="Calibri"/>
                        </w:rPr>
                      </w:pPr>
                      <w:r w:rsidRPr="00435CEF">
                        <w:rPr>
                          <w:b/>
                        </w:rPr>
                        <w:t>Objective C</w:t>
                      </w:r>
                      <w:r w:rsidRPr="00D53FBA">
                        <w:rPr>
                          <w:rFonts w:ascii="Calibri" w:eastAsia="Calibri" w:hAnsi="Calibri" w:cs="Calibri"/>
                        </w:rPr>
                        <w:t xml:space="preserve"> </w:t>
                      </w:r>
                    </w:p>
                    <w:p w:rsidR="000E1DF7" w:rsidRPr="003C5D0C" w:rsidRDefault="000E1DF7" w:rsidP="00045278">
                      <w:pPr>
                        <w:spacing w:after="0"/>
                        <w:rPr>
                          <w:b/>
                          <w:sz w:val="16"/>
                          <w:szCs w:val="16"/>
                        </w:rPr>
                      </w:pPr>
                      <w:r w:rsidRPr="003C5D0C">
                        <w:rPr>
                          <w:b/>
                          <w:sz w:val="16"/>
                          <w:szCs w:val="16"/>
                        </w:rPr>
                        <w:t>Thinking imaginatively, creatively, interpretively and critically</w:t>
                      </w:r>
                    </w:p>
                    <w:p w:rsidR="000E1DF7" w:rsidRPr="003C5D0C" w:rsidRDefault="000E1DF7" w:rsidP="00045278">
                      <w:pPr>
                        <w:spacing w:after="0"/>
                        <w:rPr>
                          <w:rFonts w:ascii="Calibri" w:eastAsia="Calibri" w:hAnsi="Calibri" w:cs="Calibri"/>
                          <w:b/>
                          <w:i/>
                          <w:sz w:val="16"/>
                          <w:szCs w:val="16"/>
                        </w:rPr>
                      </w:pPr>
                      <w:r w:rsidRPr="003C5D0C">
                        <w:rPr>
                          <w:rFonts w:ascii="Calibri" w:eastAsia="Calibri" w:hAnsi="Calibri" w:cs="Calibri"/>
                          <w:b/>
                          <w:i/>
                          <w:sz w:val="16"/>
                          <w:szCs w:val="16"/>
                        </w:rPr>
                        <w:t>EN3-7C - Thinks imaginatively, creatively, interpretively and critically about information and ideas and identifies connections between texts when responding to and composing texts</w:t>
                      </w:r>
                    </w:p>
                    <w:p w:rsidR="000E1DF7" w:rsidRPr="003C5D0C" w:rsidRDefault="000E1DF7" w:rsidP="00045278">
                      <w:pPr>
                        <w:spacing w:after="0"/>
                        <w:rPr>
                          <w:i/>
                          <w:sz w:val="16"/>
                          <w:szCs w:val="16"/>
                        </w:rPr>
                      </w:pPr>
                      <w:r w:rsidRPr="003C5D0C">
                        <w:rPr>
                          <w:i/>
                          <w:sz w:val="16"/>
                          <w:szCs w:val="16"/>
                        </w:rPr>
                        <w:t>Respond to and compose texts</w:t>
                      </w:r>
                    </w:p>
                    <w:p w:rsidR="000E1DF7" w:rsidRPr="003C5D0C" w:rsidRDefault="000E1DF7" w:rsidP="00045278">
                      <w:pPr>
                        <w:spacing w:after="0"/>
                        <w:rPr>
                          <w:sz w:val="16"/>
                          <w:szCs w:val="16"/>
                        </w:rPr>
                      </w:pPr>
                      <w:r w:rsidRPr="003C5D0C">
                        <w:rPr>
                          <w:sz w:val="16"/>
                          <w:szCs w:val="16"/>
                        </w:rPr>
                        <w:t>*Analyse and evaluate similarities and differences in texts on similar topics, themes or plots (ACELT1614)</w:t>
                      </w:r>
                    </w:p>
                  </w:txbxContent>
                </v:textbox>
              </v:shape>
            </w:pict>
          </mc:Fallback>
        </mc:AlternateContent>
      </w:r>
    </w:p>
    <w:p w:rsidR="00045278" w:rsidRPr="00435CEF" w:rsidRDefault="00045278" w:rsidP="00045278"/>
    <w:p w:rsidR="00045278" w:rsidRPr="00435CEF" w:rsidRDefault="00045278" w:rsidP="00045278"/>
    <w:p w:rsidR="00045278" w:rsidRPr="00435CEF" w:rsidRDefault="00045278" w:rsidP="00045278"/>
    <w:p w:rsidR="00045278" w:rsidRPr="00435CEF" w:rsidRDefault="00045278" w:rsidP="00045278">
      <w:r>
        <w:rPr>
          <w:noProof/>
        </w:rPr>
        <mc:AlternateContent>
          <mc:Choice Requires="wps">
            <w:drawing>
              <wp:anchor distT="0" distB="0" distL="114300" distR="114300" simplePos="0" relativeHeight="251686912" behindDoc="0" locked="0" layoutInCell="1" allowOverlap="1" wp14:anchorId="6831BD91" wp14:editId="57425D6F">
                <wp:simplePos x="0" y="0"/>
                <wp:positionH relativeFrom="column">
                  <wp:posOffset>3670935</wp:posOffset>
                </wp:positionH>
                <wp:positionV relativeFrom="paragraph">
                  <wp:posOffset>116840</wp:posOffset>
                </wp:positionV>
                <wp:extent cx="1883410" cy="1678305"/>
                <wp:effectExtent l="13335" t="13335" r="8255" b="2286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410" cy="167830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rsidR="000E1DF7" w:rsidRDefault="000E1DF7" w:rsidP="00045278">
                            <w:pPr>
                              <w:rPr>
                                <w:b/>
                              </w:rPr>
                            </w:pPr>
                            <w:r w:rsidRPr="00435CEF">
                              <w:rPr>
                                <w:b/>
                              </w:rPr>
                              <w:t>Objective E</w:t>
                            </w:r>
                          </w:p>
                          <w:p w:rsidR="000E1DF7" w:rsidRPr="003C5D0C" w:rsidRDefault="000E1DF7" w:rsidP="00045278">
                            <w:pPr>
                              <w:spacing w:after="0"/>
                              <w:rPr>
                                <w:b/>
                                <w:sz w:val="16"/>
                                <w:szCs w:val="16"/>
                              </w:rPr>
                            </w:pPr>
                            <w:r w:rsidRPr="003C5D0C">
                              <w:rPr>
                                <w:b/>
                                <w:sz w:val="16"/>
                                <w:szCs w:val="16"/>
                              </w:rPr>
                              <w:t>Reflecting on Learning</w:t>
                            </w:r>
                          </w:p>
                          <w:p w:rsidR="000E1DF7" w:rsidRPr="003C5D0C" w:rsidRDefault="000E1DF7" w:rsidP="00045278">
                            <w:pPr>
                              <w:spacing w:after="0"/>
                              <w:rPr>
                                <w:b/>
                                <w:i/>
                                <w:sz w:val="16"/>
                                <w:szCs w:val="16"/>
                              </w:rPr>
                            </w:pPr>
                            <w:r w:rsidRPr="003C5D0C">
                              <w:rPr>
                                <w:b/>
                                <w:i/>
                                <w:sz w:val="16"/>
                                <w:szCs w:val="16"/>
                              </w:rPr>
                              <w:t>EN3-9E - Recognises, reflects on an assess their strengths as a learner</w:t>
                            </w:r>
                          </w:p>
                          <w:p w:rsidR="000E1DF7" w:rsidRPr="003C5D0C" w:rsidRDefault="000E1DF7" w:rsidP="00045278">
                            <w:pPr>
                              <w:spacing w:after="0"/>
                              <w:rPr>
                                <w:i/>
                                <w:sz w:val="16"/>
                                <w:szCs w:val="16"/>
                              </w:rPr>
                            </w:pPr>
                            <w:r w:rsidRPr="003C5D0C">
                              <w:rPr>
                                <w:i/>
                                <w:sz w:val="16"/>
                                <w:szCs w:val="16"/>
                              </w:rPr>
                              <w:t>Develop and apply contextual knowledge</w:t>
                            </w:r>
                          </w:p>
                          <w:p w:rsidR="000E1DF7" w:rsidRPr="003C5D0C" w:rsidRDefault="000E1DF7" w:rsidP="00045278">
                            <w:pPr>
                              <w:spacing w:after="0"/>
                              <w:rPr>
                                <w:sz w:val="16"/>
                                <w:szCs w:val="16"/>
                              </w:rPr>
                            </w:pPr>
                            <w:r w:rsidRPr="003C5D0C">
                              <w:rPr>
                                <w:sz w:val="16"/>
                                <w:szCs w:val="16"/>
                              </w:rPr>
                              <w:t>*reflect on own learning achievements against specific criteria</w:t>
                            </w:r>
                          </w:p>
                          <w:p w:rsidR="000E1DF7" w:rsidRPr="003C5D0C" w:rsidRDefault="000E1DF7" w:rsidP="00045278">
                            <w:pPr>
                              <w:spacing w:after="0"/>
                              <w:rPr>
                                <w:i/>
                                <w:sz w:val="16"/>
                                <w:szCs w:val="16"/>
                              </w:rPr>
                            </w:pPr>
                            <w:r w:rsidRPr="003C5D0C">
                              <w:rPr>
                                <w:i/>
                                <w:sz w:val="16"/>
                                <w:szCs w:val="16"/>
                              </w:rPr>
                              <w:t>Respond to and compose texts</w:t>
                            </w:r>
                          </w:p>
                          <w:p w:rsidR="000E1DF7" w:rsidRPr="003C5D0C" w:rsidRDefault="000E1DF7" w:rsidP="00045278">
                            <w:pPr>
                              <w:spacing w:after="0"/>
                              <w:rPr>
                                <w:sz w:val="16"/>
                                <w:szCs w:val="16"/>
                              </w:rPr>
                            </w:pPr>
                            <w:r w:rsidRPr="003C5D0C">
                              <w:rPr>
                                <w:sz w:val="16"/>
                                <w:szCs w:val="16"/>
                              </w:rPr>
                              <w:t>*develop criteria for assessing their own and others’ presentations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50" type="#_x0000_t202" style="position:absolute;margin-left:289.05pt;margin-top:9.2pt;width:148.3pt;height:13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" fillcolor="#c9b5e8" strokecolor="#795d9b [3047]">
                <v:fill color2="#f0eaf9" rotate="t" angle="180" colors="0 #c9b5e8;22938f #d9cbee;1 #f0eaf9" focus="100%" type="gradient"/>
                <v:shadow on="t" color="black" opacity="24903f" origin=",.5" offset="0,.55556mm"/>
                <v:textbox>
                  <w:txbxContent>
                    <w:p w:rsidR="000E1DF7" w:rsidRDefault="000E1DF7" w:rsidP="00045278">
                      <w:pPr>
                        <w:rPr>
                          <w:b/>
                        </w:rPr>
                      </w:pPr>
                      <w:r w:rsidRPr="00435CEF">
                        <w:rPr>
                          <w:b/>
                        </w:rPr>
                        <w:t>Objective E</w:t>
                      </w:r>
                    </w:p>
                    <w:p w:rsidR="000E1DF7" w:rsidRPr="003C5D0C" w:rsidRDefault="000E1DF7" w:rsidP="00045278">
                      <w:pPr>
                        <w:spacing w:after="0"/>
                        <w:rPr>
                          <w:b/>
                          <w:sz w:val="16"/>
                          <w:szCs w:val="16"/>
                        </w:rPr>
                      </w:pPr>
                      <w:r w:rsidRPr="003C5D0C">
                        <w:rPr>
                          <w:b/>
                          <w:sz w:val="16"/>
                          <w:szCs w:val="16"/>
                        </w:rPr>
                        <w:t>Reflecting on Learning</w:t>
                      </w:r>
                    </w:p>
                    <w:p w:rsidR="000E1DF7" w:rsidRPr="003C5D0C" w:rsidRDefault="000E1DF7" w:rsidP="00045278">
                      <w:pPr>
                        <w:spacing w:after="0"/>
                        <w:rPr>
                          <w:b/>
                          <w:i/>
                          <w:sz w:val="16"/>
                          <w:szCs w:val="16"/>
                        </w:rPr>
                      </w:pPr>
                      <w:r w:rsidRPr="003C5D0C">
                        <w:rPr>
                          <w:b/>
                          <w:i/>
                          <w:sz w:val="16"/>
                          <w:szCs w:val="16"/>
                        </w:rPr>
                        <w:t>EN3-9E - Recognises, reflects on an assess their strengths as a learner</w:t>
                      </w:r>
                    </w:p>
                    <w:p w:rsidR="000E1DF7" w:rsidRPr="003C5D0C" w:rsidRDefault="000E1DF7" w:rsidP="00045278">
                      <w:pPr>
                        <w:spacing w:after="0"/>
                        <w:rPr>
                          <w:i/>
                          <w:sz w:val="16"/>
                          <w:szCs w:val="16"/>
                        </w:rPr>
                      </w:pPr>
                      <w:r w:rsidRPr="003C5D0C">
                        <w:rPr>
                          <w:i/>
                          <w:sz w:val="16"/>
                          <w:szCs w:val="16"/>
                        </w:rPr>
                        <w:t>Develop and apply contextual knowledge</w:t>
                      </w:r>
                    </w:p>
                    <w:p w:rsidR="000E1DF7" w:rsidRPr="003C5D0C" w:rsidRDefault="000E1DF7" w:rsidP="00045278">
                      <w:pPr>
                        <w:spacing w:after="0"/>
                        <w:rPr>
                          <w:sz w:val="16"/>
                          <w:szCs w:val="16"/>
                        </w:rPr>
                      </w:pPr>
                      <w:r w:rsidRPr="003C5D0C">
                        <w:rPr>
                          <w:sz w:val="16"/>
                          <w:szCs w:val="16"/>
                        </w:rPr>
                        <w:t>*reflect on own learning achievements against specific criteria</w:t>
                      </w:r>
                    </w:p>
                    <w:p w:rsidR="000E1DF7" w:rsidRPr="003C5D0C" w:rsidRDefault="000E1DF7" w:rsidP="00045278">
                      <w:pPr>
                        <w:spacing w:after="0"/>
                        <w:rPr>
                          <w:i/>
                          <w:sz w:val="16"/>
                          <w:szCs w:val="16"/>
                        </w:rPr>
                      </w:pPr>
                      <w:r w:rsidRPr="003C5D0C">
                        <w:rPr>
                          <w:i/>
                          <w:sz w:val="16"/>
                          <w:szCs w:val="16"/>
                        </w:rPr>
                        <w:t>Respond to and compose texts</w:t>
                      </w:r>
                    </w:p>
                    <w:p w:rsidR="000E1DF7" w:rsidRPr="003C5D0C" w:rsidRDefault="000E1DF7" w:rsidP="00045278">
                      <w:pPr>
                        <w:spacing w:after="0"/>
                        <w:rPr>
                          <w:sz w:val="16"/>
                          <w:szCs w:val="16"/>
                        </w:rPr>
                      </w:pPr>
                      <w:r w:rsidRPr="003C5D0C">
                        <w:rPr>
                          <w:sz w:val="16"/>
                          <w:szCs w:val="16"/>
                        </w:rPr>
                        <w:t>*develop criteria for assessing their own and others’ presentations</w:t>
                      </w:r>
                    </w:p>
                  </w:txbxContent>
                </v:textbox>
              </v:shape>
            </w:pict>
          </mc:Fallback>
        </mc:AlternateContent>
      </w:r>
    </w:p>
    <w:p w:rsidR="00045278" w:rsidRPr="00435CEF" w:rsidRDefault="00045278" w:rsidP="00045278">
      <w:r>
        <w:rPr>
          <w:noProof/>
        </w:rPr>
        <mc:AlternateContent>
          <mc:Choice Requires="wps">
            <w:drawing>
              <wp:anchor distT="0" distB="0" distL="114300" distR="114300" simplePos="0" relativeHeight="251685888" behindDoc="0" locked="0" layoutInCell="1" allowOverlap="1" wp14:anchorId="1C153A51" wp14:editId="756B00A7">
                <wp:simplePos x="0" y="0"/>
                <wp:positionH relativeFrom="column">
                  <wp:posOffset>5686425</wp:posOffset>
                </wp:positionH>
                <wp:positionV relativeFrom="paragraph">
                  <wp:posOffset>207010</wp:posOffset>
                </wp:positionV>
                <wp:extent cx="4171315" cy="1264920"/>
                <wp:effectExtent l="9525" t="7620" r="10160" b="22860"/>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315" cy="1264920"/>
                        </a:xfrm>
                        <a:prstGeom prst="rect">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0E1DF7" w:rsidRDefault="000E1DF7" w:rsidP="00045278">
                            <w:pPr>
                              <w:rPr>
                                <w:b/>
                              </w:rPr>
                            </w:pPr>
                            <w:r w:rsidRPr="00435CEF">
                              <w:rPr>
                                <w:b/>
                              </w:rPr>
                              <w:t>Objective D</w:t>
                            </w:r>
                          </w:p>
                          <w:p w:rsidR="000E1DF7" w:rsidRPr="003C5D0C" w:rsidRDefault="000E1DF7" w:rsidP="00045278">
                            <w:pPr>
                              <w:spacing w:after="0"/>
                              <w:rPr>
                                <w:b/>
                                <w:sz w:val="16"/>
                                <w:szCs w:val="16"/>
                              </w:rPr>
                            </w:pPr>
                            <w:r w:rsidRPr="003C5D0C">
                              <w:rPr>
                                <w:b/>
                                <w:sz w:val="16"/>
                                <w:szCs w:val="16"/>
                              </w:rPr>
                              <w:t>Expressing themselves</w:t>
                            </w:r>
                          </w:p>
                          <w:p w:rsidR="000E1DF7" w:rsidRPr="003C5D0C" w:rsidRDefault="000E1DF7" w:rsidP="00045278">
                            <w:pPr>
                              <w:spacing w:after="0"/>
                              <w:rPr>
                                <w:rFonts w:ascii="Calibri" w:eastAsia="Calibri" w:hAnsi="Calibri" w:cs="Calibri"/>
                                <w:b/>
                                <w:i/>
                                <w:sz w:val="16"/>
                                <w:szCs w:val="16"/>
                              </w:rPr>
                            </w:pPr>
                            <w:r w:rsidRPr="003C5D0C">
                              <w:rPr>
                                <w:rFonts w:ascii="Calibri" w:eastAsia="Calibri" w:hAnsi="Calibri" w:cs="Calibri"/>
                                <w:b/>
                                <w:i/>
                                <w:sz w:val="16"/>
                                <w:szCs w:val="16"/>
                              </w:rPr>
                              <w:t>EN3-8D - Identifies and considers how different viewpoints of their world, including aspects of culture, are represented in texts</w:t>
                            </w:r>
                          </w:p>
                          <w:p w:rsidR="000E1DF7" w:rsidRPr="003C5D0C" w:rsidRDefault="000E1DF7" w:rsidP="00045278">
                            <w:pPr>
                              <w:spacing w:after="0"/>
                              <w:rPr>
                                <w:sz w:val="16"/>
                                <w:szCs w:val="16"/>
                              </w:rPr>
                            </w:pPr>
                            <w:r w:rsidRPr="003C5D0C">
                              <w:rPr>
                                <w:i/>
                                <w:sz w:val="16"/>
                                <w:szCs w:val="16"/>
                              </w:rPr>
                              <w:t>Respond to and compose texts</w:t>
                            </w:r>
                          </w:p>
                          <w:p w:rsidR="000E1DF7" w:rsidRPr="003C5D0C" w:rsidRDefault="000E1DF7" w:rsidP="00045278">
                            <w:pPr>
                              <w:spacing w:after="0"/>
                              <w:rPr>
                                <w:sz w:val="16"/>
                                <w:szCs w:val="16"/>
                              </w:rPr>
                            </w:pPr>
                            <w:r w:rsidRPr="003C5D0C">
                              <w:rPr>
                                <w:sz w:val="16"/>
                                <w:szCs w:val="16"/>
                              </w:rPr>
                              <w:t xml:space="preserve">*compose a variety of texts </w:t>
                            </w:r>
                            <w:proofErr w:type="spellStart"/>
                            <w:r w:rsidRPr="003C5D0C">
                              <w:rPr>
                                <w:sz w:val="16"/>
                                <w:szCs w:val="16"/>
                              </w:rPr>
                              <w:t>eg</w:t>
                            </w:r>
                            <w:proofErr w:type="spellEnd"/>
                            <w:r w:rsidRPr="003C5D0C">
                              <w:rPr>
                                <w:sz w:val="16"/>
                                <w:szCs w:val="16"/>
                              </w:rPr>
                              <w:t xml:space="preserve"> poetry, that reflect their understanding of the world around them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447.75pt;margin-top:16.3pt;width:328.45pt;height:99.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" fillcolor="#ffbe86" strokecolor="#f68c36 [3049]">
                <v:fill color2="#ffebdb" rotate="t" angle="180" colors="0 #ffbe86;22938f #ffd0aa;1 #ffebdb" focus="100%" type="gradient"/>
                <v:shadow on="t" color="black" opacity="24903f" origin=",.5" offset="0,.55556mm"/>
                <v:textbox>
                  <w:txbxContent>
                    <w:p w:rsidR="000E1DF7" w:rsidRDefault="000E1DF7" w:rsidP="00045278">
                      <w:pPr>
                        <w:rPr>
                          <w:b/>
                        </w:rPr>
                      </w:pPr>
                      <w:r w:rsidRPr="00435CEF">
                        <w:rPr>
                          <w:b/>
                        </w:rPr>
                        <w:t>Objective D</w:t>
                      </w:r>
                    </w:p>
                    <w:p w:rsidR="000E1DF7" w:rsidRPr="003C5D0C" w:rsidRDefault="000E1DF7" w:rsidP="00045278">
                      <w:pPr>
                        <w:spacing w:after="0"/>
                        <w:rPr>
                          <w:b/>
                          <w:sz w:val="16"/>
                          <w:szCs w:val="16"/>
                        </w:rPr>
                      </w:pPr>
                      <w:r w:rsidRPr="003C5D0C">
                        <w:rPr>
                          <w:b/>
                          <w:sz w:val="16"/>
                          <w:szCs w:val="16"/>
                        </w:rPr>
                        <w:t>Expressing themselves</w:t>
                      </w:r>
                    </w:p>
                    <w:p w:rsidR="000E1DF7" w:rsidRPr="003C5D0C" w:rsidRDefault="000E1DF7" w:rsidP="00045278">
                      <w:pPr>
                        <w:spacing w:after="0"/>
                        <w:rPr>
                          <w:rFonts w:ascii="Calibri" w:eastAsia="Calibri" w:hAnsi="Calibri" w:cs="Calibri"/>
                          <w:b/>
                          <w:i/>
                          <w:sz w:val="16"/>
                          <w:szCs w:val="16"/>
                        </w:rPr>
                      </w:pPr>
                      <w:r w:rsidRPr="003C5D0C">
                        <w:rPr>
                          <w:rFonts w:ascii="Calibri" w:eastAsia="Calibri" w:hAnsi="Calibri" w:cs="Calibri"/>
                          <w:b/>
                          <w:i/>
                          <w:sz w:val="16"/>
                          <w:szCs w:val="16"/>
                        </w:rPr>
                        <w:t>EN3-8D - Identifies and considers how different viewpoints of their world, including aspects of culture, are represented in texts</w:t>
                      </w:r>
                    </w:p>
                    <w:p w:rsidR="000E1DF7" w:rsidRPr="003C5D0C" w:rsidRDefault="000E1DF7" w:rsidP="00045278">
                      <w:pPr>
                        <w:spacing w:after="0"/>
                        <w:rPr>
                          <w:sz w:val="16"/>
                          <w:szCs w:val="16"/>
                        </w:rPr>
                      </w:pPr>
                      <w:r w:rsidRPr="003C5D0C">
                        <w:rPr>
                          <w:i/>
                          <w:sz w:val="16"/>
                          <w:szCs w:val="16"/>
                        </w:rPr>
                        <w:t>Respond to and compose texts</w:t>
                      </w:r>
                    </w:p>
                    <w:p w:rsidR="000E1DF7" w:rsidRPr="003C5D0C" w:rsidRDefault="000E1DF7" w:rsidP="00045278">
                      <w:pPr>
                        <w:spacing w:after="0"/>
                        <w:rPr>
                          <w:sz w:val="16"/>
                          <w:szCs w:val="16"/>
                        </w:rPr>
                      </w:pPr>
                      <w:r w:rsidRPr="003C5D0C">
                        <w:rPr>
                          <w:sz w:val="16"/>
                          <w:szCs w:val="16"/>
                        </w:rPr>
                        <w:t xml:space="preserve">*compose a variety of texts </w:t>
                      </w:r>
                      <w:proofErr w:type="spellStart"/>
                      <w:r w:rsidRPr="003C5D0C">
                        <w:rPr>
                          <w:sz w:val="16"/>
                          <w:szCs w:val="16"/>
                        </w:rPr>
                        <w:t>eg</w:t>
                      </w:r>
                      <w:proofErr w:type="spellEnd"/>
                      <w:r w:rsidRPr="003C5D0C">
                        <w:rPr>
                          <w:sz w:val="16"/>
                          <w:szCs w:val="16"/>
                        </w:rPr>
                        <w:t xml:space="preserve"> poetry, that reflect their understanding of the world around them</w:t>
                      </w:r>
                    </w:p>
                  </w:txbxContent>
                </v:textbox>
              </v:shape>
            </w:pict>
          </mc:Fallback>
        </mc:AlternateContent>
      </w:r>
    </w:p>
    <w:p w:rsidR="00045278" w:rsidRPr="00435CEF" w:rsidRDefault="00045278" w:rsidP="00045278"/>
    <w:p w:rsidR="00045278" w:rsidRDefault="00045278" w:rsidP="00045278"/>
    <w:p w:rsidR="00045278" w:rsidRDefault="00045278" w:rsidP="00045278">
      <w:pPr>
        <w:jc w:val="center"/>
      </w:pPr>
    </w:p>
    <w:p w:rsidR="00045278" w:rsidRDefault="00045278" w:rsidP="00045278">
      <w:pPr>
        <w:jc w:val="center"/>
      </w:pPr>
    </w:p>
    <w:p w:rsidR="00045278" w:rsidRDefault="00045278" w:rsidP="00045278">
      <w:pPr>
        <w:jc w:val="center"/>
      </w:pPr>
    </w:p>
    <w:tbl>
      <w:tblPr>
        <w:tblStyle w:val="TableGrid"/>
        <w:tblW w:w="0" w:type="auto"/>
        <w:tblLook w:val="04A0" w:firstRow="1" w:lastRow="0" w:firstColumn="1" w:lastColumn="0" w:noHBand="0" w:noVBand="1"/>
      </w:tblPr>
      <w:tblGrid>
        <w:gridCol w:w="15559"/>
      </w:tblGrid>
      <w:tr w:rsidR="00045278" w:rsidTr="000E1DF7">
        <w:tc>
          <w:tcPr>
            <w:tcW w:w="15559" w:type="dxa"/>
            <w:shd w:val="clear" w:color="auto" w:fill="BFBFBF" w:themeFill="background1" w:themeFillShade="BF"/>
          </w:tcPr>
          <w:p w:rsidR="00045278" w:rsidRDefault="00045278" w:rsidP="000E1DF7">
            <w:pPr>
              <w:jc w:val="center"/>
            </w:pPr>
            <w:r>
              <w:t>Text Overview</w:t>
            </w:r>
          </w:p>
        </w:tc>
      </w:tr>
      <w:tr w:rsidR="00045278" w:rsidTr="000E1DF7">
        <w:trPr>
          <w:trHeight w:val="269"/>
        </w:trPr>
        <w:tc>
          <w:tcPr>
            <w:tcW w:w="15559" w:type="dxa"/>
            <w:vMerge w:val="restart"/>
          </w:tcPr>
          <w:p w:rsidR="00045278" w:rsidRDefault="00045278" w:rsidP="000E1DF7">
            <w:pPr>
              <w:rPr>
                <w:i/>
              </w:rPr>
            </w:pPr>
            <w:r>
              <w:rPr>
                <w:i/>
              </w:rPr>
              <w:t>Digital texts are an abundant and readily accessible source of information for students. The National Geographic Kids Animals website allows students to develop their skills and understanding of digital texts, and the complexities they present through the multiple navigation pathways available. It provides a rich and authentic text, composed at an appropriate level for students, so they can master the skills and strategies required to comprehend this form of text.</w:t>
            </w:r>
          </w:p>
          <w:p w:rsidR="00045278" w:rsidRPr="00851670" w:rsidRDefault="00045278" w:rsidP="000E1DF7">
            <w:pPr>
              <w:rPr>
                <w:i/>
              </w:rPr>
            </w:pPr>
          </w:p>
        </w:tc>
      </w:tr>
      <w:tr w:rsidR="00045278" w:rsidTr="000E1DF7">
        <w:trPr>
          <w:trHeight w:val="269"/>
        </w:trPr>
        <w:tc>
          <w:tcPr>
            <w:tcW w:w="15559" w:type="dxa"/>
            <w:vMerge/>
          </w:tcPr>
          <w:p w:rsidR="00045278" w:rsidRDefault="00045278" w:rsidP="000E1DF7">
            <w:pPr>
              <w:jc w:val="center"/>
            </w:pPr>
          </w:p>
        </w:tc>
      </w:tr>
    </w:tbl>
    <w:p w:rsidR="00045278" w:rsidRDefault="00045278" w:rsidP="00045278">
      <w:pPr>
        <w:jc w:val="center"/>
      </w:pPr>
    </w:p>
    <w:tbl>
      <w:tblPr>
        <w:tblStyle w:val="TableGrid"/>
        <w:tblW w:w="0" w:type="auto"/>
        <w:tblLook w:val="04A0" w:firstRow="1" w:lastRow="0" w:firstColumn="1" w:lastColumn="0" w:noHBand="0" w:noVBand="1"/>
      </w:tblPr>
      <w:tblGrid>
        <w:gridCol w:w="2376"/>
        <w:gridCol w:w="13238"/>
      </w:tblGrid>
      <w:tr w:rsidR="00045278" w:rsidTr="000E1DF7">
        <w:tc>
          <w:tcPr>
            <w:tcW w:w="2376" w:type="dxa"/>
            <w:shd w:val="clear" w:color="auto" w:fill="BFBFBF" w:themeFill="background1" w:themeFillShade="BF"/>
          </w:tcPr>
          <w:p w:rsidR="00045278" w:rsidRDefault="00045278" w:rsidP="000E1DF7">
            <w:pPr>
              <w:jc w:val="center"/>
            </w:pPr>
          </w:p>
        </w:tc>
        <w:tc>
          <w:tcPr>
            <w:tcW w:w="13238" w:type="dxa"/>
            <w:shd w:val="clear" w:color="auto" w:fill="BFBFBF" w:themeFill="background1" w:themeFillShade="BF"/>
          </w:tcPr>
          <w:p w:rsidR="00045278" w:rsidRDefault="00045278" w:rsidP="000E1DF7">
            <w:pPr>
              <w:jc w:val="center"/>
            </w:pPr>
            <w:r>
              <w:t>Glossary</w:t>
            </w:r>
          </w:p>
        </w:tc>
      </w:tr>
      <w:tr w:rsidR="00045278" w:rsidTr="000E1DF7">
        <w:trPr>
          <w:trHeight w:val="728"/>
        </w:trPr>
        <w:tc>
          <w:tcPr>
            <w:tcW w:w="2376" w:type="dxa"/>
          </w:tcPr>
          <w:p w:rsidR="00045278" w:rsidRDefault="00045278" w:rsidP="000E1DF7">
            <w:pPr>
              <w:rPr>
                <w:i/>
              </w:rPr>
            </w:pPr>
            <w:r>
              <w:rPr>
                <w:i/>
              </w:rPr>
              <w:t>Pathways/navigation</w:t>
            </w:r>
          </w:p>
        </w:tc>
        <w:tc>
          <w:tcPr>
            <w:tcW w:w="13238" w:type="dxa"/>
          </w:tcPr>
          <w:p w:rsidR="00045278" w:rsidRPr="001B206A" w:rsidRDefault="00045278" w:rsidP="000E1DF7">
            <w:pPr>
              <w:rPr>
                <w:i/>
              </w:rPr>
            </w:pPr>
          </w:p>
        </w:tc>
      </w:tr>
      <w:tr w:rsidR="00045278" w:rsidTr="000E1DF7">
        <w:trPr>
          <w:trHeight w:val="728"/>
        </w:trPr>
        <w:tc>
          <w:tcPr>
            <w:tcW w:w="2376" w:type="dxa"/>
          </w:tcPr>
          <w:p w:rsidR="00045278" w:rsidRDefault="00045278" w:rsidP="000E1DF7">
            <w:pPr>
              <w:rPr>
                <w:i/>
              </w:rPr>
            </w:pPr>
            <w:r>
              <w:rPr>
                <w:i/>
              </w:rPr>
              <w:t>Multimodal</w:t>
            </w:r>
          </w:p>
        </w:tc>
        <w:tc>
          <w:tcPr>
            <w:tcW w:w="13238" w:type="dxa"/>
          </w:tcPr>
          <w:p w:rsidR="00045278" w:rsidRDefault="00045278" w:rsidP="000E1DF7">
            <w:pPr>
              <w:rPr>
                <w:i/>
              </w:rPr>
            </w:pPr>
            <w:r>
              <w:rPr>
                <w:i/>
              </w:rPr>
              <w:t>A multimodal text uses a combination of two or more communication modes, for example print, image and spoken text as in a film or computer presentation.</w:t>
            </w:r>
          </w:p>
        </w:tc>
      </w:tr>
    </w:tbl>
    <w:p w:rsidR="00045278" w:rsidRDefault="00045278" w:rsidP="00045278">
      <w:pPr>
        <w:jc w:val="center"/>
      </w:pPr>
    </w:p>
    <w:tbl>
      <w:tblPr>
        <w:tblStyle w:val="TableGrid"/>
        <w:tblpPr w:leftFromText="180" w:rightFromText="180" w:vertAnchor="text" w:horzAnchor="margin" w:tblpY="82"/>
        <w:tblW w:w="15614" w:type="dxa"/>
        <w:tblLook w:val="04A0" w:firstRow="1" w:lastRow="0" w:firstColumn="1" w:lastColumn="0" w:noHBand="0" w:noVBand="1"/>
      </w:tblPr>
      <w:tblGrid>
        <w:gridCol w:w="3154"/>
        <w:gridCol w:w="3167"/>
        <w:gridCol w:w="2884"/>
        <w:gridCol w:w="3184"/>
        <w:gridCol w:w="3225"/>
      </w:tblGrid>
      <w:tr w:rsidR="00045278" w:rsidTr="000E1DF7">
        <w:tc>
          <w:tcPr>
            <w:tcW w:w="3154" w:type="dxa"/>
            <w:shd w:val="clear" w:color="auto" w:fill="BFBFBF" w:themeFill="background1" w:themeFillShade="BF"/>
          </w:tcPr>
          <w:p w:rsidR="00045278" w:rsidRDefault="00045278" w:rsidP="000E1DF7">
            <w:pPr>
              <w:jc w:val="center"/>
            </w:pPr>
            <w:r>
              <w:t>Cross-Curriculum Priorities</w:t>
            </w:r>
          </w:p>
        </w:tc>
        <w:tc>
          <w:tcPr>
            <w:tcW w:w="3167" w:type="dxa"/>
            <w:shd w:val="clear" w:color="auto" w:fill="BFBFBF" w:themeFill="background1" w:themeFillShade="BF"/>
          </w:tcPr>
          <w:p w:rsidR="00045278" w:rsidRDefault="00045278" w:rsidP="000E1DF7">
            <w:pPr>
              <w:jc w:val="center"/>
            </w:pPr>
            <w:r>
              <w:t>General Capabilities</w:t>
            </w:r>
          </w:p>
        </w:tc>
        <w:tc>
          <w:tcPr>
            <w:tcW w:w="2884" w:type="dxa"/>
            <w:shd w:val="clear" w:color="auto" w:fill="BFBFBF" w:themeFill="background1" w:themeFillShade="BF"/>
          </w:tcPr>
          <w:p w:rsidR="00045278" w:rsidRDefault="00045278" w:rsidP="000E1DF7">
            <w:pPr>
              <w:jc w:val="center"/>
            </w:pPr>
            <w:r>
              <w:t>BOS other learning areas</w:t>
            </w:r>
          </w:p>
        </w:tc>
        <w:tc>
          <w:tcPr>
            <w:tcW w:w="3184" w:type="dxa"/>
            <w:shd w:val="clear" w:color="auto" w:fill="BFBFBF" w:themeFill="background1" w:themeFillShade="BF"/>
          </w:tcPr>
          <w:p w:rsidR="00045278" w:rsidRDefault="00045278" w:rsidP="000E1DF7">
            <w:pPr>
              <w:jc w:val="center"/>
            </w:pPr>
            <w:r>
              <w:t>Grammar / Punctuation</w:t>
            </w:r>
          </w:p>
        </w:tc>
        <w:tc>
          <w:tcPr>
            <w:tcW w:w="3225" w:type="dxa"/>
            <w:shd w:val="clear" w:color="auto" w:fill="BFBFBF" w:themeFill="background1" w:themeFillShade="BF"/>
          </w:tcPr>
          <w:p w:rsidR="00045278" w:rsidRDefault="00045278" w:rsidP="000E1DF7">
            <w:pPr>
              <w:jc w:val="center"/>
            </w:pPr>
            <w:r>
              <w:t xml:space="preserve">Phonological / </w:t>
            </w:r>
            <w:proofErr w:type="spellStart"/>
            <w:r>
              <w:t>Graphological</w:t>
            </w:r>
            <w:proofErr w:type="spellEnd"/>
            <w:r>
              <w:t xml:space="preserve"> Processing</w:t>
            </w:r>
          </w:p>
        </w:tc>
      </w:tr>
      <w:tr w:rsidR="00045278" w:rsidTr="000E1DF7">
        <w:tc>
          <w:tcPr>
            <w:tcW w:w="3154" w:type="dxa"/>
          </w:tcPr>
          <w:p w:rsidR="00045278" w:rsidRDefault="00045278" w:rsidP="000E1DF7"/>
        </w:tc>
        <w:tc>
          <w:tcPr>
            <w:tcW w:w="3167" w:type="dxa"/>
          </w:tcPr>
          <w:p w:rsidR="00045278" w:rsidRDefault="00045278" w:rsidP="000E1DF7">
            <w:pPr>
              <w:rPr>
                <w:sz w:val="20"/>
                <w:szCs w:val="20"/>
              </w:rPr>
            </w:pPr>
            <w:r>
              <w:rPr>
                <w:sz w:val="20"/>
                <w:szCs w:val="20"/>
              </w:rPr>
              <w:t>&gt;</w:t>
            </w:r>
            <w:r w:rsidRPr="007F0442">
              <w:rPr>
                <w:sz w:val="20"/>
                <w:szCs w:val="20"/>
              </w:rPr>
              <w:t>Critical and evaluative thinking</w:t>
            </w:r>
          </w:p>
          <w:p w:rsidR="00045278" w:rsidRPr="007F0442" w:rsidRDefault="00045278" w:rsidP="000E1DF7">
            <w:pPr>
              <w:rPr>
                <w:sz w:val="20"/>
                <w:szCs w:val="20"/>
              </w:rPr>
            </w:pPr>
            <w:r>
              <w:rPr>
                <w:sz w:val="20"/>
                <w:szCs w:val="20"/>
              </w:rPr>
              <w:t>&gt;Information and communication technology capability</w:t>
            </w:r>
          </w:p>
          <w:p w:rsidR="00045278" w:rsidRDefault="00045278" w:rsidP="000E1DF7">
            <w:pPr>
              <w:rPr>
                <w:sz w:val="20"/>
                <w:szCs w:val="20"/>
              </w:rPr>
            </w:pPr>
            <w:r>
              <w:rPr>
                <w:sz w:val="20"/>
                <w:szCs w:val="20"/>
              </w:rPr>
              <w:t>&gt;</w:t>
            </w:r>
            <w:r w:rsidRPr="007F0442">
              <w:rPr>
                <w:sz w:val="20"/>
                <w:szCs w:val="20"/>
              </w:rPr>
              <w:t>Literacy</w:t>
            </w:r>
          </w:p>
          <w:p w:rsidR="00045278" w:rsidRDefault="00045278" w:rsidP="000E1DF7">
            <w:r>
              <w:rPr>
                <w:sz w:val="20"/>
                <w:szCs w:val="20"/>
              </w:rPr>
              <w:t>&gt;Personal and Social Capability</w:t>
            </w:r>
          </w:p>
        </w:tc>
        <w:tc>
          <w:tcPr>
            <w:tcW w:w="2884" w:type="dxa"/>
          </w:tcPr>
          <w:p w:rsidR="00045278" w:rsidRPr="000829F6" w:rsidRDefault="00045278" w:rsidP="000E1DF7">
            <w:pPr>
              <w:rPr>
                <w:sz w:val="20"/>
                <w:szCs w:val="20"/>
              </w:rPr>
            </w:pPr>
            <w:r>
              <w:rPr>
                <w:sz w:val="20"/>
                <w:szCs w:val="20"/>
              </w:rPr>
              <w:t>&gt;Work and enterprise</w:t>
            </w:r>
          </w:p>
        </w:tc>
        <w:tc>
          <w:tcPr>
            <w:tcW w:w="3184" w:type="dxa"/>
          </w:tcPr>
          <w:p w:rsidR="00045278" w:rsidRDefault="00045278" w:rsidP="000E1DF7"/>
        </w:tc>
        <w:tc>
          <w:tcPr>
            <w:tcW w:w="3225" w:type="dxa"/>
          </w:tcPr>
          <w:p w:rsidR="00045278" w:rsidRDefault="00045278" w:rsidP="000E1DF7"/>
        </w:tc>
      </w:tr>
    </w:tbl>
    <w:p w:rsidR="00045278" w:rsidRDefault="00045278" w:rsidP="00045278"/>
    <w:p w:rsidR="00045278" w:rsidRPr="001B206A" w:rsidRDefault="00045278" w:rsidP="00045278">
      <w:r>
        <w:br w:type="page"/>
      </w:r>
    </w:p>
    <w:tbl>
      <w:tblPr>
        <w:tblStyle w:val="TableGrid"/>
        <w:tblW w:w="0" w:type="auto"/>
        <w:tblLook w:val="04A0" w:firstRow="1" w:lastRow="0" w:firstColumn="1" w:lastColumn="0" w:noHBand="0" w:noVBand="1"/>
      </w:tblPr>
      <w:tblGrid>
        <w:gridCol w:w="1086"/>
        <w:gridCol w:w="1999"/>
        <w:gridCol w:w="8930"/>
        <w:gridCol w:w="3599"/>
      </w:tblGrid>
      <w:tr w:rsidR="00045278" w:rsidTr="000E1DF7">
        <w:tc>
          <w:tcPr>
            <w:tcW w:w="1086" w:type="dxa"/>
            <w:shd w:val="clear" w:color="auto" w:fill="BFBFBF" w:themeFill="background1" w:themeFillShade="BF"/>
          </w:tcPr>
          <w:p w:rsidR="00045278" w:rsidRDefault="00045278" w:rsidP="000E1DF7">
            <w:pPr>
              <w:jc w:val="center"/>
            </w:pPr>
            <w:r>
              <w:lastRenderedPageBreak/>
              <w:t>Outcome</w:t>
            </w:r>
          </w:p>
        </w:tc>
        <w:tc>
          <w:tcPr>
            <w:tcW w:w="1999" w:type="dxa"/>
            <w:shd w:val="clear" w:color="auto" w:fill="BFBFBF" w:themeFill="background1" w:themeFillShade="BF"/>
          </w:tcPr>
          <w:p w:rsidR="00045278" w:rsidRDefault="00045278" w:rsidP="000E1DF7">
            <w:pPr>
              <w:jc w:val="center"/>
            </w:pPr>
            <w:r>
              <w:t>Resources</w:t>
            </w:r>
          </w:p>
        </w:tc>
        <w:tc>
          <w:tcPr>
            <w:tcW w:w="8930" w:type="dxa"/>
            <w:shd w:val="clear" w:color="auto" w:fill="BFBFBF" w:themeFill="background1" w:themeFillShade="BF"/>
          </w:tcPr>
          <w:p w:rsidR="00045278" w:rsidRDefault="00045278" w:rsidP="000E1DF7">
            <w:pPr>
              <w:jc w:val="center"/>
            </w:pPr>
            <w:r>
              <w:t>Teaching and Learning Activities (with adjustments)</w:t>
            </w:r>
          </w:p>
        </w:tc>
        <w:tc>
          <w:tcPr>
            <w:tcW w:w="3599" w:type="dxa"/>
            <w:shd w:val="clear" w:color="auto" w:fill="BFBFBF" w:themeFill="background1" w:themeFillShade="BF"/>
          </w:tcPr>
          <w:p w:rsidR="00045278" w:rsidRDefault="00045278" w:rsidP="000E1DF7">
            <w:pPr>
              <w:jc w:val="center"/>
            </w:pPr>
            <w:r>
              <w:t>Teachers Notes and Register</w:t>
            </w:r>
          </w:p>
        </w:tc>
      </w:tr>
      <w:tr w:rsidR="00045278" w:rsidTr="000E1DF7">
        <w:tc>
          <w:tcPr>
            <w:tcW w:w="1086" w:type="dxa"/>
          </w:tcPr>
          <w:p w:rsidR="00045278" w:rsidRDefault="00045278" w:rsidP="000E1DF7">
            <w:r>
              <w:t>EN3-3A, EN3-5B</w:t>
            </w:r>
          </w:p>
        </w:tc>
        <w:tc>
          <w:tcPr>
            <w:tcW w:w="1999" w:type="dxa"/>
          </w:tcPr>
          <w:p w:rsidR="00045278" w:rsidRDefault="00045278" w:rsidP="000E1DF7">
            <w:r>
              <w:t>Selection of factual printed texts on animals</w:t>
            </w:r>
          </w:p>
        </w:tc>
        <w:tc>
          <w:tcPr>
            <w:tcW w:w="8930" w:type="dxa"/>
          </w:tcPr>
          <w:p w:rsidR="00045278" w:rsidRDefault="00045278" w:rsidP="00045278">
            <w:pPr>
              <w:pStyle w:val="ListParagraph"/>
              <w:numPr>
                <w:ilvl w:val="0"/>
                <w:numId w:val="2"/>
              </w:numPr>
            </w:pPr>
            <w:r>
              <w:t>Introduce a selection of printed factual texts about animals to the students. Discuss the features of the text that assist us to locate information efficiently.</w:t>
            </w:r>
          </w:p>
          <w:p w:rsidR="00045278" w:rsidRDefault="00045278" w:rsidP="000E1DF7">
            <w:r w:rsidRPr="00AE7EC1">
              <w:rPr>
                <w:b/>
              </w:rPr>
              <w:t>Adjustments:</w:t>
            </w:r>
            <w:r>
              <w:t xml:space="preserve"> Ensure a wide range of texts are available to cater for all reading levels within the class.</w:t>
            </w:r>
          </w:p>
          <w:p w:rsidR="00045278" w:rsidRDefault="00045278" w:rsidP="00045278">
            <w:pPr>
              <w:pStyle w:val="ListParagraph"/>
              <w:numPr>
                <w:ilvl w:val="0"/>
                <w:numId w:val="2"/>
              </w:numPr>
            </w:pPr>
            <w:r>
              <w:t>Students discuss the PMI (Plus, Minus, Interesting) of using printed texts to research information about animals. Record responses to future references, either as a class or individually.</w:t>
            </w:r>
          </w:p>
        </w:tc>
        <w:tc>
          <w:tcPr>
            <w:tcW w:w="3599" w:type="dxa"/>
          </w:tcPr>
          <w:p w:rsidR="00045278" w:rsidRDefault="00045278" w:rsidP="000E1DF7">
            <w:pPr>
              <w:rPr>
                <w:i/>
                <w:sz w:val="18"/>
                <w:szCs w:val="18"/>
              </w:rPr>
            </w:pPr>
            <w:r>
              <w:rPr>
                <w:i/>
                <w:sz w:val="18"/>
                <w:szCs w:val="18"/>
              </w:rPr>
              <w:t xml:space="preserve">Choice of texts can be influenced by the interests of the students, or other topics in HSIE or Science </w:t>
            </w:r>
            <w:proofErr w:type="spellStart"/>
            <w:r>
              <w:rPr>
                <w:i/>
                <w:sz w:val="18"/>
                <w:szCs w:val="18"/>
              </w:rPr>
              <w:t>eg</w:t>
            </w:r>
            <w:proofErr w:type="spellEnd"/>
            <w:r>
              <w:rPr>
                <w:i/>
                <w:sz w:val="18"/>
                <w:szCs w:val="18"/>
              </w:rPr>
              <w:t>. rainforests, Antarctica</w:t>
            </w:r>
          </w:p>
          <w:p w:rsidR="00045278" w:rsidRDefault="00045278" w:rsidP="000E1DF7">
            <w:pPr>
              <w:rPr>
                <w:i/>
                <w:sz w:val="18"/>
                <w:szCs w:val="18"/>
              </w:rPr>
            </w:pPr>
          </w:p>
          <w:p w:rsidR="00045278" w:rsidRDefault="00045278" w:rsidP="000E1DF7">
            <w:pPr>
              <w:rPr>
                <w:i/>
                <w:sz w:val="18"/>
                <w:szCs w:val="18"/>
              </w:rPr>
            </w:pPr>
          </w:p>
          <w:p w:rsidR="00045278" w:rsidRDefault="00045278" w:rsidP="000E1DF7">
            <w:pPr>
              <w:rPr>
                <w:i/>
                <w:sz w:val="18"/>
                <w:szCs w:val="18"/>
              </w:rPr>
            </w:pPr>
          </w:p>
          <w:p w:rsidR="00045278" w:rsidRPr="003A4A6F" w:rsidRDefault="00045278" w:rsidP="000E1DF7">
            <w:pPr>
              <w:rPr>
                <w:i/>
                <w:sz w:val="18"/>
                <w:szCs w:val="18"/>
              </w:rPr>
            </w:pPr>
            <w:r>
              <w:rPr>
                <w:i/>
                <w:sz w:val="18"/>
                <w:szCs w:val="18"/>
              </w:rPr>
              <w:t>A PMI worksheet may be helpful for students if they are recording individual responses</w:t>
            </w:r>
          </w:p>
        </w:tc>
      </w:tr>
      <w:tr w:rsidR="00045278" w:rsidTr="000E1DF7">
        <w:tc>
          <w:tcPr>
            <w:tcW w:w="1086" w:type="dxa"/>
          </w:tcPr>
          <w:p w:rsidR="00045278" w:rsidRDefault="00045278" w:rsidP="000E1DF7">
            <w:r>
              <w:t>EN3-3A, EN3-5B</w:t>
            </w:r>
          </w:p>
          <w:p w:rsidR="00045278" w:rsidRDefault="00045278" w:rsidP="000E1DF7"/>
          <w:p w:rsidR="00045278" w:rsidRDefault="00045278" w:rsidP="000E1DF7"/>
          <w:p w:rsidR="00045278" w:rsidRDefault="00045278" w:rsidP="000E1DF7"/>
          <w:p w:rsidR="00045278" w:rsidRDefault="00045278" w:rsidP="000E1DF7"/>
          <w:p w:rsidR="00045278" w:rsidRDefault="00045278" w:rsidP="000E1DF7">
            <w:r>
              <w:t>EN3-7C</w:t>
            </w:r>
          </w:p>
        </w:tc>
        <w:tc>
          <w:tcPr>
            <w:tcW w:w="1999" w:type="dxa"/>
          </w:tcPr>
          <w:p w:rsidR="00045278" w:rsidRDefault="00045278" w:rsidP="000E1DF7">
            <w:r>
              <w:t>IWB with access to internet</w:t>
            </w:r>
          </w:p>
          <w:p w:rsidR="00045278" w:rsidRDefault="00045278" w:rsidP="000E1DF7"/>
          <w:p w:rsidR="00045278" w:rsidRDefault="00045278" w:rsidP="000E1DF7"/>
          <w:p w:rsidR="00045278" w:rsidRDefault="00045278" w:rsidP="000E1DF7"/>
          <w:p w:rsidR="00045278" w:rsidRDefault="00045278" w:rsidP="000E1DF7">
            <w:r>
              <w:t>Rubric or checklist for assessment task</w:t>
            </w:r>
          </w:p>
        </w:tc>
        <w:tc>
          <w:tcPr>
            <w:tcW w:w="8930" w:type="dxa"/>
          </w:tcPr>
          <w:p w:rsidR="00045278" w:rsidRPr="00AE7EC1" w:rsidRDefault="00045278" w:rsidP="00045278">
            <w:pPr>
              <w:pStyle w:val="ListParagraph"/>
              <w:numPr>
                <w:ilvl w:val="0"/>
                <w:numId w:val="2"/>
              </w:numPr>
              <w:rPr>
                <w:sz w:val="18"/>
                <w:szCs w:val="18"/>
              </w:rPr>
            </w:pPr>
            <w:r>
              <w:t>Access the National Geographic Kids – Animals website on the IWB (k</w:t>
            </w:r>
            <w:r w:rsidRPr="00AE7EC1">
              <w:t>i</w:t>
            </w:r>
            <w:r>
              <w:t>ds.nationalgeo-graphic.com/kids/</w:t>
            </w:r>
            <w:r w:rsidRPr="00AE7EC1">
              <w:t>animals/</w:t>
            </w:r>
            <w:proofErr w:type="spellStart"/>
            <w:r w:rsidRPr="00AE7EC1">
              <w:t>creaturefeature</w:t>
            </w:r>
            <w:proofErr w:type="spellEnd"/>
            <w:r w:rsidRPr="00AE7EC1">
              <w:t>/</w:t>
            </w:r>
            <w:r>
              <w:t xml:space="preserve">) </w:t>
            </w:r>
          </w:p>
          <w:p w:rsidR="00045278" w:rsidRDefault="00045278" w:rsidP="00045278">
            <w:pPr>
              <w:pStyle w:val="ListParagraph"/>
              <w:numPr>
                <w:ilvl w:val="0"/>
                <w:numId w:val="2"/>
              </w:numPr>
            </w:pPr>
            <w:r>
              <w:t>Discuss the features of the website that help us to navigate our reading pathway. Discuss problems or difficulties that this could cause.</w:t>
            </w:r>
          </w:p>
          <w:p w:rsidR="00045278" w:rsidRDefault="00045278" w:rsidP="00045278">
            <w:pPr>
              <w:pStyle w:val="ListParagraph"/>
              <w:numPr>
                <w:ilvl w:val="0"/>
                <w:numId w:val="2"/>
              </w:numPr>
            </w:pPr>
            <w:r>
              <w:t>Create a PMI of using digital texts for researching information about animals. Compare this to the PMI of using printed texts.</w:t>
            </w:r>
          </w:p>
          <w:p w:rsidR="00045278" w:rsidRDefault="00045278" w:rsidP="000E1DF7">
            <w:r w:rsidRPr="00AE7EC1">
              <w:rPr>
                <w:b/>
              </w:rPr>
              <w:t>Assessment:</w:t>
            </w:r>
            <w:r>
              <w:t xml:space="preserve"> Students prepare a written or oral discussion about the advantages and disadvantages of using digital texts to locate information on a given topic. </w:t>
            </w:r>
          </w:p>
        </w:tc>
        <w:tc>
          <w:tcPr>
            <w:tcW w:w="3599" w:type="dxa"/>
          </w:tcPr>
          <w:p w:rsidR="00045278" w:rsidRDefault="00045278" w:rsidP="000E1DF7">
            <w:pPr>
              <w:rPr>
                <w:i/>
              </w:rPr>
            </w:pPr>
          </w:p>
          <w:p w:rsidR="00045278" w:rsidRPr="00B93AFF" w:rsidRDefault="00045278" w:rsidP="000E1DF7">
            <w:pPr>
              <w:rPr>
                <w:i/>
                <w:sz w:val="18"/>
                <w:szCs w:val="18"/>
              </w:rPr>
            </w:pPr>
          </w:p>
          <w:p w:rsidR="00045278" w:rsidRPr="00B93AFF" w:rsidRDefault="00045278" w:rsidP="000E1DF7">
            <w:pPr>
              <w:rPr>
                <w:i/>
                <w:sz w:val="18"/>
                <w:szCs w:val="18"/>
              </w:rPr>
            </w:pPr>
          </w:p>
          <w:p w:rsidR="00045278" w:rsidRDefault="00045278" w:rsidP="000E1DF7">
            <w:pPr>
              <w:rPr>
                <w:i/>
                <w:sz w:val="18"/>
                <w:szCs w:val="18"/>
              </w:rPr>
            </w:pPr>
          </w:p>
          <w:p w:rsidR="00045278" w:rsidRPr="00B93AFF" w:rsidRDefault="00045278" w:rsidP="000E1DF7">
            <w:pPr>
              <w:rPr>
                <w:i/>
                <w:sz w:val="18"/>
                <w:szCs w:val="18"/>
              </w:rPr>
            </w:pPr>
          </w:p>
          <w:p w:rsidR="00045278" w:rsidRPr="00190906" w:rsidRDefault="00045278" w:rsidP="000E1DF7">
            <w:pPr>
              <w:rPr>
                <w:i/>
              </w:rPr>
            </w:pPr>
            <w:r w:rsidRPr="00B93AFF">
              <w:rPr>
                <w:i/>
                <w:sz w:val="18"/>
                <w:szCs w:val="18"/>
              </w:rPr>
              <w:t>Students may use same sheet to compare or a separate sheet.</w:t>
            </w:r>
          </w:p>
        </w:tc>
      </w:tr>
      <w:tr w:rsidR="00045278" w:rsidTr="000E1DF7">
        <w:tc>
          <w:tcPr>
            <w:tcW w:w="1086" w:type="dxa"/>
          </w:tcPr>
          <w:p w:rsidR="00045278" w:rsidRDefault="00045278" w:rsidP="000E1DF7">
            <w:r>
              <w:t>EN3-1A, EN3-2A, EN3-6B, EN3-8D</w:t>
            </w:r>
          </w:p>
        </w:tc>
        <w:tc>
          <w:tcPr>
            <w:tcW w:w="1999" w:type="dxa"/>
          </w:tcPr>
          <w:p w:rsidR="00045278" w:rsidRDefault="00045278" w:rsidP="000E1DF7">
            <w:r>
              <w:t>Paper for students to record criteria</w:t>
            </w:r>
          </w:p>
          <w:p w:rsidR="00045278" w:rsidRDefault="00045278" w:rsidP="000E1DF7"/>
          <w:p w:rsidR="00045278" w:rsidRDefault="00045278" w:rsidP="000E1DF7">
            <w:r>
              <w:t>Copies of criterion for each student assessment</w:t>
            </w:r>
          </w:p>
        </w:tc>
        <w:tc>
          <w:tcPr>
            <w:tcW w:w="8930" w:type="dxa"/>
          </w:tcPr>
          <w:p w:rsidR="00045278" w:rsidRDefault="00045278" w:rsidP="00045278">
            <w:pPr>
              <w:pStyle w:val="ListParagraph"/>
              <w:numPr>
                <w:ilvl w:val="0"/>
                <w:numId w:val="2"/>
              </w:numPr>
            </w:pPr>
            <w:r>
              <w:t xml:space="preserve">Students will work in small groups to discuss what information should be included in an information report on animals. Groups will report back to the class and create a criterion for the task. </w:t>
            </w:r>
          </w:p>
          <w:p w:rsidR="00045278" w:rsidRDefault="00045278" w:rsidP="000E1DF7">
            <w:r w:rsidRPr="00FE6F77">
              <w:rPr>
                <w:b/>
              </w:rPr>
              <w:t>Assessment:</w:t>
            </w:r>
            <w:r>
              <w:t xml:space="preserve"> Students will use the criteria developed by the class to prepare an information report on an animal, using digital media. Peer and self-assessment will occur in small groups before the students present their report to the class. </w:t>
            </w:r>
          </w:p>
        </w:tc>
        <w:tc>
          <w:tcPr>
            <w:tcW w:w="3599" w:type="dxa"/>
          </w:tcPr>
          <w:p w:rsidR="00045278" w:rsidRPr="00FC0CF3" w:rsidRDefault="00045278" w:rsidP="000E1DF7">
            <w:pPr>
              <w:rPr>
                <w:i/>
                <w:sz w:val="18"/>
                <w:szCs w:val="18"/>
              </w:rPr>
            </w:pPr>
          </w:p>
        </w:tc>
      </w:tr>
      <w:tr w:rsidR="00045278" w:rsidTr="000E1DF7">
        <w:tc>
          <w:tcPr>
            <w:tcW w:w="1086" w:type="dxa"/>
          </w:tcPr>
          <w:p w:rsidR="00045278" w:rsidRDefault="00045278" w:rsidP="000E1DF7">
            <w:r>
              <w:t>EN3-9E</w:t>
            </w:r>
          </w:p>
        </w:tc>
        <w:tc>
          <w:tcPr>
            <w:tcW w:w="1999" w:type="dxa"/>
          </w:tcPr>
          <w:p w:rsidR="00045278" w:rsidRDefault="00045278" w:rsidP="000E1DF7">
            <w:r>
              <w:t>English journal, blog or video, depending on mode of reflection</w:t>
            </w:r>
          </w:p>
        </w:tc>
        <w:tc>
          <w:tcPr>
            <w:tcW w:w="8930" w:type="dxa"/>
          </w:tcPr>
          <w:p w:rsidR="00045278" w:rsidRDefault="00045278" w:rsidP="00045278">
            <w:pPr>
              <w:pStyle w:val="ListParagraph"/>
              <w:numPr>
                <w:ilvl w:val="0"/>
                <w:numId w:val="4"/>
              </w:numPr>
            </w:pPr>
            <w:r>
              <w:t>After all students have presented their reports, each will complete a personal reflection on the task, including their ability to understand and complete the task and the validity of the feedback they received. This could be a journal entry, either written or video, or responses on a class blog.</w:t>
            </w:r>
          </w:p>
        </w:tc>
        <w:tc>
          <w:tcPr>
            <w:tcW w:w="3599" w:type="dxa"/>
          </w:tcPr>
          <w:p w:rsidR="00045278" w:rsidRPr="005860F0" w:rsidRDefault="00045278" w:rsidP="000E1DF7">
            <w:pPr>
              <w:rPr>
                <w:i/>
                <w:sz w:val="18"/>
                <w:szCs w:val="18"/>
              </w:rPr>
            </w:pPr>
          </w:p>
        </w:tc>
      </w:tr>
    </w:tbl>
    <w:p w:rsidR="00045278" w:rsidRPr="001B206A" w:rsidRDefault="00045278" w:rsidP="00045278"/>
    <w:p w:rsidR="00045278" w:rsidRPr="001B206A" w:rsidRDefault="00045278" w:rsidP="00045278"/>
    <w:p w:rsidR="000E1DF7" w:rsidRDefault="000E1DF7" w:rsidP="000E1DF7">
      <w:pPr>
        <w:tabs>
          <w:tab w:val="left" w:pos="6654"/>
        </w:tabs>
      </w:pPr>
    </w:p>
    <w:p w:rsidR="000E1DF7" w:rsidRDefault="000E1DF7" w:rsidP="000E1DF7"/>
    <w:p w:rsidR="000E1DF7" w:rsidRDefault="000E1DF7" w:rsidP="000E1DF7">
      <w:pPr>
        <w:sectPr w:rsidR="000E1DF7" w:rsidSect="000E1DF7">
          <w:headerReference w:type="default" r:id="rId19"/>
          <w:pgSz w:w="16838" w:h="11906" w:orient="landscape"/>
          <w:pgMar w:top="720" w:right="720" w:bottom="720" w:left="720" w:header="708" w:footer="708" w:gutter="0"/>
          <w:cols w:space="708"/>
          <w:docGrid w:linePitch="360"/>
        </w:sectPr>
      </w:pPr>
    </w:p>
    <w:p w:rsidR="000E1DF7" w:rsidRDefault="000E1DF7" w:rsidP="000E1DF7">
      <w:r>
        <w:rPr>
          <w:noProof/>
        </w:rPr>
        <w:lastRenderedPageBreak/>
        <mc:AlternateContent>
          <mc:Choice Requires="wps">
            <w:drawing>
              <wp:anchor distT="0" distB="0" distL="114300" distR="114300" simplePos="0" relativeHeight="251702272" behindDoc="0" locked="0" layoutInCell="1" allowOverlap="1" wp14:anchorId="5186D35A" wp14:editId="3C66F1FF">
                <wp:simplePos x="0" y="0"/>
                <wp:positionH relativeFrom="column">
                  <wp:posOffset>6048375</wp:posOffset>
                </wp:positionH>
                <wp:positionV relativeFrom="paragraph">
                  <wp:posOffset>73660</wp:posOffset>
                </wp:positionV>
                <wp:extent cx="3752850" cy="3009900"/>
                <wp:effectExtent l="0" t="0" r="19050" b="1905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3009900"/>
                        </a:xfrm>
                        <a:prstGeom prst="rect">
                          <a:avLst/>
                        </a:prstGeom>
                        <a:gradFill flip="none" rotWithShape="1">
                          <a:gsLst>
                            <a:gs pos="0">
                              <a:srgbClr val="FFFF00"/>
                            </a:gs>
                            <a:gs pos="100000">
                              <a:srgbClr val="D2DDB2"/>
                            </a:gs>
                            <a:gs pos="100000">
                              <a:srgbClr val="E1E877"/>
                            </a:gs>
                            <a:gs pos="100000">
                              <a:schemeClr val="accent1">
                                <a:tint val="44500"/>
                                <a:satMod val="160000"/>
                              </a:schemeClr>
                            </a:gs>
                          </a:gsLst>
                          <a:lin ang="2700000" scaled="1"/>
                          <a:tileRect/>
                        </a:gradFill>
                        <a:ln w="9525">
                          <a:solidFill>
                            <a:srgbClr val="000000"/>
                          </a:solidFill>
                          <a:miter lim="800000"/>
                          <a:headEnd/>
                          <a:tailEnd/>
                        </a:ln>
                      </wps:spPr>
                      <wps:txbx>
                        <w:txbxContent>
                          <w:p w:rsidR="000E1DF7" w:rsidRDefault="000E1DF7" w:rsidP="000E1DF7">
                            <w:pPr>
                              <w:rPr>
                                <w:rFonts w:ascii="Calibri" w:eastAsia="Calibri" w:hAnsi="Calibri" w:cs="Calibri"/>
                              </w:rPr>
                            </w:pPr>
                            <w:r w:rsidRPr="00435CEF">
                              <w:rPr>
                                <w:b/>
                              </w:rPr>
                              <w:t>Objective C</w:t>
                            </w:r>
                            <w:r w:rsidRPr="00D53FBA">
                              <w:rPr>
                                <w:rFonts w:ascii="Calibri" w:eastAsia="Calibri" w:hAnsi="Calibri" w:cs="Calibri"/>
                              </w:rPr>
                              <w:t xml:space="preserve"> </w:t>
                            </w:r>
                          </w:p>
                          <w:p w:rsidR="000E1DF7" w:rsidRPr="006B7BDA" w:rsidRDefault="000E1DF7" w:rsidP="000E1DF7">
                            <w:pPr>
                              <w:spacing w:after="0"/>
                              <w:rPr>
                                <w:b/>
                                <w:sz w:val="18"/>
                                <w:szCs w:val="18"/>
                              </w:rPr>
                            </w:pPr>
                            <w:r w:rsidRPr="006B7BDA">
                              <w:rPr>
                                <w:b/>
                                <w:sz w:val="18"/>
                                <w:szCs w:val="18"/>
                              </w:rPr>
                              <w:t>Thinking imaginatively, creatively, interpretively and critically</w:t>
                            </w:r>
                          </w:p>
                          <w:p w:rsidR="000E1DF7" w:rsidRPr="0055116F" w:rsidRDefault="000E1DF7" w:rsidP="000E1DF7">
                            <w:pPr>
                              <w:spacing w:after="0"/>
                              <w:rPr>
                                <w:rFonts w:ascii="Calibri" w:eastAsia="Calibri" w:hAnsi="Calibri" w:cs="Calibri"/>
                                <w:b/>
                                <w:i/>
                                <w:sz w:val="18"/>
                                <w:szCs w:val="18"/>
                              </w:rPr>
                            </w:pPr>
                            <w:r w:rsidRPr="0055116F">
                              <w:rPr>
                                <w:rFonts w:ascii="Calibri" w:eastAsia="Calibri" w:hAnsi="Calibri" w:cs="Calibri"/>
                                <w:b/>
                                <w:i/>
                                <w:sz w:val="18"/>
                                <w:szCs w:val="18"/>
                              </w:rPr>
                              <w:t>EN3-7C - Thinks imaginatively, creatively, interpretively and critically about information and ideas and identifies connections between texts when responding to and composing texts</w:t>
                            </w:r>
                          </w:p>
                          <w:p w:rsidR="000E1DF7" w:rsidRPr="00FA505B" w:rsidRDefault="000E1DF7" w:rsidP="000E1DF7">
                            <w:pPr>
                              <w:spacing w:after="0"/>
                              <w:rPr>
                                <w:i/>
                                <w:sz w:val="18"/>
                                <w:szCs w:val="18"/>
                              </w:rPr>
                            </w:pPr>
                            <w:r>
                              <w:rPr>
                                <w:i/>
                                <w:sz w:val="18"/>
                                <w:szCs w:val="18"/>
                              </w:rPr>
                              <w:t>Engage personally with texts</w:t>
                            </w:r>
                          </w:p>
                          <w:p w:rsidR="000E1DF7" w:rsidRDefault="000E1DF7" w:rsidP="000E1DF7">
                            <w:pPr>
                              <w:spacing w:after="0"/>
                              <w:rPr>
                                <w:sz w:val="18"/>
                                <w:szCs w:val="18"/>
                              </w:rPr>
                            </w:pPr>
                            <w:r>
                              <w:rPr>
                                <w:sz w:val="18"/>
                                <w:szCs w:val="18"/>
                              </w:rPr>
                              <w:t>*recognise and explain creative language features in imaginative, informative and persuasive texts that contribute to engagement and meaning</w:t>
                            </w:r>
                          </w:p>
                          <w:p w:rsidR="000E1DF7" w:rsidRDefault="000E1DF7" w:rsidP="000E1DF7">
                            <w:pPr>
                              <w:spacing w:after="0"/>
                              <w:rPr>
                                <w:i/>
                                <w:sz w:val="18"/>
                                <w:szCs w:val="18"/>
                              </w:rPr>
                            </w:pPr>
                            <w:r>
                              <w:rPr>
                                <w:i/>
                                <w:sz w:val="18"/>
                                <w:szCs w:val="18"/>
                              </w:rPr>
                              <w:t>Develop and apply contextual knowledge</w:t>
                            </w:r>
                          </w:p>
                          <w:p w:rsidR="000E1DF7" w:rsidRDefault="000E1DF7" w:rsidP="000E1DF7">
                            <w:pPr>
                              <w:spacing w:after="0"/>
                              <w:rPr>
                                <w:sz w:val="18"/>
                                <w:szCs w:val="18"/>
                              </w:rPr>
                            </w:pPr>
                            <w:r>
                              <w:rPr>
                                <w:sz w:val="18"/>
                                <w:szCs w:val="18"/>
                              </w:rPr>
                              <w:t>*explore and discuss simple appropriation of texts</w:t>
                            </w:r>
                          </w:p>
                          <w:p w:rsidR="000E1DF7" w:rsidRDefault="000E1DF7" w:rsidP="000E1DF7">
                            <w:pPr>
                              <w:spacing w:after="0"/>
                              <w:rPr>
                                <w:i/>
                                <w:sz w:val="18"/>
                                <w:szCs w:val="18"/>
                              </w:rPr>
                            </w:pPr>
                            <w:r>
                              <w:rPr>
                                <w:i/>
                                <w:sz w:val="18"/>
                                <w:szCs w:val="18"/>
                              </w:rPr>
                              <w:t>Understand and apply knowledge of language forms and features</w:t>
                            </w:r>
                          </w:p>
                          <w:p w:rsidR="000E1DF7" w:rsidRDefault="000E1DF7" w:rsidP="000E1DF7">
                            <w:pPr>
                              <w:spacing w:after="0"/>
                              <w:rPr>
                                <w:sz w:val="18"/>
                                <w:szCs w:val="18"/>
                              </w:rPr>
                            </w:pPr>
                            <w:r>
                              <w:rPr>
                                <w:sz w:val="18"/>
                                <w:szCs w:val="18"/>
                              </w:rPr>
                              <w:t>*understand how authors often innovate on text structures and play with language features to achieve particular aesthetic, humorous and persuasive purposes and effects (ACELA1518)</w:t>
                            </w:r>
                          </w:p>
                          <w:p w:rsidR="000E1DF7" w:rsidRPr="007623E4" w:rsidRDefault="000E1DF7" w:rsidP="000E1DF7">
                            <w:pPr>
                              <w:spacing w:after="0"/>
                              <w:rPr>
                                <w:sz w:val="18"/>
                                <w:szCs w:val="18"/>
                              </w:rPr>
                            </w:pPr>
                            <w:r>
                              <w:rPr>
                                <w:sz w:val="18"/>
                                <w:szCs w:val="18"/>
                              </w:rPr>
                              <w:t>*identify the relationship between words, sounds, imagery and language patterns in narratives and poetry such as ballads, limericks and free verse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476.25pt;margin-top:5.8pt;width:295.5pt;height:23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" fillcolor="yellow">
                <v:fill color2="#b1c7e2 [1428]" rotate="t" angle="45" colors="0 yellow;1 #d2ddb2;1 #e1e877;1 #c2d1ed" focus="100%" type="gradient"/>
                <v:textbox>
                  <w:txbxContent>
                    <w:p w:rsidR="000E1DF7" w:rsidRDefault="000E1DF7" w:rsidP="000E1DF7">
                      <w:pPr>
                        <w:rPr>
                          <w:rFonts w:ascii="Calibri" w:eastAsia="Calibri" w:hAnsi="Calibri" w:cs="Calibri"/>
                        </w:rPr>
                      </w:pPr>
                      <w:r w:rsidRPr="00435CEF">
                        <w:rPr>
                          <w:b/>
                        </w:rPr>
                        <w:t>Objective C</w:t>
                      </w:r>
                      <w:r w:rsidRPr="00D53FBA">
                        <w:rPr>
                          <w:rFonts w:ascii="Calibri" w:eastAsia="Calibri" w:hAnsi="Calibri" w:cs="Calibri"/>
                        </w:rPr>
                        <w:t xml:space="preserve"> </w:t>
                      </w:r>
                    </w:p>
                    <w:p w:rsidR="000E1DF7" w:rsidRPr="006B7BDA" w:rsidRDefault="000E1DF7" w:rsidP="000E1DF7">
                      <w:pPr>
                        <w:spacing w:after="0"/>
                        <w:rPr>
                          <w:b/>
                          <w:sz w:val="18"/>
                          <w:szCs w:val="18"/>
                        </w:rPr>
                      </w:pPr>
                      <w:r w:rsidRPr="006B7BDA">
                        <w:rPr>
                          <w:b/>
                          <w:sz w:val="18"/>
                          <w:szCs w:val="18"/>
                        </w:rPr>
                        <w:t>Thinking imaginatively, creatively, interpretively and critically</w:t>
                      </w:r>
                    </w:p>
                    <w:p w:rsidR="000E1DF7" w:rsidRPr="0055116F" w:rsidRDefault="000E1DF7" w:rsidP="000E1DF7">
                      <w:pPr>
                        <w:spacing w:after="0"/>
                        <w:rPr>
                          <w:rFonts w:ascii="Calibri" w:eastAsia="Calibri" w:hAnsi="Calibri" w:cs="Calibri"/>
                          <w:b/>
                          <w:i/>
                          <w:sz w:val="18"/>
                          <w:szCs w:val="18"/>
                        </w:rPr>
                      </w:pPr>
                      <w:r w:rsidRPr="0055116F">
                        <w:rPr>
                          <w:rFonts w:ascii="Calibri" w:eastAsia="Calibri" w:hAnsi="Calibri" w:cs="Calibri"/>
                          <w:b/>
                          <w:i/>
                          <w:sz w:val="18"/>
                          <w:szCs w:val="18"/>
                        </w:rPr>
                        <w:t>EN3-7C - Thinks imaginatively, creatively, interpretively and critically about information and ideas and identifies connections between texts when responding to and composing texts</w:t>
                      </w:r>
                    </w:p>
                    <w:p w:rsidR="000E1DF7" w:rsidRPr="00FA505B" w:rsidRDefault="000E1DF7" w:rsidP="000E1DF7">
                      <w:pPr>
                        <w:spacing w:after="0"/>
                        <w:rPr>
                          <w:i/>
                          <w:sz w:val="18"/>
                          <w:szCs w:val="18"/>
                        </w:rPr>
                      </w:pPr>
                      <w:r>
                        <w:rPr>
                          <w:i/>
                          <w:sz w:val="18"/>
                          <w:szCs w:val="18"/>
                        </w:rPr>
                        <w:t>Engage personally with texts</w:t>
                      </w:r>
                    </w:p>
                    <w:p w:rsidR="000E1DF7" w:rsidRDefault="000E1DF7" w:rsidP="000E1DF7">
                      <w:pPr>
                        <w:spacing w:after="0"/>
                        <w:rPr>
                          <w:sz w:val="18"/>
                          <w:szCs w:val="18"/>
                        </w:rPr>
                      </w:pPr>
                      <w:r>
                        <w:rPr>
                          <w:sz w:val="18"/>
                          <w:szCs w:val="18"/>
                        </w:rPr>
                        <w:t>*recognise and explain creative language features in imaginative, informative and persuasive texts that contribute to engagement and meaning</w:t>
                      </w:r>
                    </w:p>
                    <w:p w:rsidR="000E1DF7" w:rsidRDefault="000E1DF7" w:rsidP="000E1DF7">
                      <w:pPr>
                        <w:spacing w:after="0"/>
                        <w:rPr>
                          <w:i/>
                          <w:sz w:val="18"/>
                          <w:szCs w:val="18"/>
                        </w:rPr>
                      </w:pPr>
                      <w:r>
                        <w:rPr>
                          <w:i/>
                          <w:sz w:val="18"/>
                          <w:szCs w:val="18"/>
                        </w:rPr>
                        <w:t>Develop and apply contextual knowledge</w:t>
                      </w:r>
                    </w:p>
                    <w:p w:rsidR="000E1DF7" w:rsidRDefault="000E1DF7" w:rsidP="000E1DF7">
                      <w:pPr>
                        <w:spacing w:after="0"/>
                        <w:rPr>
                          <w:sz w:val="18"/>
                          <w:szCs w:val="18"/>
                        </w:rPr>
                      </w:pPr>
                      <w:r>
                        <w:rPr>
                          <w:sz w:val="18"/>
                          <w:szCs w:val="18"/>
                        </w:rPr>
                        <w:t>*explore and discuss simple appropriation of texts</w:t>
                      </w:r>
                    </w:p>
                    <w:p w:rsidR="000E1DF7" w:rsidRDefault="000E1DF7" w:rsidP="000E1DF7">
                      <w:pPr>
                        <w:spacing w:after="0"/>
                        <w:rPr>
                          <w:i/>
                          <w:sz w:val="18"/>
                          <w:szCs w:val="18"/>
                        </w:rPr>
                      </w:pPr>
                      <w:r>
                        <w:rPr>
                          <w:i/>
                          <w:sz w:val="18"/>
                          <w:szCs w:val="18"/>
                        </w:rPr>
                        <w:t>Understand and apply knowledge of language forms and features</w:t>
                      </w:r>
                    </w:p>
                    <w:p w:rsidR="000E1DF7" w:rsidRDefault="000E1DF7" w:rsidP="000E1DF7">
                      <w:pPr>
                        <w:spacing w:after="0"/>
                        <w:rPr>
                          <w:sz w:val="18"/>
                          <w:szCs w:val="18"/>
                        </w:rPr>
                      </w:pPr>
                      <w:r>
                        <w:rPr>
                          <w:sz w:val="18"/>
                          <w:szCs w:val="18"/>
                        </w:rPr>
                        <w:t>*understand how authors often innovate on text structures and play with language features to achieve particular aesthetic, humorous and persuasive purposes and effects (ACELA1518)</w:t>
                      </w:r>
                    </w:p>
                    <w:p w:rsidR="000E1DF7" w:rsidRPr="007623E4" w:rsidRDefault="000E1DF7" w:rsidP="000E1DF7">
                      <w:pPr>
                        <w:spacing w:after="0"/>
                        <w:rPr>
                          <w:sz w:val="18"/>
                          <w:szCs w:val="18"/>
                        </w:rPr>
                      </w:pPr>
                      <w:r>
                        <w:rPr>
                          <w:sz w:val="18"/>
                          <w:szCs w:val="18"/>
                        </w:rPr>
                        <w:t>*identify the relationship between words, sounds, imagery and language patterns in narratives and poetry such as ballads, limericks and free verse</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545E965B" wp14:editId="4BBB0F47">
                <wp:simplePos x="0" y="0"/>
                <wp:positionH relativeFrom="column">
                  <wp:posOffset>3810</wp:posOffset>
                </wp:positionH>
                <wp:positionV relativeFrom="paragraph">
                  <wp:posOffset>168910</wp:posOffset>
                </wp:positionV>
                <wp:extent cx="3806190" cy="3333750"/>
                <wp:effectExtent l="57150" t="38100" r="80010" b="9525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190" cy="333375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0E1DF7" w:rsidRDefault="000E1DF7" w:rsidP="000E1DF7">
                            <w:r w:rsidRPr="00435CEF">
                              <w:rPr>
                                <w:b/>
                              </w:rPr>
                              <w:t>Objective A</w:t>
                            </w:r>
                            <w:r w:rsidRPr="004807DF">
                              <w:t xml:space="preserve"> </w:t>
                            </w:r>
                          </w:p>
                          <w:p w:rsidR="000E1DF7" w:rsidRPr="0057381C" w:rsidRDefault="000E1DF7" w:rsidP="000E1DF7">
                            <w:pPr>
                              <w:spacing w:after="0"/>
                              <w:rPr>
                                <w:b/>
                                <w:sz w:val="16"/>
                                <w:szCs w:val="16"/>
                              </w:rPr>
                            </w:pPr>
                            <w:r w:rsidRPr="0057381C">
                              <w:rPr>
                                <w:b/>
                                <w:sz w:val="16"/>
                                <w:szCs w:val="16"/>
                              </w:rPr>
                              <w:t>Writing and Representing</w:t>
                            </w:r>
                          </w:p>
                          <w:p w:rsidR="000E1DF7" w:rsidRPr="0057381C" w:rsidRDefault="000E1DF7" w:rsidP="000E1DF7">
                            <w:pPr>
                              <w:spacing w:after="0"/>
                              <w:rPr>
                                <w:b/>
                                <w:i/>
                                <w:sz w:val="16"/>
                                <w:szCs w:val="16"/>
                              </w:rPr>
                            </w:pPr>
                            <w:r w:rsidRPr="0057381C">
                              <w:rPr>
                                <w:b/>
                                <w:i/>
                                <w:sz w:val="16"/>
                                <w:szCs w:val="16"/>
                              </w:rPr>
                              <w:t>EN3-2A - Composes, edits and presents well-structured and coherent texts</w:t>
                            </w:r>
                          </w:p>
                          <w:p w:rsidR="000E1DF7" w:rsidRPr="0057381C" w:rsidRDefault="000E1DF7" w:rsidP="000E1DF7">
                            <w:pPr>
                              <w:spacing w:after="0"/>
                              <w:rPr>
                                <w:i/>
                                <w:sz w:val="16"/>
                                <w:szCs w:val="16"/>
                              </w:rPr>
                            </w:pPr>
                            <w:r w:rsidRPr="0057381C">
                              <w:rPr>
                                <w:i/>
                                <w:sz w:val="16"/>
                                <w:szCs w:val="16"/>
                              </w:rPr>
                              <w:t>Engages personally with the text</w:t>
                            </w:r>
                          </w:p>
                          <w:p w:rsidR="000E1DF7" w:rsidRPr="0057381C" w:rsidRDefault="000E1DF7" w:rsidP="000E1DF7">
                            <w:pPr>
                              <w:spacing w:after="0"/>
                              <w:rPr>
                                <w:sz w:val="16"/>
                                <w:szCs w:val="16"/>
                              </w:rPr>
                            </w:pPr>
                            <w:r w:rsidRPr="0057381C">
                              <w:rPr>
                                <w:sz w:val="16"/>
                                <w:szCs w:val="16"/>
                              </w:rPr>
                              <w:t>*Understand and appreciate the way texts are shaped through exploring a range of language forms and features and ideas</w:t>
                            </w:r>
                          </w:p>
                          <w:p w:rsidR="000E1DF7" w:rsidRPr="0057381C" w:rsidRDefault="000E1DF7" w:rsidP="000E1DF7">
                            <w:pPr>
                              <w:spacing w:after="0"/>
                              <w:rPr>
                                <w:sz w:val="16"/>
                                <w:szCs w:val="16"/>
                              </w:rPr>
                            </w:pPr>
                            <w:r w:rsidRPr="0057381C">
                              <w:rPr>
                                <w:sz w:val="16"/>
                                <w:szCs w:val="16"/>
                              </w:rPr>
                              <w:t>*experiment and use aspects of composing that enhance learning and enjoyment</w:t>
                            </w:r>
                          </w:p>
                          <w:p w:rsidR="000E1DF7" w:rsidRPr="0057381C" w:rsidRDefault="000E1DF7" w:rsidP="000E1DF7">
                            <w:pPr>
                              <w:spacing w:after="0"/>
                              <w:rPr>
                                <w:i/>
                                <w:sz w:val="16"/>
                                <w:szCs w:val="16"/>
                              </w:rPr>
                            </w:pPr>
                            <w:r w:rsidRPr="0057381C">
                              <w:rPr>
                                <w:i/>
                                <w:sz w:val="16"/>
                                <w:szCs w:val="16"/>
                              </w:rPr>
                              <w:t>Develop and apply contextual knowledge</w:t>
                            </w:r>
                          </w:p>
                          <w:p w:rsidR="000E1DF7" w:rsidRPr="0057381C" w:rsidRDefault="000E1DF7" w:rsidP="000E1DF7">
                            <w:pPr>
                              <w:spacing w:after="0"/>
                              <w:rPr>
                                <w:sz w:val="16"/>
                                <w:szCs w:val="16"/>
                              </w:rPr>
                            </w:pPr>
                            <w:r w:rsidRPr="0057381C">
                              <w:rPr>
                                <w:sz w:val="16"/>
                                <w:szCs w:val="16"/>
                              </w:rPr>
                              <w:t>*plan, draft and publish imaginative, informative and persuasive texts, choosing and experimenting with text structures, language features, images, digital resources appropriate to purpose and audience (ACELY1704, ACELY1714)</w:t>
                            </w:r>
                          </w:p>
                          <w:p w:rsidR="000E1DF7" w:rsidRPr="0057381C" w:rsidRDefault="000E1DF7" w:rsidP="000E1DF7">
                            <w:pPr>
                              <w:spacing w:after="0"/>
                              <w:rPr>
                                <w:sz w:val="16"/>
                                <w:szCs w:val="16"/>
                              </w:rPr>
                            </w:pPr>
                            <w:r w:rsidRPr="0057381C">
                              <w:rPr>
                                <w:sz w:val="16"/>
                                <w:szCs w:val="16"/>
                              </w:rPr>
                              <w:t xml:space="preserve">*understand, interpret and experiment with the use of imagery in imaginative texts, poetry and songs </w:t>
                            </w:r>
                            <w:proofErr w:type="spellStart"/>
                            <w:r w:rsidRPr="0057381C">
                              <w:rPr>
                                <w:sz w:val="16"/>
                                <w:szCs w:val="16"/>
                              </w:rPr>
                              <w:t>eg</w:t>
                            </w:r>
                            <w:proofErr w:type="spellEnd"/>
                            <w:r w:rsidRPr="0057381C">
                              <w:rPr>
                                <w:sz w:val="16"/>
                                <w:szCs w:val="16"/>
                              </w:rPr>
                              <w:t xml:space="preserve"> similes, metaphors, </w:t>
                            </w:r>
                            <w:proofErr w:type="gramStart"/>
                            <w:r w:rsidRPr="0057381C">
                              <w:rPr>
                                <w:sz w:val="16"/>
                                <w:szCs w:val="16"/>
                              </w:rPr>
                              <w:t>personification</w:t>
                            </w:r>
                            <w:proofErr w:type="gramEnd"/>
                            <w:r w:rsidRPr="0057381C">
                              <w:rPr>
                                <w:sz w:val="16"/>
                                <w:szCs w:val="16"/>
                              </w:rPr>
                              <w:t xml:space="preserve"> and sound devices such as alliteration</w:t>
                            </w:r>
                            <w:r>
                              <w:rPr>
                                <w:sz w:val="16"/>
                                <w:szCs w:val="16"/>
                              </w:rPr>
                              <w:t xml:space="preserve"> (ACELT1611)</w:t>
                            </w:r>
                          </w:p>
                          <w:p w:rsidR="000E1DF7" w:rsidRPr="0057381C" w:rsidRDefault="000E1DF7" w:rsidP="000E1DF7">
                            <w:pPr>
                              <w:spacing w:after="0"/>
                              <w:rPr>
                                <w:b/>
                                <w:sz w:val="16"/>
                                <w:szCs w:val="16"/>
                              </w:rPr>
                            </w:pPr>
                            <w:r w:rsidRPr="0057381C">
                              <w:rPr>
                                <w:b/>
                                <w:sz w:val="16"/>
                                <w:szCs w:val="16"/>
                              </w:rPr>
                              <w:t>Reading and Viewing</w:t>
                            </w:r>
                          </w:p>
                          <w:p w:rsidR="000E1DF7" w:rsidRPr="0057381C" w:rsidRDefault="000E1DF7" w:rsidP="000E1DF7">
                            <w:pPr>
                              <w:spacing w:after="0"/>
                              <w:rPr>
                                <w:b/>
                                <w:i/>
                                <w:sz w:val="16"/>
                                <w:szCs w:val="16"/>
                              </w:rPr>
                            </w:pPr>
                            <w:r w:rsidRPr="0057381C">
                              <w:rPr>
                                <w:b/>
                                <w:i/>
                                <w:sz w:val="16"/>
                                <w:szCs w:val="16"/>
                              </w:rPr>
                              <w:t>EN3-3A - Uses an integrated range of skills, strategies and knowledge to read, view and comprehend a wide range of texts in different media and technologies</w:t>
                            </w:r>
                          </w:p>
                          <w:p w:rsidR="000E1DF7" w:rsidRPr="0057381C" w:rsidRDefault="000E1DF7" w:rsidP="000E1DF7">
                            <w:pPr>
                              <w:spacing w:after="0"/>
                              <w:rPr>
                                <w:i/>
                                <w:sz w:val="16"/>
                                <w:szCs w:val="16"/>
                              </w:rPr>
                            </w:pPr>
                            <w:r w:rsidRPr="0057381C">
                              <w:rPr>
                                <w:i/>
                                <w:sz w:val="16"/>
                                <w:szCs w:val="16"/>
                              </w:rPr>
                              <w:t>Understand and apply knowledge of language forms and features</w:t>
                            </w:r>
                          </w:p>
                          <w:p w:rsidR="000E1DF7" w:rsidRPr="0057381C" w:rsidRDefault="000E1DF7" w:rsidP="000E1DF7">
                            <w:pPr>
                              <w:spacing w:after="0"/>
                              <w:rPr>
                                <w:sz w:val="16"/>
                                <w:szCs w:val="16"/>
                              </w:rPr>
                            </w:pPr>
                            <w:r w:rsidRPr="0057381C">
                              <w:rPr>
                                <w:sz w:val="16"/>
                                <w:szCs w:val="16"/>
                              </w:rPr>
                              <w:t>*understand, interpret and experiment with sound devices and imagery, including simile, metaphor and personification, in narratives, shape poetry, songs, anthems and odes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3pt;margin-top:13.3pt;width:299.7pt;height:2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" fillcolor="#a7bfde [1620]" strokecolor="#4579b8 [3044]">
                <v:fill color2="#e4ecf5 [500]" rotate="t" angle="180" colors="0 #a3c4ff;22938f #bfd5ff;1 #e5eeff" focus="100%" type="gradient"/>
                <v:shadow on="t" color="black" opacity="24903f" origin=",.5" offset="0,.55556mm"/>
                <v:textbox>
                  <w:txbxContent>
                    <w:p w:rsidR="000E1DF7" w:rsidRDefault="000E1DF7" w:rsidP="000E1DF7">
                      <w:r w:rsidRPr="00435CEF">
                        <w:rPr>
                          <w:b/>
                        </w:rPr>
                        <w:t>Objective A</w:t>
                      </w:r>
                      <w:r w:rsidRPr="004807DF">
                        <w:t xml:space="preserve"> </w:t>
                      </w:r>
                    </w:p>
                    <w:p w:rsidR="000E1DF7" w:rsidRPr="0057381C" w:rsidRDefault="000E1DF7" w:rsidP="000E1DF7">
                      <w:pPr>
                        <w:spacing w:after="0"/>
                        <w:rPr>
                          <w:b/>
                          <w:sz w:val="16"/>
                          <w:szCs w:val="16"/>
                        </w:rPr>
                      </w:pPr>
                      <w:r w:rsidRPr="0057381C">
                        <w:rPr>
                          <w:b/>
                          <w:sz w:val="16"/>
                          <w:szCs w:val="16"/>
                        </w:rPr>
                        <w:t>Writing and Representing</w:t>
                      </w:r>
                    </w:p>
                    <w:p w:rsidR="000E1DF7" w:rsidRPr="0057381C" w:rsidRDefault="000E1DF7" w:rsidP="000E1DF7">
                      <w:pPr>
                        <w:spacing w:after="0"/>
                        <w:rPr>
                          <w:b/>
                          <w:i/>
                          <w:sz w:val="16"/>
                          <w:szCs w:val="16"/>
                        </w:rPr>
                      </w:pPr>
                      <w:r w:rsidRPr="0057381C">
                        <w:rPr>
                          <w:b/>
                          <w:i/>
                          <w:sz w:val="16"/>
                          <w:szCs w:val="16"/>
                        </w:rPr>
                        <w:t>EN3-2A - Composes, edits and presents well-structured and coherent texts</w:t>
                      </w:r>
                    </w:p>
                    <w:p w:rsidR="000E1DF7" w:rsidRPr="0057381C" w:rsidRDefault="000E1DF7" w:rsidP="000E1DF7">
                      <w:pPr>
                        <w:spacing w:after="0"/>
                        <w:rPr>
                          <w:i/>
                          <w:sz w:val="16"/>
                          <w:szCs w:val="16"/>
                        </w:rPr>
                      </w:pPr>
                      <w:r w:rsidRPr="0057381C">
                        <w:rPr>
                          <w:i/>
                          <w:sz w:val="16"/>
                          <w:szCs w:val="16"/>
                        </w:rPr>
                        <w:t>Engages personally with the text</w:t>
                      </w:r>
                    </w:p>
                    <w:p w:rsidR="000E1DF7" w:rsidRPr="0057381C" w:rsidRDefault="000E1DF7" w:rsidP="000E1DF7">
                      <w:pPr>
                        <w:spacing w:after="0"/>
                        <w:rPr>
                          <w:sz w:val="16"/>
                          <w:szCs w:val="16"/>
                        </w:rPr>
                      </w:pPr>
                      <w:r w:rsidRPr="0057381C">
                        <w:rPr>
                          <w:sz w:val="16"/>
                          <w:szCs w:val="16"/>
                        </w:rPr>
                        <w:t>*Understand and appreciate the way texts are shaped through exploring a range of language forms and features and ideas</w:t>
                      </w:r>
                    </w:p>
                    <w:p w:rsidR="000E1DF7" w:rsidRPr="0057381C" w:rsidRDefault="000E1DF7" w:rsidP="000E1DF7">
                      <w:pPr>
                        <w:spacing w:after="0"/>
                        <w:rPr>
                          <w:sz w:val="16"/>
                          <w:szCs w:val="16"/>
                        </w:rPr>
                      </w:pPr>
                      <w:r w:rsidRPr="0057381C">
                        <w:rPr>
                          <w:sz w:val="16"/>
                          <w:szCs w:val="16"/>
                        </w:rPr>
                        <w:t>*experiment and use aspects of composing that enhance learning and enjoyment</w:t>
                      </w:r>
                    </w:p>
                    <w:p w:rsidR="000E1DF7" w:rsidRPr="0057381C" w:rsidRDefault="000E1DF7" w:rsidP="000E1DF7">
                      <w:pPr>
                        <w:spacing w:after="0"/>
                        <w:rPr>
                          <w:i/>
                          <w:sz w:val="16"/>
                          <w:szCs w:val="16"/>
                        </w:rPr>
                      </w:pPr>
                      <w:r w:rsidRPr="0057381C">
                        <w:rPr>
                          <w:i/>
                          <w:sz w:val="16"/>
                          <w:szCs w:val="16"/>
                        </w:rPr>
                        <w:t>Develop and apply contextual knowledge</w:t>
                      </w:r>
                    </w:p>
                    <w:p w:rsidR="000E1DF7" w:rsidRPr="0057381C" w:rsidRDefault="000E1DF7" w:rsidP="000E1DF7">
                      <w:pPr>
                        <w:spacing w:after="0"/>
                        <w:rPr>
                          <w:sz w:val="16"/>
                          <w:szCs w:val="16"/>
                        </w:rPr>
                      </w:pPr>
                      <w:r w:rsidRPr="0057381C">
                        <w:rPr>
                          <w:sz w:val="16"/>
                          <w:szCs w:val="16"/>
                        </w:rPr>
                        <w:t>*plan, draft and publish imaginative, informative and persuasive texts, choosing and experimenting with text structures, language features, images, digital resources appropriate to purpose and audience (ACELY1704, ACELY1714)</w:t>
                      </w:r>
                    </w:p>
                    <w:p w:rsidR="000E1DF7" w:rsidRPr="0057381C" w:rsidRDefault="000E1DF7" w:rsidP="000E1DF7">
                      <w:pPr>
                        <w:spacing w:after="0"/>
                        <w:rPr>
                          <w:sz w:val="16"/>
                          <w:szCs w:val="16"/>
                        </w:rPr>
                      </w:pPr>
                      <w:r w:rsidRPr="0057381C">
                        <w:rPr>
                          <w:sz w:val="16"/>
                          <w:szCs w:val="16"/>
                        </w:rPr>
                        <w:t xml:space="preserve">*understand, interpret and experiment with the use of imagery in imaginative texts, poetry and songs </w:t>
                      </w:r>
                      <w:proofErr w:type="spellStart"/>
                      <w:r w:rsidRPr="0057381C">
                        <w:rPr>
                          <w:sz w:val="16"/>
                          <w:szCs w:val="16"/>
                        </w:rPr>
                        <w:t>eg</w:t>
                      </w:r>
                      <w:proofErr w:type="spellEnd"/>
                      <w:r w:rsidRPr="0057381C">
                        <w:rPr>
                          <w:sz w:val="16"/>
                          <w:szCs w:val="16"/>
                        </w:rPr>
                        <w:t xml:space="preserve"> similes, metaphors, </w:t>
                      </w:r>
                      <w:proofErr w:type="gramStart"/>
                      <w:r w:rsidRPr="0057381C">
                        <w:rPr>
                          <w:sz w:val="16"/>
                          <w:szCs w:val="16"/>
                        </w:rPr>
                        <w:t>personification</w:t>
                      </w:r>
                      <w:proofErr w:type="gramEnd"/>
                      <w:r w:rsidRPr="0057381C">
                        <w:rPr>
                          <w:sz w:val="16"/>
                          <w:szCs w:val="16"/>
                        </w:rPr>
                        <w:t xml:space="preserve"> and sound devices such as alliteration</w:t>
                      </w:r>
                      <w:r>
                        <w:rPr>
                          <w:sz w:val="16"/>
                          <w:szCs w:val="16"/>
                        </w:rPr>
                        <w:t xml:space="preserve"> (ACELT1611)</w:t>
                      </w:r>
                    </w:p>
                    <w:p w:rsidR="000E1DF7" w:rsidRPr="0057381C" w:rsidRDefault="000E1DF7" w:rsidP="000E1DF7">
                      <w:pPr>
                        <w:spacing w:after="0"/>
                        <w:rPr>
                          <w:b/>
                          <w:sz w:val="16"/>
                          <w:szCs w:val="16"/>
                        </w:rPr>
                      </w:pPr>
                      <w:r w:rsidRPr="0057381C">
                        <w:rPr>
                          <w:b/>
                          <w:sz w:val="16"/>
                          <w:szCs w:val="16"/>
                        </w:rPr>
                        <w:t>Reading and Viewing</w:t>
                      </w:r>
                    </w:p>
                    <w:p w:rsidR="000E1DF7" w:rsidRPr="0057381C" w:rsidRDefault="000E1DF7" w:rsidP="000E1DF7">
                      <w:pPr>
                        <w:spacing w:after="0"/>
                        <w:rPr>
                          <w:b/>
                          <w:i/>
                          <w:sz w:val="16"/>
                          <w:szCs w:val="16"/>
                        </w:rPr>
                      </w:pPr>
                      <w:r w:rsidRPr="0057381C">
                        <w:rPr>
                          <w:b/>
                          <w:i/>
                          <w:sz w:val="16"/>
                          <w:szCs w:val="16"/>
                        </w:rPr>
                        <w:t>EN3-3A - Uses an integrated range of skills, strategies and knowledge to read, view and comprehend a wide range of texts in different media and technologies</w:t>
                      </w:r>
                    </w:p>
                    <w:p w:rsidR="000E1DF7" w:rsidRPr="0057381C" w:rsidRDefault="000E1DF7" w:rsidP="000E1DF7">
                      <w:pPr>
                        <w:spacing w:after="0"/>
                        <w:rPr>
                          <w:i/>
                          <w:sz w:val="16"/>
                          <w:szCs w:val="16"/>
                        </w:rPr>
                      </w:pPr>
                      <w:r w:rsidRPr="0057381C">
                        <w:rPr>
                          <w:i/>
                          <w:sz w:val="16"/>
                          <w:szCs w:val="16"/>
                        </w:rPr>
                        <w:t>Understand and apply knowledge of language forms and features</w:t>
                      </w:r>
                    </w:p>
                    <w:p w:rsidR="000E1DF7" w:rsidRPr="0057381C" w:rsidRDefault="000E1DF7" w:rsidP="000E1DF7">
                      <w:pPr>
                        <w:spacing w:after="0"/>
                        <w:rPr>
                          <w:sz w:val="16"/>
                          <w:szCs w:val="16"/>
                        </w:rPr>
                      </w:pPr>
                      <w:r w:rsidRPr="0057381C">
                        <w:rPr>
                          <w:sz w:val="16"/>
                          <w:szCs w:val="16"/>
                        </w:rPr>
                        <w:t>*understand, interpret and experiment with sound devices and imagery, including simile, metaphor and personification, in narratives, shape poetry, songs, anthems and odes</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6245F80C" wp14:editId="3149DBB9">
                <wp:simplePos x="0" y="0"/>
                <wp:positionH relativeFrom="column">
                  <wp:posOffset>3996690</wp:posOffset>
                </wp:positionH>
                <wp:positionV relativeFrom="paragraph">
                  <wp:posOffset>73660</wp:posOffset>
                </wp:positionV>
                <wp:extent cx="1852930" cy="1454785"/>
                <wp:effectExtent l="0" t="0" r="13970" b="12065"/>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930" cy="1454785"/>
                        </a:xfrm>
                        <a:prstGeom prst="rect">
                          <a:avLst/>
                        </a:prstGeom>
                        <a:solidFill>
                          <a:srgbClr val="FFFFFF"/>
                        </a:solidFill>
                        <a:ln w="9525">
                          <a:solidFill>
                            <a:srgbClr val="000000"/>
                          </a:solidFill>
                          <a:miter lim="800000"/>
                          <a:headEnd/>
                          <a:tailEnd/>
                        </a:ln>
                      </wps:spPr>
                      <wps:txbx>
                        <w:txbxContent>
                          <w:p w:rsidR="000E1DF7" w:rsidRDefault="000E1DF7" w:rsidP="000E1DF7">
                            <w:r>
                              <w:t>Theme:</w:t>
                            </w:r>
                          </w:p>
                          <w:p w:rsidR="000E1DF7" w:rsidRPr="0055116F" w:rsidRDefault="000E1DF7" w:rsidP="000E1DF7">
                            <w:pPr>
                              <w:jc w:val="center"/>
                              <w:rPr>
                                <w:b/>
                                <w:i/>
                              </w:rPr>
                            </w:pPr>
                            <w:r>
                              <w:rPr>
                                <w:b/>
                                <w:i/>
                              </w:rPr>
                              <w:t>Wild, wild world</w:t>
                            </w:r>
                          </w:p>
                          <w:p w:rsidR="000E1DF7" w:rsidRDefault="000E1DF7" w:rsidP="000E1DF7">
                            <w:r>
                              <w:t>Key Concept:</w:t>
                            </w:r>
                          </w:p>
                          <w:p w:rsidR="000E1DF7" w:rsidRPr="00372B35" w:rsidRDefault="000E1DF7" w:rsidP="000E1DF7">
                            <w:pPr>
                              <w:jc w:val="center"/>
                              <w:rPr>
                                <w:b/>
                                <w:i/>
                              </w:rPr>
                            </w:pPr>
                            <w:r w:rsidRPr="00372B35">
                              <w:rPr>
                                <w:b/>
                                <w:i/>
                              </w:rPr>
                              <w:t>Figurative Language</w:t>
                            </w:r>
                          </w:p>
                          <w:p w:rsidR="000E1DF7" w:rsidRPr="00435CEF" w:rsidRDefault="000E1DF7" w:rsidP="000E1DF7">
                            <w:pPr>
                              <w:jc w:val="center"/>
                              <w:rPr>
                                <w:rFonts w:ascii="Arial Black" w:hAnsi="Arial Blac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14.7pt;margin-top:5.8pt;width:145.9pt;height:114.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">
                <v:textbox>
                  <w:txbxContent>
                    <w:p w:rsidR="000E1DF7" w:rsidRDefault="000E1DF7" w:rsidP="000E1DF7">
                      <w:r>
                        <w:t>Theme:</w:t>
                      </w:r>
                    </w:p>
                    <w:p w:rsidR="000E1DF7" w:rsidRPr="0055116F" w:rsidRDefault="000E1DF7" w:rsidP="000E1DF7">
                      <w:pPr>
                        <w:jc w:val="center"/>
                        <w:rPr>
                          <w:b/>
                          <w:i/>
                        </w:rPr>
                      </w:pPr>
                      <w:r>
                        <w:rPr>
                          <w:b/>
                          <w:i/>
                        </w:rPr>
                        <w:t>Wild, wild world</w:t>
                      </w:r>
                    </w:p>
                    <w:p w:rsidR="000E1DF7" w:rsidRDefault="000E1DF7" w:rsidP="000E1DF7">
                      <w:r>
                        <w:t>Key Concept:</w:t>
                      </w:r>
                    </w:p>
                    <w:p w:rsidR="000E1DF7" w:rsidRPr="00372B35" w:rsidRDefault="000E1DF7" w:rsidP="000E1DF7">
                      <w:pPr>
                        <w:jc w:val="center"/>
                        <w:rPr>
                          <w:b/>
                          <w:i/>
                        </w:rPr>
                      </w:pPr>
                      <w:r w:rsidRPr="00372B35">
                        <w:rPr>
                          <w:b/>
                          <w:i/>
                        </w:rPr>
                        <w:t>Figurative Language</w:t>
                      </w:r>
                    </w:p>
                    <w:p w:rsidR="000E1DF7" w:rsidRPr="00435CEF" w:rsidRDefault="000E1DF7" w:rsidP="000E1DF7">
                      <w:pPr>
                        <w:jc w:val="center"/>
                        <w:rPr>
                          <w:rFonts w:ascii="Arial Black" w:hAnsi="Arial Black"/>
                        </w:rPr>
                      </w:pPr>
                    </w:p>
                  </w:txbxContent>
                </v:textbox>
              </v:shape>
            </w:pict>
          </mc:Fallback>
        </mc:AlternateContent>
      </w:r>
      <w:r>
        <w:t xml:space="preserve"> </w:t>
      </w:r>
    </w:p>
    <w:p w:rsidR="000E1DF7" w:rsidRPr="00435CEF" w:rsidRDefault="000E1DF7" w:rsidP="000E1DF7"/>
    <w:p w:rsidR="000E1DF7" w:rsidRPr="00435CEF" w:rsidRDefault="000E1DF7" w:rsidP="000E1DF7"/>
    <w:p w:rsidR="000E1DF7" w:rsidRPr="00435CEF" w:rsidRDefault="000E1DF7" w:rsidP="000E1DF7"/>
    <w:p w:rsidR="000E1DF7" w:rsidRPr="00435CEF" w:rsidRDefault="000E1DF7" w:rsidP="000E1DF7"/>
    <w:p w:rsidR="000E1DF7" w:rsidRPr="00435CEF" w:rsidRDefault="000E1DF7" w:rsidP="000E1DF7">
      <w:pPr>
        <w:tabs>
          <w:tab w:val="left" w:pos="8505"/>
        </w:tabs>
      </w:pPr>
      <w:r>
        <w:tab/>
      </w:r>
    </w:p>
    <w:p w:rsidR="000E1DF7" w:rsidRPr="00435CEF" w:rsidRDefault="000E1DF7" w:rsidP="000E1DF7">
      <w:r>
        <w:rPr>
          <w:noProof/>
        </w:rPr>
        <mc:AlternateContent>
          <mc:Choice Requires="wps">
            <w:drawing>
              <wp:anchor distT="0" distB="0" distL="114300" distR="114300" simplePos="0" relativeHeight="251705344" behindDoc="0" locked="0" layoutInCell="1" allowOverlap="1" wp14:anchorId="11F9CB8C" wp14:editId="37027DAC">
                <wp:simplePos x="0" y="0"/>
                <wp:positionH relativeFrom="column">
                  <wp:posOffset>4037330</wp:posOffset>
                </wp:positionH>
                <wp:positionV relativeFrom="paragraph">
                  <wp:posOffset>227330</wp:posOffset>
                </wp:positionV>
                <wp:extent cx="1811655" cy="3289300"/>
                <wp:effectExtent l="0" t="0" r="17145" b="2540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3289300"/>
                        </a:xfrm>
                        <a:prstGeom prst="rect">
                          <a:avLst/>
                        </a:prstGeom>
                        <a:solidFill>
                          <a:srgbClr val="FFFFFF"/>
                        </a:solidFill>
                        <a:ln w="9525">
                          <a:solidFill>
                            <a:srgbClr val="000000"/>
                          </a:solidFill>
                          <a:miter lim="800000"/>
                          <a:headEnd/>
                          <a:tailEnd/>
                        </a:ln>
                      </wps:spPr>
                      <wps:txbx>
                        <w:txbxContent>
                          <w:p w:rsidR="000E1DF7" w:rsidRDefault="000E1DF7" w:rsidP="000E1DF7">
                            <w:r>
                              <w:t>Text</w:t>
                            </w:r>
                          </w:p>
                          <w:p w:rsidR="000E1DF7" w:rsidRDefault="000E1DF7" w:rsidP="000E1DF7">
                            <w:r>
                              <w:rPr>
                                <w:rFonts w:ascii="Arial" w:hAnsi="Arial" w:cs="Arial"/>
                                <w:noProof/>
                                <w:color w:val="0000FF"/>
                                <w:sz w:val="27"/>
                                <w:szCs w:val="27"/>
                                <w:shd w:val="clear" w:color="auto" w:fill="CCCCCC"/>
                              </w:rPr>
                              <w:drawing>
                                <wp:inline distT="0" distB="0" distL="0" distR="0" wp14:anchorId="68A462FF" wp14:editId="0576C60E">
                                  <wp:extent cx="1619250" cy="1885950"/>
                                  <wp:effectExtent l="0" t="0" r="0" b="0"/>
                                  <wp:docPr id="360" name="Picture 360" descr="http://t0.gstatic.com/images?q=tbn:ANd9GcShKJsvoD5vtfXpQ3WMkUL9oIRkJnfVCj0aAvZeY0I28Ydgqm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ShKJsvoD5vtfXpQ3WMkUL9oIRkJnfVCj0aAvZeY0I28YdgqmIO">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0" cy="18859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317.9pt;margin-top:17.9pt;width:142.65pt;height:25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">
                <v:textbox>
                  <w:txbxContent>
                    <w:p w:rsidR="000E1DF7" w:rsidRDefault="000E1DF7" w:rsidP="000E1DF7">
                      <w:r>
                        <w:t>Text</w:t>
                      </w:r>
                    </w:p>
                    <w:p w:rsidR="000E1DF7" w:rsidRDefault="000E1DF7" w:rsidP="000E1DF7">
                      <w:r>
                        <w:rPr>
                          <w:rFonts w:ascii="Arial" w:hAnsi="Arial" w:cs="Arial"/>
                          <w:noProof/>
                          <w:color w:val="0000FF"/>
                          <w:sz w:val="27"/>
                          <w:szCs w:val="27"/>
                          <w:shd w:val="clear" w:color="auto" w:fill="CCCCCC"/>
                        </w:rPr>
                        <w:drawing>
                          <wp:inline distT="0" distB="0" distL="0" distR="0" wp14:anchorId="68A462FF" wp14:editId="0576C60E">
                            <wp:extent cx="1619250" cy="1885950"/>
                            <wp:effectExtent l="0" t="0" r="0" b="0"/>
                            <wp:docPr id="360" name="Picture 360" descr="http://t0.gstatic.com/images?q=tbn:ANd9GcShKJsvoD5vtfXpQ3WMkUL9oIRkJnfVCj0aAvZeY0I28Ydgqm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ShKJsvoD5vtfXpQ3WMkUL9oIRkJnfVCj0aAvZeY0I28YdgqmIO">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0" cy="1885950"/>
                                    </a:xfrm>
                                    <a:prstGeom prst="rect">
                                      <a:avLst/>
                                    </a:prstGeom>
                                    <a:noFill/>
                                    <a:ln>
                                      <a:noFill/>
                                    </a:ln>
                                  </pic:spPr>
                                </pic:pic>
                              </a:graphicData>
                            </a:graphic>
                          </wp:inline>
                        </w:drawing>
                      </w:r>
                    </w:p>
                  </w:txbxContent>
                </v:textbox>
              </v:shape>
            </w:pict>
          </mc:Fallback>
        </mc:AlternateContent>
      </w:r>
    </w:p>
    <w:p w:rsidR="000E1DF7" w:rsidRPr="00435CEF" w:rsidRDefault="000E1DF7" w:rsidP="000E1DF7"/>
    <w:p w:rsidR="000E1DF7" w:rsidRPr="00435CEF" w:rsidRDefault="000E1DF7" w:rsidP="000E1DF7"/>
    <w:p w:rsidR="000E1DF7" w:rsidRPr="00435CEF" w:rsidRDefault="000E1DF7" w:rsidP="000E1DF7">
      <w:r>
        <w:rPr>
          <w:noProof/>
        </w:rPr>
        <mc:AlternateContent>
          <mc:Choice Requires="wps">
            <w:drawing>
              <wp:anchor distT="0" distB="0" distL="114300" distR="114300" simplePos="0" relativeHeight="251703296" behindDoc="0" locked="0" layoutInCell="1" allowOverlap="1" wp14:anchorId="16E2051E" wp14:editId="77EB0B04">
                <wp:simplePos x="0" y="0"/>
                <wp:positionH relativeFrom="column">
                  <wp:posOffset>6048375</wp:posOffset>
                </wp:positionH>
                <wp:positionV relativeFrom="paragraph">
                  <wp:posOffset>280670</wp:posOffset>
                </wp:positionV>
                <wp:extent cx="3752850" cy="1534160"/>
                <wp:effectExtent l="9525" t="9525" r="9525" b="18415"/>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534160"/>
                        </a:xfrm>
                        <a:prstGeom prst="rect">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0E1DF7" w:rsidRDefault="000E1DF7" w:rsidP="000E1DF7">
                            <w:pPr>
                              <w:rPr>
                                <w:b/>
                              </w:rPr>
                            </w:pPr>
                            <w:r w:rsidRPr="00435CEF">
                              <w:rPr>
                                <w:b/>
                              </w:rPr>
                              <w:t>Objective D</w:t>
                            </w:r>
                          </w:p>
                          <w:p w:rsidR="000E1DF7" w:rsidRPr="007623E4" w:rsidRDefault="000E1DF7" w:rsidP="000E1DF7">
                            <w:pPr>
                              <w:spacing w:after="0"/>
                              <w:rPr>
                                <w:b/>
                                <w:sz w:val="16"/>
                                <w:szCs w:val="16"/>
                              </w:rPr>
                            </w:pPr>
                            <w:r w:rsidRPr="007623E4">
                              <w:rPr>
                                <w:b/>
                                <w:sz w:val="16"/>
                                <w:szCs w:val="16"/>
                              </w:rPr>
                              <w:t>Expressing themselves</w:t>
                            </w:r>
                          </w:p>
                          <w:p w:rsidR="000E1DF7" w:rsidRPr="007623E4" w:rsidRDefault="000E1DF7" w:rsidP="000E1DF7">
                            <w:pPr>
                              <w:spacing w:after="0"/>
                              <w:rPr>
                                <w:rFonts w:ascii="Calibri" w:eastAsia="Calibri" w:hAnsi="Calibri" w:cs="Calibri"/>
                                <w:b/>
                                <w:i/>
                                <w:sz w:val="16"/>
                                <w:szCs w:val="16"/>
                              </w:rPr>
                            </w:pPr>
                            <w:r w:rsidRPr="007623E4">
                              <w:rPr>
                                <w:rFonts w:ascii="Calibri" w:eastAsia="Calibri" w:hAnsi="Calibri" w:cs="Calibri"/>
                                <w:b/>
                                <w:i/>
                                <w:sz w:val="16"/>
                                <w:szCs w:val="16"/>
                              </w:rPr>
                              <w:t>EN3-8D - Identifies and considers how different viewpoints of their world, including aspects of culture, are represented in texts</w:t>
                            </w:r>
                          </w:p>
                          <w:p w:rsidR="000E1DF7" w:rsidRPr="007623E4" w:rsidRDefault="000E1DF7" w:rsidP="000E1DF7">
                            <w:pPr>
                              <w:spacing w:after="0"/>
                              <w:rPr>
                                <w:i/>
                                <w:sz w:val="16"/>
                                <w:szCs w:val="16"/>
                              </w:rPr>
                            </w:pPr>
                            <w:r w:rsidRPr="007623E4">
                              <w:rPr>
                                <w:i/>
                                <w:sz w:val="16"/>
                                <w:szCs w:val="16"/>
                              </w:rPr>
                              <w:t>Respond to and compose texts</w:t>
                            </w:r>
                          </w:p>
                          <w:p w:rsidR="000E1DF7" w:rsidRPr="007623E4" w:rsidRDefault="000E1DF7" w:rsidP="000E1DF7">
                            <w:pPr>
                              <w:spacing w:after="0"/>
                              <w:rPr>
                                <w:sz w:val="16"/>
                                <w:szCs w:val="16"/>
                              </w:rPr>
                            </w:pPr>
                            <w:r w:rsidRPr="007623E4">
                              <w:rPr>
                                <w:sz w:val="16"/>
                                <w:szCs w:val="16"/>
                              </w:rPr>
                              <w:t xml:space="preserve">*compose a variety of texts </w:t>
                            </w:r>
                            <w:proofErr w:type="spellStart"/>
                            <w:r w:rsidRPr="007623E4">
                              <w:rPr>
                                <w:sz w:val="16"/>
                                <w:szCs w:val="16"/>
                              </w:rPr>
                              <w:t>eg</w:t>
                            </w:r>
                            <w:proofErr w:type="spellEnd"/>
                            <w:r w:rsidRPr="007623E4">
                              <w:rPr>
                                <w:sz w:val="16"/>
                                <w:szCs w:val="16"/>
                              </w:rPr>
                              <w:t xml:space="preserve"> poetry, that reflect their understanding of the world around them</w:t>
                            </w:r>
                          </w:p>
                          <w:p w:rsidR="000E1DF7" w:rsidRPr="007623E4" w:rsidRDefault="000E1DF7" w:rsidP="000E1DF7">
                            <w:pPr>
                              <w:spacing w:after="0"/>
                              <w:rPr>
                                <w:sz w:val="16"/>
                                <w:szCs w:val="16"/>
                              </w:rPr>
                            </w:pPr>
                            <w:r w:rsidRPr="007623E4">
                              <w:rPr>
                                <w:sz w:val="16"/>
                                <w:szCs w:val="16"/>
                              </w:rPr>
                              <w:t>*discuss aspects of literature from a range of cultures to explore common experiences and ideas as well as recognising difference</w:t>
                            </w:r>
                          </w:p>
                          <w:p w:rsidR="000E1DF7" w:rsidRPr="00435CEF" w:rsidRDefault="000E1DF7" w:rsidP="000E1DF7">
                            <w:pPr>
                              <w:spacing w:after="0"/>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7" o:spid="_x0000_s1056" type="#_x0000_t202" style="position:absolute;margin-left:476.25pt;margin-top:22.1pt;width:295.5pt;height:120.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" fillcolor="#ffbe86" strokecolor="#f68c36 [3049]">
                <v:fill color2="#ffebdb" rotate="t" angle="180" colors="0 #ffbe86;22938f #ffd0aa;1 #ffebdb" focus="100%" type="gradient"/>
                <v:shadow on="t" color="black" opacity="24903f" origin=",.5" offset="0,.55556mm"/>
                <v:textbox>
                  <w:txbxContent>
                    <w:p w:rsidR="000E1DF7" w:rsidRDefault="000E1DF7" w:rsidP="000E1DF7">
                      <w:pPr>
                        <w:rPr>
                          <w:b/>
                        </w:rPr>
                      </w:pPr>
                      <w:r w:rsidRPr="00435CEF">
                        <w:rPr>
                          <w:b/>
                        </w:rPr>
                        <w:t>Objective D</w:t>
                      </w:r>
                    </w:p>
                    <w:p w:rsidR="000E1DF7" w:rsidRPr="007623E4" w:rsidRDefault="000E1DF7" w:rsidP="000E1DF7">
                      <w:pPr>
                        <w:spacing w:after="0"/>
                        <w:rPr>
                          <w:b/>
                          <w:sz w:val="16"/>
                          <w:szCs w:val="16"/>
                        </w:rPr>
                      </w:pPr>
                      <w:r w:rsidRPr="007623E4">
                        <w:rPr>
                          <w:b/>
                          <w:sz w:val="16"/>
                          <w:szCs w:val="16"/>
                        </w:rPr>
                        <w:t>Expressing themselves</w:t>
                      </w:r>
                    </w:p>
                    <w:p w:rsidR="000E1DF7" w:rsidRPr="007623E4" w:rsidRDefault="000E1DF7" w:rsidP="000E1DF7">
                      <w:pPr>
                        <w:spacing w:after="0"/>
                        <w:rPr>
                          <w:rFonts w:ascii="Calibri" w:eastAsia="Calibri" w:hAnsi="Calibri" w:cs="Calibri"/>
                          <w:b/>
                          <w:i/>
                          <w:sz w:val="16"/>
                          <w:szCs w:val="16"/>
                        </w:rPr>
                      </w:pPr>
                      <w:r w:rsidRPr="007623E4">
                        <w:rPr>
                          <w:rFonts w:ascii="Calibri" w:eastAsia="Calibri" w:hAnsi="Calibri" w:cs="Calibri"/>
                          <w:b/>
                          <w:i/>
                          <w:sz w:val="16"/>
                          <w:szCs w:val="16"/>
                        </w:rPr>
                        <w:t>EN3-8D - Identifies and considers how different viewpoints of their world, including aspects of culture, are represented in texts</w:t>
                      </w:r>
                    </w:p>
                    <w:p w:rsidR="000E1DF7" w:rsidRPr="007623E4" w:rsidRDefault="000E1DF7" w:rsidP="000E1DF7">
                      <w:pPr>
                        <w:spacing w:after="0"/>
                        <w:rPr>
                          <w:i/>
                          <w:sz w:val="16"/>
                          <w:szCs w:val="16"/>
                        </w:rPr>
                      </w:pPr>
                      <w:r w:rsidRPr="007623E4">
                        <w:rPr>
                          <w:i/>
                          <w:sz w:val="16"/>
                          <w:szCs w:val="16"/>
                        </w:rPr>
                        <w:t>Respond to and compose texts</w:t>
                      </w:r>
                    </w:p>
                    <w:p w:rsidR="000E1DF7" w:rsidRPr="007623E4" w:rsidRDefault="000E1DF7" w:rsidP="000E1DF7">
                      <w:pPr>
                        <w:spacing w:after="0"/>
                        <w:rPr>
                          <w:sz w:val="16"/>
                          <w:szCs w:val="16"/>
                        </w:rPr>
                      </w:pPr>
                      <w:r w:rsidRPr="007623E4">
                        <w:rPr>
                          <w:sz w:val="16"/>
                          <w:szCs w:val="16"/>
                        </w:rPr>
                        <w:t xml:space="preserve">*compose a variety of texts </w:t>
                      </w:r>
                      <w:proofErr w:type="spellStart"/>
                      <w:r w:rsidRPr="007623E4">
                        <w:rPr>
                          <w:sz w:val="16"/>
                          <w:szCs w:val="16"/>
                        </w:rPr>
                        <w:t>eg</w:t>
                      </w:r>
                      <w:proofErr w:type="spellEnd"/>
                      <w:r w:rsidRPr="007623E4">
                        <w:rPr>
                          <w:sz w:val="16"/>
                          <w:szCs w:val="16"/>
                        </w:rPr>
                        <w:t xml:space="preserve"> poetry, that reflect their understanding of the world around them</w:t>
                      </w:r>
                    </w:p>
                    <w:p w:rsidR="000E1DF7" w:rsidRPr="007623E4" w:rsidRDefault="000E1DF7" w:rsidP="000E1DF7">
                      <w:pPr>
                        <w:spacing w:after="0"/>
                        <w:rPr>
                          <w:sz w:val="16"/>
                          <w:szCs w:val="16"/>
                        </w:rPr>
                      </w:pPr>
                      <w:r w:rsidRPr="007623E4">
                        <w:rPr>
                          <w:sz w:val="16"/>
                          <w:szCs w:val="16"/>
                        </w:rPr>
                        <w:t>*discuss aspects of literature from a range of cultures to explore common experiences and ideas as well as recognising difference</w:t>
                      </w:r>
                    </w:p>
                    <w:p w:rsidR="000E1DF7" w:rsidRPr="00435CEF" w:rsidRDefault="000E1DF7" w:rsidP="000E1DF7">
                      <w:pPr>
                        <w:spacing w:after="0"/>
                        <w:rPr>
                          <w:b/>
                        </w:rPr>
                      </w:pPr>
                    </w:p>
                  </w:txbxContent>
                </v:textbox>
              </v:shape>
            </w:pict>
          </mc:Fallback>
        </mc:AlternateContent>
      </w:r>
    </w:p>
    <w:p w:rsidR="000E1DF7" w:rsidRPr="00435CEF" w:rsidRDefault="000E1DF7" w:rsidP="000E1DF7"/>
    <w:p w:rsidR="000E1DF7" w:rsidRPr="00435CEF" w:rsidRDefault="000E1DF7" w:rsidP="000E1DF7">
      <w:r>
        <w:rPr>
          <w:noProof/>
        </w:rPr>
        <mc:AlternateContent>
          <mc:Choice Requires="wps">
            <w:drawing>
              <wp:anchor distT="0" distB="0" distL="114300" distR="114300" simplePos="0" relativeHeight="251701248" behindDoc="0" locked="0" layoutInCell="1" allowOverlap="1" wp14:anchorId="6E60E02D" wp14:editId="158505D4">
                <wp:simplePos x="0" y="0"/>
                <wp:positionH relativeFrom="column">
                  <wp:posOffset>3810</wp:posOffset>
                </wp:positionH>
                <wp:positionV relativeFrom="paragraph">
                  <wp:posOffset>139065</wp:posOffset>
                </wp:positionV>
                <wp:extent cx="3806190" cy="2543175"/>
                <wp:effectExtent l="13335" t="9525" r="9525" b="19050"/>
                <wp:wrapNone/>
                <wp:docPr id="35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190" cy="2543175"/>
                        </a:xfrm>
                        <a:prstGeom prst="rect">
                          <a:avLst/>
                        </a:prstGeom>
                        <a:gradFill rotWithShape="1">
                          <a:gsLst>
                            <a:gs pos="0">
                              <a:srgbClr val="DAFDA7"/>
                            </a:gs>
                            <a:gs pos="35001">
                              <a:srgbClr val="E4FDC2"/>
                            </a:gs>
                            <a:gs pos="100000">
                              <a:srgbClr val="F5FFE6"/>
                            </a:gs>
                          </a:gsLst>
                          <a:lin ang="16200000" scaled="1"/>
                        </a:gradFill>
                        <a:ln w="9525">
                          <a:solidFill>
                            <a:schemeClr val="accent3">
                              <a:lumMod val="95000"/>
                              <a:lumOff val="0"/>
                            </a:schemeClr>
                          </a:solidFill>
                          <a:miter lim="800000"/>
                          <a:headEnd/>
                          <a:tailEnd/>
                        </a:ln>
                        <a:effectLst>
                          <a:outerShdw dist="20000" dir="5400000" rotWithShape="0">
                            <a:srgbClr val="000000">
                              <a:alpha val="37999"/>
                            </a:srgbClr>
                          </a:outerShdw>
                        </a:effectLst>
                      </wps:spPr>
                      <wps:txbx>
                        <w:txbxContent>
                          <w:p w:rsidR="000E1DF7" w:rsidRDefault="000E1DF7" w:rsidP="000E1DF7">
                            <w:pPr>
                              <w:rPr>
                                <w:b/>
                              </w:rPr>
                            </w:pPr>
                            <w:r w:rsidRPr="00435CEF">
                              <w:rPr>
                                <w:b/>
                              </w:rPr>
                              <w:t>Objective B</w:t>
                            </w:r>
                          </w:p>
                          <w:p w:rsidR="000E1DF7" w:rsidRPr="00232CDE" w:rsidRDefault="000E1DF7" w:rsidP="000E1DF7">
                            <w:pPr>
                              <w:spacing w:after="0"/>
                              <w:rPr>
                                <w:b/>
                                <w:sz w:val="18"/>
                                <w:szCs w:val="18"/>
                              </w:rPr>
                            </w:pPr>
                            <w:r>
                              <w:rPr>
                                <w:b/>
                                <w:sz w:val="18"/>
                                <w:szCs w:val="18"/>
                              </w:rPr>
                              <w:t>Responding and Composing</w:t>
                            </w:r>
                          </w:p>
                          <w:p w:rsidR="000E1DF7" w:rsidRPr="0055116F" w:rsidRDefault="000E1DF7" w:rsidP="000E1DF7">
                            <w:pPr>
                              <w:spacing w:after="0"/>
                              <w:rPr>
                                <w:b/>
                                <w:i/>
                                <w:sz w:val="18"/>
                                <w:szCs w:val="18"/>
                              </w:rPr>
                            </w:pPr>
                            <w:r w:rsidRPr="0055116F">
                              <w:rPr>
                                <w:b/>
                                <w:i/>
                                <w:sz w:val="18"/>
                                <w:szCs w:val="18"/>
                              </w:rPr>
                              <w:t>EN3-5B - Discuss how language is used to achieve a widening range of purposes for a widening range of audiences and contexts</w:t>
                            </w:r>
                          </w:p>
                          <w:p w:rsidR="000E1DF7" w:rsidRDefault="000E1DF7" w:rsidP="000E1DF7">
                            <w:pPr>
                              <w:spacing w:after="0"/>
                              <w:rPr>
                                <w:i/>
                                <w:sz w:val="18"/>
                                <w:szCs w:val="18"/>
                              </w:rPr>
                            </w:pPr>
                            <w:r w:rsidRPr="0055116F">
                              <w:rPr>
                                <w:i/>
                                <w:sz w:val="18"/>
                                <w:szCs w:val="18"/>
                              </w:rPr>
                              <w:t>Understand and apply knowledge of language forms and features</w:t>
                            </w:r>
                          </w:p>
                          <w:p w:rsidR="000E1DF7" w:rsidRDefault="000E1DF7" w:rsidP="000E1DF7">
                            <w:pPr>
                              <w:spacing w:after="0"/>
                              <w:rPr>
                                <w:sz w:val="18"/>
                                <w:szCs w:val="18"/>
                              </w:rPr>
                            </w:pPr>
                            <w:r>
                              <w:rPr>
                                <w:sz w:val="18"/>
                                <w:szCs w:val="18"/>
                              </w:rPr>
                              <w:t>*identify the ways in which language in imaginative texts, including the use of figurative language, character development, events and setting, create interest for the reader or viewer</w:t>
                            </w:r>
                          </w:p>
                          <w:p w:rsidR="000E1DF7" w:rsidRDefault="000E1DF7" w:rsidP="000E1DF7">
                            <w:pPr>
                              <w:spacing w:after="0"/>
                              <w:rPr>
                                <w:sz w:val="18"/>
                                <w:szCs w:val="18"/>
                              </w:rPr>
                            </w:pPr>
                            <w:r>
                              <w:rPr>
                                <w:sz w:val="18"/>
                                <w:szCs w:val="18"/>
                              </w:rPr>
                              <w:t xml:space="preserve">*discuss the conventions of a range of complex texts, </w:t>
                            </w:r>
                            <w:proofErr w:type="spellStart"/>
                            <w:r>
                              <w:rPr>
                                <w:sz w:val="18"/>
                                <w:szCs w:val="18"/>
                              </w:rPr>
                              <w:t>eg</w:t>
                            </w:r>
                            <w:proofErr w:type="spellEnd"/>
                            <w:r>
                              <w:rPr>
                                <w:sz w:val="18"/>
                                <w:szCs w:val="18"/>
                              </w:rPr>
                              <w:t xml:space="preserve"> act and stage directions in plays, literary devices in poems and stories, layout conventions in digital texts</w:t>
                            </w:r>
                          </w:p>
                          <w:p w:rsidR="000E1DF7" w:rsidRDefault="000E1DF7" w:rsidP="000E1DF7">
                            <w:pPr>
                              <w:spacing w:after="0"/>
                              <w:rPr>
                                <w:i/>
                                <w:sz w:val="18"/>
                                <w:szCs w:val="18"/>
                              </w:rPr>
                            </w:pPr>
                            <w:r>
                              <w:rPr>
                                <w:i/>
                                <w:sz w:val="18"/>
                                <w:szCs w:val="18"/>
                              </w:rPr>
                              <w:t>Respond to and compose texts</w:t>
                            </w:r>
                          </w:p>
                          <w:p w:rsidR="000E1DF7" w:rsidRPr="0057381C" w:rsidRDefault="000E1DF7" w:rsidP="000E1DF7">
                            <w:pPr>
                              <w:spacing w:after="0"/>
                              <w:rPr>
                                <w:sz w:val="18"/>
                                <w:szCs w:val="18"/>
                              </w:rPr>
                            </w:pPr>
                            <w:r>
                              <w:rPr>
                                <w:sz w:val="18"/>
                                <w:szCs w:val="18"/>
                              </w:rPr>
                              <w:t>*compose more complex texts using a variety of forms appropriate to purpose and audience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3pt;margin-top:10.95pt;width:299.7pt;height:20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" fillcolor="#dafda7" strokecolor="#94b64e [3046]">
                <v:fill color2="#f5ffe6" rotate="t" angle="180" colors="0 #dafda7;22938f #e4fdc2;1 #f5ffe6" focus="100%" type="gradient"/>
                <v:shadow on="t" color="black" opacity="24903f" origin=",.5" offset="0,.55556mm"/>
                <v:textbox>
                  <w:txbxContent>
                    <w:p w:rsidR="000E1DF7" w:rsidRDefault="000E1DF7" w:rsidP="000E1DF7">
                      <w:pPr>
                        <w:rPr>
                          <w:b/>
                        </w:rPr>
                      </w:pPr>
                      <w:r w:rsidRPr="00435CEF">
                        <w:rPr>
                          <w:b/>
                        </w:rPr>
                        <w:t>Objective B</w:t>
                      </w:r>
                    </w:p>
                    <w:p w:rsidR="000E1DF7" w:rsidRPr="00232CDE" w:rsidRDefault="000E1DF7" w:rsidP="000E1DF7">
                      <w:pPr>
                        <w:spacing w:after="0"/>
                        <w:rPr>
                          <w:b/>
                          <w:sz w:val="18"/>
                          <w:szCs w:val="18"/>
                        </w:rPr>
                      </w:pPr>
                      <w:r>
                        <w:rPr>
                          <w:b/>
                          <w:sz w:val="18"/>
                          <w:szCs w:val="18"/>
                        </w:rPr>
                        <w:t>Responding and Composing</w:t>
                      </w:r>
                    </w:p>
                    <w:p w:rsidR="000E1DF7" w:rsidRPr="0055116F" w:rsidRDefault="000E1DF7" w:rsidP="000E1DF7">
                      <w:pPr>
                        <w:spacing w:after="0"/>
                        <w:rPr>
                          <w:b/>
                          <w:i/>
                          <w:sz w:val="18"/>
                          <w:szCs w:val="18"/>
                        </w:rPr>
                      </w:pPr>
                      <w:r w:rsidRPr="0055116F">
                        <w:rPr>
                          <w:b/>
                          <w:i/>
                          <w:sz w:val="18"/>
                          <w:szCs w:val="18"/>
                        </w:rPr>
                        <w:t>EN3-5B - Discuss how language is used to achieve a widening range of purposes for a widening range of audiences and contexts</w:t>
                      </w:r>
                    </w:p>
                    <w:p w:rsidR="000E1DF7" w:rsidRDefault="000E1DF7" w:rsidP="000E1DF7">
                      <w:pPr>
                        <w:spacing w:after="0"/>
                        <w:rPr>
                          <w:i/>
                          <w:sz w:val="18"/>
                          <w:szCs w:val="18"/>
                        </w:rPr>
                      </w:pPr>
                      <w:r w:rsidRPr="0055116F">
                        <w:rPr>
                          <w:i/>
                          <w:sz w:val="18"/>
                          <w:szCs w:val="18"/>
                        </w:rPr>
                        <w:t>Understand and apply knowledge of language forms and features</w:t>
                      </w:r>
                    </w:p>
                    <w:p w:rsidR="000E1DF7" w:rsidRDefault="000E1DF7" w:rsidP="000E1DF7">
                      <w:pPr>
                        <w:spacing w:after="0"/>
                        <w:rPr>
                          <w:sz w:val="18"/>
                          <w:szCs w:val="18"/>
                        </w:rPr>
                      </w:pPr>
                      <w:r>
                        <w:rPr>
                          <w:sz w:val="18"/>
                          <w:szCs w:val="18"/>
                        </w:rPr>
                        <w:t>*identify the ways in which language in imaginative texts, including the use of figurative language, character development, events and setting, create interest for the reader or viewer</w:t>
                      </w:r>
                    </w:p>
                    <w:p w:rsidR="000E1DF7" w:rsidRDefault="000E1DF7" w:rsidP="000E1DF7">
                      <w:pPr>
                        <w:spacing w:after="0"/>
                        <w:rPr>
                          <w:sz w:val="18"/>
                          <w:szCs w:val="18"/>
                        </w:rPr>
                      </w:pPr>
                      <w:r>
                        <w:rPr>
                          <w:sz w:val="18"/>
                          <w:szCs w:val="18"/>
                        </w:rPr>
                        <w:t xml:space="preserve">*discuss the conventions of a range of complex texts, </w:t>
                      </w:r>
                      <w:proofErr w:type="spellStart"/>
                      <w:r>
                        <w:rPr>
                          <w:sz w:val="18"/>
                          <w:szCs w:val="18"/>
                        </w:rPr>
                        <w:t>eg</w:t>
                      </w:r>
                      <w:proofErr w:type="spellEnd"/>
                      <w:r>
                        <w:rPr>
                          <w:sz w:val="18"/>
                          <w:szCs w:val="18"/>
                        </w:rPr>
                        <w:t xml:space="preserve"> act and stage directions in plays, literary devices in poems and stories, layout conventions in digital texts</w:t>
                      </w:r>
                    </w:p>
                    <w:p w:rsidR="000E1DF7" w:rsidRDefault="000E1DF7" w:rsidP="000E1DF7">
                      <w:pPr>
                        <w:spacing w:after="0"/>
                        <w:rPr>
                          <w:i/>
                          <w:sz w:val="18"/>
                          <w:szCs w:val="18"/>
                        </w:rPr>
                      </w:pPr>
                      <w:r>
                        <w:rPr>
                          <w:i/>
                          <w:sz w:val="18"/>
                          <w:szCs w:val="18"/>
                        </w:rPr>
                        <w:t>Respond to and compose texts</w:t>
                      </w:r>
                    </w:p>
                    <w:p w:rsidR="000E1DF7" w:rsidRPr="0057381C" w:rsidRDefault="000E1DF7" w:rsidP="000E1DF7">
                      <w:pPr>
                        <w:spacing w:after="0"/>
                        <w:rPr>
                          <w:sz w:val="18"/>
                          <w:szCs w:val="18"/>
                        </w:rPr>
                      </w:pPr>
                      <w:r>
                        <w:rPr>
                          <w:sz w:val="18"/>
                          <w:szCs w:val="18"/>
                        </w:rPr>
                        <w:t>*compose more complex texts using a variety of forms appropriate to purpose and audience</w:t>
                      </w:r>
                    </w:p>
                  </w:txbxContent>
                </v:textbox>
              </v:shape>
            </w:pict>
          </mc:Fallback>
        </mc:AlternateContent>
      </w:r>
    </w:p>
    <w:p w:rsidR="000E1DF7" w:rsidRPr="00435CEF" w:rsidRDefault="000E1DF7" w:rsidP="000E1DF7"/>
    <w:p w:rsidR="000E1DF7" w:rsidRPr="00435CEF" w:rsidRDefault="000E1DF7" w:rsidP="000E1DF7"/>
    <w:p w:rsidR="000E1DF7" w:rsidRPr="00435CEF" w:rsidRDefault="000E1DF7" w:rsidP="000E1DF7">
      <w:r>
        <w:rPr>
          <w:noProof/>
        </w:rPr>
        <mc:AlternateContent>
          <mc:Choice Requires="wps">
            <w:drawing>
              <wp:anchor distT="0" distB="0" distL="114300" distR="114300" simplePos="0" relativeHeight="251704320" behindDoc="0" locked="0" layoutInCell="1" allowOverlap="1" wp14:anchorId="740CBA2D" wp14:editId="274F3B59">
                <wp:simplePos x="0" y="0"/>
                <wp:positionH relativeFrom="column">
                  <wp:posOffset>6048375</wp:posOffset>
                </wp:positionH>
                <wp:positionV relativeFrom="paragraph">
                  <wp:posOffset>313055</wp:posOffset>
                </wp:positionV>
                <wp:extent cx="3752850" cy="1810385"/>
                <wp:effectExtent l="9525" t="9525" r="9525" b="18415"/>
                <wp:wrapNone/>
                <wp:docPr id="35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81038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rsidR="000E1DF7" w:rsidRDefault="000E1DF7" w:rsidP="000E1DF7">
                            <w:pPr>
                              <w:rPr>
                                <w:b/>
                              </w:rPr>
                            </w:pPr>
                            <w:r w:rsidRPr="00435CEF">
                              <w:rPr>
                                <w:b/>
                              </w:rPr>
                              <w:t>Objective E</w:t>
                            </w:r>
                          </w:p>
                          <w:p w:rsidR="000E1DF7" w:rsidRPr="007623E4" w:rsidRDefault="000E1DF7" w:rsidP="000E1DF7">
                            <w:pPr>
                              <w:spacing w:after="0"/>
                              <w:rPr>
                                <w:b/>
                                <w:sz w:val="16"/>
                                <w:szCs w:val="16"/>
                              </w:rPr>
                            </w:pPr>
                            <w:r w:rsidRPr="007623E4">
                              <w:rPr>
                                <w:b/>
                                <w:sz w:val="16"/>
                                <w:szCs w:val="16"/>
                              </w:rPr>
                              <w:t>Reflecting on Learning</w:t>
                            </w:r>
                          </w:p>
                          <w:p w:rsidR="000E1DF7" w:rsidRPr="007623E4" w:rsidRDefault="000E1DF7" w:rsidP="000E1DF7">
                            <w:pPr>
                              <w:spacing w:after="0"/>
                              <w:rPr>
                                <w:b/>
                                <w:i/>
                                <w:sz w:val="16"/>
                                <w:szCs w:val="16"/>
                              </w:rPr>
                            </w:pPr>
                            <w:r w:rsidRPr="007623E4">
                              <w:rPr>
                                <w:b/>
                                <w:i/>
                                <w:sz w:val="16"/>
                                <w:szCs w:val="16"/>
                              </w:rPr>
                              <w:t>EN3-9E - Recognises, reflects on an assess their strengths as a learner</w:t>
                            </w:r>
                          </w:p>
                          <w:p w:rsidR="000E1DF7" w:rsidRPr="007623E4" w:rsidRDefault="000E1DF7" w:rsidP="000E1DF7">
                            <w:pPr>
                              <w:spacing w:after="0"/>
                              <w:rPr>
                                <w:i/>
                                <w:sz w:val="16"/>
                                <w:szCs w:val="16"/>
                              </w:rPr>
                            </w:pPr>
                            <w:r w:rsidRPr="007623E4">
                              <w:rPr>
                                <w:i/>
                                <w:sz w:val="16"/>
                                <w:szCs w:val="16"/>
                              </w:rPr>
                              <w:t>Understand and apply knowledge of language forms and features</w:t>
                            </w:r>
                          </w:p>
                          <w:p w:rsidR="000E1DF7" w:rsidRPr="007623E4" w:rsidRDefault="000E1DF7" w:rsidP="000E1DF7">
                            <w:pPr>
                              <w:spacing w:after="0"/>
                              <w:rPr>
                                <w:sz w:val="16"/>
                                <w:szCs w:val="16"/>
                              </w:rPr>
                            </w:pPr>
                            <w:r w:rsidRPr="007623E4">
                              <w:rPr>
                                <w:sz w:val="16"/>
                                <w:szCs w:val="16"/>
                              </w:rPr>
                              <w:t>*discuss how the reader or viewer can enjoy and discover a wide range of literary experiences through texts</w:t>
                            </w:r>
                          </w:p>
                          <w:p w:rsidR="000E1DF7" w:rsidRPr="007623E4" w:rsidRDefault="000E1DF7" w:rsidP="000E1DF7">
                            <w:pPr>
                              <w:spacing w:after="0"/>
                              <w:rPr>
                                <w:sz w:val="16"/>
                                <w:szCs w:val="16"/>
                              </w:rPr>
                            </w:pPr>
                            <w:r w:rsidRPr="007623E4">
                              <w:rPr>
                                <w:i/>
                                <w:sz w:val="16"/>
                                <w:szCs w:val="16"/>
                              </w:rPr>
                              <w:t>Respond to and compose texts</w:t>
                            </w:r>
                          </w:p>
                          <w:p w:rsidR="000E1DF7" w:rsidRPr="007623E4" w:rsidRDefault="000E1DF7" w:rsidP="000E1DF7">
                            <w:pPr>
                              <w:spacing w:after="0"/>
                              <w:rPr>
                                <w:sz w:val="16"/>
                                <w:szCs w:val="16"/>
                              </w:rPr>
                            </w:pPr>
                            <w:r w:rsidRPr="007623E4">
                              <w:rPr>
                                <w:sz w:val="16"/>
                                <w:szCs w:val="16"/>
                              </w:rPr>
                              <w:t xml:space="preserve">*critically reflect on the effectiveness </w:t>
                            </w:r>
                            <w:proofErr w:type="gramStart"/>
                            <w:r w:rsidRPr="007623E4">
                              <w:rPr>
                                <w:sz w:val="16"/>
                                <w:szCs w:val="16"/>
                              </w:rPr>
                              <w:t>of their own</w:t>
                            </w:r>
                            <w:proofErr w:type="gramEnd"/>
                            <w:r w:rsidRPr="007623E4">
                              <w:rPr>
                                <w:sz w:val="16"/>
                                <w:szCs w:val="16"/>
                              </w:rPr>
                              <w:t xml:space="preserve"> and others’ writing, seeking and responding to feedback</w:t>
                            </w:r>
                          </w:p>
                          <w:p w:rsidR="000E1DF7" w:rsidRPr="007623E4" w:rsidRDefault="000E1DF7" w:rsidP="000E1DF7">
                            <w:pPr>
                              <w:spacing w:after="0"/>
                              <w:rPr>
                                <w:sz w:val="16"/>
                                <w:szCs w:val="16"/>
                              </w:rPr>
                            </w:pPr>
                            <w:r w:rsidRPr="007623E4">
                              <w:rPr>
                                <w:sz w:val="16"/>
                                <w:szCs w:val="16"/>
                              </w:rPr>
                              <w:t>*identify selections of own writing that they believe reflect their growth and competence as writers</w:t>
                            </w:r>
                          </w:p>
                          <w:p w:rsidR="000E1DF7" w:rsidRPr="007623E4" w:rsidRDefault="000E1DF7" w:rsidP="000E1DF7">
                            <w:pPr>
                              <w:spacing w:after="0"/>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476.25pt;margin-top:24.65pt;width:295.5pt;height:14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" fillcolor="#c9b5e8" strokecolor="#795d9b [3047]">
                <v:fill color2="#f0eaf9" rotate="t" angle="180" colors="0 #c9b5e8;22938f #d9cbee;1 #f0eaf9" focus="100%" type="gradient"/>
                <v:shadow on="t" color="black" opacity="24903f" origin=",.5" offset="0,.55556mm"/>
                <v:textbox>
                  <w:txbxContent>
                    <w:p w:rsidR="000E1DF7" w:rsidRDefault="000E1DF7" w:rsidP="000E1DF7">
                      <w:pPr>
                        <w:rPr>
                          <w:b/>
                        </w:rPr>
                      </w:pPr>
                      <w:r w:rsidRPr="00435CEF">
                        <w:rPr>
                          <w:b/>
                        </w:rPr>
                        <w:t>Objective E</w:t>
                      </w:r>
                    </w:p>
                    <w:p w:rsidR="000E1DF7" w:rsidRPr="007623E4" w:rsidRDefault="000E1DF7" w:rsidP="000E1DF7">
                      <w:pPr>
                        <w:spacing w:after="0"/>
                        <w:rPr>
                          <w:b/>
                          <w:sz w:val="16"/>
                          <w:szCs w:val="16"/>
                        </w:rPr>
                      </w:pPr>
                      <w:r w:rsidRPr="007623E4">
                        <w:rPr>
                          <w:b/>
                          <w:sz w:val="16"/>
                          <w:szCs w:val="16"/>
                        </w:rPr>
                        <w:t>Reflecting on Learning</w:t>
                      </w:r>
                    </w:p>
                    <w:p w:rsidR="000E1DF7" w:rsidRPr="007623E4" w:rsidRDefault="000E1DF7" w:rsidP="000E1DF7">
                      <w:pPr>
                        <w:spacing w:after="0"/>
                        <w:rPr>
                          <w:b/>
                          <w:i/>
                          <w:sz w:val="16"/>
                          <w:szCs w:val="16"/>
                        </w:rPr>
                      </w:pPr>
                      <w:r w:rsidRPr="007623E4">
                        <w:rPr>
                          <w:b/>
                          <w:i/>
                          <w:sz w:val="16"/>
                          <w:szCs w:val="16"/>
                        </w:rPr>
                        <w:t>EN3-9E - Recognises, reflects on an assess their strengths as a learner</w:t>
                      </w:r>
                    </w:p>
                    <w:p w:rsidR="000E1DF7" w:rsidRPr="007623E4" w:rsidRDefault="000E1DF7" w:rsidP="000E1DF7">
                      <w:pPr>
                        <w:spacing w:after="0"/>
                        <w:rPr>
                          <w:i/>
                          <w:sz w:val="16"/>
                          <w:szCs w:val="16"/>
                        </w:rPr>
                      </w:pPr>
                      <w:r w:rsidRPr="007623E4">
                        <w:rPr>
                          <w:i/>
                          <w:sz w:val="16"/>
                          <w:szCs w:val="16"/>
                        </w:rPr>
                        <w:t>Understand and apply knowledge of language forms and features</w:t>
                      </w:r>
                    </w:p>
                    <w:p w:rsidR="000E1DF7" w:rsidRPr="007623E4" w:rsidRDefault="000E1DF7" w:rsidP="000E1DF7">
                      <w:pPr>
                        <w:spacing w:after="0"/>
                        <w:rPr>
                          <w:sz w:val="16"/>
                          <w:szCs w:val="16"/>
                        </w:rPr>
                      </w:pPr>
                      <w:r w:rsidRPr="007623E4">
                        <w:rPr>
                          <w:sz w:val="16"/>
                          <w:szCs w:val="16"/>
                        </w:rPr>
                        <w:t>*discuss how the reader or viewer can enjoy and discover a wide range of literary experiences through texts</w:t>
                      </w:r>
                    </w:p>
                    <w:p w:rsidR="000E1DF7" w:rsidRPr="007623E4" w:rsidRDefault="000E1DF7" w:rsidP="000E1DF7">
                      <w:pPr>
                        <w:spacing w:after="0"/>
                        <w:rPr>
                          <w:sz w:val="16"/>
                          <w:szCs w:val="16"/>
                        </w:rPr>
                      </w:pPr>
                      <w:r w:rsidRPr="007623E4">
                        <w:rPr>
                          <w:i/>
                          <w:sz w:val="16"/>
                          <w:szCs w:val="16"/>
                        </w:rPr>
                        <w:t>Respond to and compose texts</w:t>
                      </w:r>
                    </w:p>
                    <w:p w:rsidR="000E1DF7" w:rsidRPr="007623E4" w:rsidRDefault="000E1DF7" w:rsidP="000E1DF7">
                      <w:pPr>
                        <w:spacing w:after="0"/>
                        <w:rPr>
                          <w:sz w:val="16"/>
                          <w:szCs w:val="16"/>
                        </w:rPr>
                      </w:pPr>
                      <w:r w:rsidRPr="007623E4">
                        <w:rPr>
                          <w:sz w:val="16"/>
                          <w:szCs w:val="16"/>
                        </w:rPr>
                        <w:t xml:space="preserve">*critically reflect on the effectiveness </w:t>
                      </w:r>
                      <w:proofErr w:type="gramStart"/>
                      <w:r w:rsidRPr="007623E4">
                        <w:rPr>
                          <w:sz w:val="16"/>
                          <w:szCs w:val="16"/>
                        </w:rPr>
                        <w:t>of their own</w:t>
                      </w:r>
                      <w:proofErr w:type="gramEnd"/>
                      <w:r w:rsidRPr="007623E4">
                        <w:rPr>
                          <w:sz w:val="16"/>
                          <w:szCs w:val="16"/>
                        </w:rPr>
                        <w:t xml:space="preserve"> and others’ writing, seeking and responding to feedback</w:t>
                      </w:r>
                    </w:p>
                    <w:p w:rsidR="000E1DF7" w:rsidRPr="007623E4" w:rsidRDefault="000E1DF7" w:rsidP="000E1DF7">
                      <w:pPr>
                        <w:spacing w:after="0"/>
                        <w:rPr>
                          <w:sz w:val="16"/>
                          <w:szCs w:val="16"/>
                        </w:rPr>
                      </w:pPr>
                      <w:r w:rsidRPr="007623E4">
                        <w:rPr>
                          <w:sz w:val="16"/>
                          <w:szCs w:val="16"/>
                        </w:rPr>
                        <w:t>*identify selections of own writing that they believe reflect their growth and competence as writers</w:t>
                      </w:r>
                    </w:p>
                    <w:p w:rsidR="000E1DF7" w:rsidRPr="007623E4" w:rsidRDefault="000E1DF7" w:rsidP="000E1DF7">
                      <w:pPr>
                        <w:spacing w:after="0"/>
                        <w:rPr>
                          <w:sz w:val="18"/>
                          <w:szCs w:val="18"/>
                        </w:rPr>
                      </w:pPr>
                    </w:p>
                  </w:txbxContent>
                </v:textbox>
              </v:shape>
            </w:pict>
          </mc:Fallback>
        </mc:AlternateContent>
      </w:r>
    </w:p>
    <w:p w:rsidR="000E1DF7" w:rsidRPr="00435CEF" w:rsidRDefault="000E1DF7" w:rsidP="000E1DF7"/>
    <w:p w:rsidR="000E1DF7" w:rsidRPr="00435CEF" w:rsidRDefault="000E1DF7" w:rsidP="000E1DF7"/>
    <w:p w:rsidR="000E1DF7" w:rsidRDefault="000E1DF7" w:rsidP="000E1DF7"/>
    <w:p w:rsidR="000E1DF7" w:rsidRDefault="000E1DF7" w:rsidP="000E1DF7">
      <w:pPr>
        <w:jc w:val="center"/>
      </w:pPr>
    </w:p>
    <w:p w:rsidR="000E1DF7" w:rsidRDefault="000E1DF7" w:rsidP="000E1DF7">
      <w:pPr>
        <w:jc w:val="center"/>
      </w:pPr>
    </w:p>
    <w:p w:rsidR="000E1DF7" w:rsidRDefault="000E1DF7" w:rsidP="000E1DF7">
      <w:pPr>
        <w:jc w:val="center"/>
      </w:pPr>
    </w:p>
    <w:tbl>
      <w:tblPr>
        <w:tblStyle w:val="TableGrid"/>
        <w:tblW w:w="0" w:type="auto"/>
        <w:tblLook w:val="04A0" w:firstRow="1" w:lastRow="0" w:firstColumn="1" w:lastColumn="0" w:noHBand="0" w:noVBand="1"/>
      </w:tblPr>
      <w:tblGrid>
        <w:gridCol w:w="15559"/>
      </w:tblGrid>
      <w:tr w:rsidR="000E1DF7" w:rsidTr="000E1DF7">
        <w:tc>
          <w:tcPr>
            <w:tcW w:w="15559" w:type="dxa"/>
            <w:shd w:val="clear" w:color="auto" w:fill="BFBFBF" w:themeFill="background1" w:themeFillShade="BF"/>
          </w:tcPr>
          <w:p w:rsidR="000E1DF7" w:rsidRDefault="000E1DF7" w:rsidP="000E1DF7">
            <w:pPr>
              <w:jc w:val="center"/>
            </w:pPr>
            <w:r>
              <w:t>Text Overview</w:t>
            </w:r>
          </w:p>
        </w:tc>
      </w:tr>
      <w:tr w:rsidR="000E1DF7" w:rsidTr="000E1DF7">
        <w:trPr>
          <w:trHeight w:val="269"/>
        </w:trPr>
        <w:tc>
          <w:tcPr>
            <w:tcW w:w="15559" w:type="dxa"/>
            <w:vMerge w:val="restart"/>
          </w:tcPr>
          <w:p w:rsidR="000E1DF7" w:rsidRDefault="000E1DF7" w:rsidP="000E1DF7">
            <w:pPr>
              <w:rPr>
                <w:i/>
              </w:rPr>
            </w:pPr>
            <w:r>
              <w:rPr>
                <w:i/>
              </w:rPr>
              <w:t>Poetry is a rich, varied and imaginative form that allows students to explore and experiment with the power of the English language. By experiencing poetry on the topic of animals, students can work with a familiar context and build an appreciation for poetry as a creative, powerful and valuable way to express themselves.</w:t>
            </w:r>
          </w:p>
          <w:p w:rsidR="000E1DF7" w:rsidRPr="00851670" w:rsidRDefault="000E1DF7" w:rsidP="000E1DF7">
            <w:pPr>
              <w:rPr>
                <w:i/>
              </w:rPr>
            </w:pPr>
          </w:p>
        </w:tc>
      </w:tr>
      <w:tr w:rsidR="000E1DF7" w:rsidTr="000E1DF7">
        <w:trPr>
          <w:trHeight w:val="269"/>
        </w:trPr>
        <w:tc>
          <w:tcPr>
            <w:tcW w:w="15559" w:type="dxa"/>
            <w:vMerge/>
          </w:tcPr>
          <w:p w:rsidR="000E1DF7" w:rsidRDefault="000E1DF7" w:rsidP="000E1DF7">
            <w:pPr>
              <w:jc w:val="center"/>
            </w:pPr>
          </w:p>
        </w:tc>
      </w:tr>
    </w:tbl>
    <w:p w:rsidR="000E1DF7" w:rsidRDefault="000E1DF7" w:rsidP="000E1DF7">
      <w:pPr>
        <w:jc w:val="center"/>
      </w:pPr>
    </w:p>
    <w:tbl>
      <w:tblPr>
        <w:tblStyle w:val="TableGrid"/>
        <w:tblW w:w="0" w:type="auto"/>
        <w:tblLook w:val="04A0" w:firstRow="1" w:lastRow="0" w:firstColumn="1" w:lastColumn="0" w:noHBand="0" w:noVBand="1"/>
      </w:tblPr>
      <w:tblGrid>
        <w:gridCol w:w="2376"/>
        <w:gridCol w:w="13238"/>
      </w:tblGrid>
      <w:tr w:rsidR="000E1DF7" w:rsidTr="000E1DF7">
        <w:tc>
          <w:tcPr>
            <w:tcW w:w="2376" w:type="dxa"/>
            <w:shd w:val="clear" w:color="auto" w:fill="BFBFBF" w:themeFill="background1" w:themeFillShade="BF"/>
          </w:tcPr>
          <w:p w:rsidR="000E1DF7" w:rsidRDefault="000E1DF7" w:rsidP="000E1DF7">
            <w:pPr>
              <w:jc w:val="center"/>
            </w:pPr>
          </w:p>
        </w:tc>
        <w:tc>
          <w:tcPr>
            <w:tcW w:w="13238" w:type="dxa"/>
            <w:shd w:val="clear" w:color="auto" w:fill="BFBFBF" w:themeFill="background1" w:themeFillShade="BF"/>
          </w:tcPr>
          <w:p w:rsidR="000E1DF7" w:rsidRDefault="000E1DF7" w:rsidP="000E1DF7">
            <w:pPr>
              <w:jc w:val="center"/>
            </w:pPr>
            <w:r>
              <w:t>Glossary</w:t>
            </w:r>
          </w:p>
        </w:tc>
      </w:tr>
      <w:tr w:rsidR="000E1DF7" w:rsidTr="000E1DF7">
        <w:trPr>
          <w:trHeight w:val="728"/>
        </w:trPr>
        <w:tc>
          <w:tcPr>
            <w:tcW w:w="2376" w:type="dxa"/>
          </w:tcPr>
          <w:p w:rsidR="000E1DF7" w:rsidRDefault="000E1DF7" w:rsidP="000E1DF7">
            <w:pPr>
              <w:rPr>
                <w:i/>
              </w:rPr>
            </w:pPr>
            <w:r>
              <w:rPr>
                <w:i/>
              </w:rPr>
              <w:t>Figurative language</w:t>
            </w:r>
          </w:p>
        </w:tc>
        <w:tc>
          <w:tcPr>
            <w:tcW w:w="13238" w:type="dxa"/>
          </w:tcPr>
          <w:p w:rsidR="000E1DF7" w:rsidRPr="001B206A" w:rsidRDefault="000E1DF7" w:rsidP="000E1DF7">
            <w:pPr>
              <w:rPr>
                <w:i/>
              </w:rPr>
            </w:pPr>
            <w:r>
              <w:rPr>
                <w:i/>
              </w:rPr>
              <w:t>Words or phrases used in a different way that differs from the expected or everyday use. Figurative language creates comparisons by linking the senses and the concrete to abstract ideas.</w:t>
            </w:r>
          </w:p>
        </w:tc>
      </w:tr>
      <w:tr w:rsidR="000E1DF7" w:rsidTr="000E1DF7">
        <w:trPr>
          <w:trHeight w:val="728"/>
        </w:trPr>
        <w:tc>
          <w:tcPr>
            <w:tcW w:w="2376" w:type="dxa"/>
          </w:tcPr>
          <w:p w:rsidR="000E1DF7" w:rsidRDefault="000E1DF7" w:rsidP="000E1DF7">
            <w:pPr>
              <w:rPr>
                <w:i/>
              </w:rPr>
            </w:pPr>
            <w:r>
              <w:rPr>
                <w:i/>
              </w:rPr>
              <w:t>Appropriation</w:t>
            </w:r>
          </w:p>
        </w:tc>
        <w:tc>
          <w:tcPr>
            <w:tcW w:w="13238" w:type="dxa"/>
          </w:tcPr>
          <w:p w:rsidR="000E1DF7" w:rsidRDefault="000E1DF7" w:rsidP="000E1DF7">
            <w:pPr>
              <w:rPr>
                <w:i/>
              </w:rPr>
            </w:pPr>
            <w:r>
              <w:rPr>
                <w:i/>
              </w:rPr>
              <w:t>Taking an object or text from one context and using it in another context.</w:t>
            </w:r>
          </w:p>
        </w:tc>
      </w:tr>
    </w:tbl>
    <w:p w:rsidR="000E1DF7" w:rsidRDefault="000E1DF7" w:rsidP="000E1DF7">
      <w:pPr>
        <w:jc w:val="center"/>
      </w:pPr>
    </w:p>
    <w:tbl>
      <w:tblPr>
        <w:tblStyle w:val="TableGrid"/>
        <w:tblpPr w:leftFromText="180" w:rightFromText="180" w:vertAnchor="text" w:horzAnchor="margin" w:tblpY="82"/>
        <w:tblW w:w="15614" w:type="dxa"/>
        <w:tblLook w:val="04A0" w:firstRow="1" w:lastRow="0" w:firstColumn="1" w:lastColumn="0" w:noHBand="0" w:noVBand="1"/>
      </w:tblPr>
      <w:tblGrid>
        <w:gridCol w:w="3154"/>
        <w:gridCol w:w="3167"/>
        <w:gridCol w:w="2884"/>
        <w:gridCol w:w="3184"/>
        <w:gridCol w:w="3225"/>
      </w:tblGrid>
      <w:tr w:rsidR="000E1DF7" w:rsidTr="000E1DF7">
        <w:tc>
          <w:tcPr>
            <w:tcW w:w="3154" w:type="dxa"/>
            <w:shd w:val="clear" w:color="auto" w:fill="BFBFBF" w:themeFill="background1" w:themeFillShade="BF"/>
          </w:tcPr>
          <w:p w:rsidR="000E1DF7" w:rsidRDefault="000E1DF7" w:rsidP="000E1DF7">
            <w:pPr>
              <w:jc w:val="center"/>
            </w:pPr>
            <w:r>
              <w:t>Cross-Curriculum Priorities</w:t>
            </w:r>
          </w:p>
        </w:tc>
        <w:tc>
          <w:tcPr>
            <w:tcW w:w="3167" w:type="dxa"/>
            <w:shd w:val="clear" w:color="auto" w:fill="BFBFBF" w:themeFill="background1" w:themeFillShade="BF"/>
          </w:tcPr>
          <w:p w:rsidR="000E1DF7" w:rsidRDefault="000E1DF7" w:rsidP="000E1DF7">
            <w:pPr>
              <w:jc w:val="center"/>
            </w:pPr>
            <w:r>
              <w:t>General Capabilities</w:t>
            </w:r>
          </w:p>
        </w:tc>
        <w:tc>
          <w:tcPr>
            <w:tcW w:w="2884" w:type="dxa"/>
            <w:shd w:val="clear" w:color="auto" w:fill="BFBFBF" w:themeFill="background1" w:themeFillShade="BF"/>
          </w:tcPr>
          <w:p w:rsidR="000E1DF7" w:rsidRDefault="000E1DF7" w:rsidP="000E1DF7">
            <w:pPr>
              <w:jc w:val="center"/>
            </w:pPr>
            <w:r>
              <w:t>BOS other learning areas</w:t>
            </w:r>
          </w:p>
        </w:tc>
        <w:tc>
          <w:tcPr>
            <w:tcW w:w="3184" w:type="dxa"/>
            <w:shd w:val="clear" w:color="auto" w:fill="BFBFBF" w:themeFill="background1" w:themeFillShade="BF"/>
          </w:tcPr>
          <w:p w:rsidR="000E1DF7" w:rsidRDefault="000E1DF7" w:rsidP="000E1DF7">
            <w:pPr>
              <w:jc w:val="center"/>
            </w:pPr>
            <w:r>
              <w:t>Grammar / Punctuation</w:t>
            </w:r>
          </w:p>
        </w:tc>
        <w:tc>
          <w:tcPr>
            <w:tcW w:w="3225" w:type="dxa"/>
            <w:shd w:val="clear" w:color="auto" w:fill="BFBFBF" w:themeFill="background1" w:themeFillShade="BF"/>
          </w:tcPr>
          <w:p w:rsidR="000E1DF7" w:rsidRDefault="000E1DF7" w:rsidP="000E1DF7">
            <w:pPr>
              <w:jc w:val="center"/>
            </w:pPr>
            <w:r>
              <w:t xml:space="preserve">Phonological / </w:t>
            </w:r>
            <w:proofErr w:type="spellStart"/>
            <w:r>
              <w:t>Graphological</w:t>
            </w:r>
            <w:proofErr w:type="spellEnd"/>
            <w:r>
              <w:t xml:space="preserve"> Processing</w:t>
            </w:r>
          </w:p>
        </w:tc>
      </w:tr>
      <w:tr w:rsidR="000E1DF7" w:rsidTr="000E1DF7">
        <w:tc>
          <w:tcPr>
            <w:tcW w:w="3154" w:type="dxa"/>
          </w:tcPr>
          <w:p w:rsidR="000E1DF7" w:rsidRPr="003B57A3" w:rsidRDefault="000E1DF7" w:rsidP="000E1DF7">
            <w:pPr>
              <w:rPr>
                <w:sz w:val="20"/>
                <w:szCs w:val="20"/>
              </w:rPr>
            </w:pPr>
            <w:r w:rsidRPr="003B57A3">
              <w:rPr>
                <w:sz w:val="20"/>
                <w:szCs w:val="20"/>
              </w:rPr>
              <w:t>&gt;Sustainability</w:t>
            </w:r>
          </w:p>
        </w:tc>
        <w:tc>
          <w:tcPr>
            <w:tcW w:w="3167" w:type="dxa"/>
          </w:tcPr>
          <w:p w:rsidR="000E1DF7" w:rsidRDefault="000E1DF7" w:rsidP="000E1DF7">
            <w:pPr>
              <w:rPr>
                <w:sz w:val="20"/>
                <w:szCs w:val="20"/>
              </w:rPr>
            </w:pPr>
            <w:r>
              <w:rPr>
                <w:sz w:val="20"/>
                <w:szCs w:val="20"/>
              </w:rPr>
              <w:t>&gt;</w:t>
            </w:r>
            <w:r w:rsidRPr="007F0442">
              <w:rPr>
                <w:sz w:val="20"/>
                <w:szCs w:val="20"/>
              </w:rPr>
              <w:t xml:space="preserve">Critical and </w:t>
            </w:r>
            <w:r>
              <w:rPr>
                <w:sz w:val="20"/>
                <w:szCs w:val="20"/>
              </w:rPr>
              <w:t>creative</w:t>
            </w:r>
            <w:r w:rsidRPr="007F0442">
              <w:rPr>
                <w:sz w:val="20"/>
                <w:szCs w:val="20"/>
              </w:rPr>
              <w:t xml:space="preserve"> thinking</w:t>
            </w:r>
          </w:p>
          <w:p w:rsidR="000E1DF7" w:rsidRDefault="000E1DF7" w:rsidP="000E1DF7">
            <w:pPr>
              <w:rPr>
                <w:sz w:val="20"/>
                <w:szCs w:val="20"/>
              </w:rPr>
            </w:pPr>
            <w:r>
              <w:rPr>
                <w:sz w:val="20"/>
                <w:szCs w:val="20"/>
              </w:rPr>
              <w:t>&gt;Ethical understanding</w:t>
            </w:r>
          </w:p>
          <w:p w:rsidR="000E1DF7" w:rsidRPr="007F0442" w:rsidRDefault="000E1DF7" w:rsidP="000E1DF7">
            <w:pPr>
              <w:rPr>
                <w:sz w:val="20"/>
                <w:szCs w:val="20"/>
              </w:rPr>
            </w:pPr>
            <w:r>
              <w:rPr>
                <w:sz w:val="20"/>
                <w:szCs w:val="20"/>
              </w:rPr>
              <w:t>&gt;Intercultural understanding</w:t>
            </w:r>
          </w:p>
          <w:p w:rsidR="000E1DF7" w:rsidRDefault="000E1DF7" w:rsidP="000E1DF7">
            <w:r>
              <w:rPr>
                <w:sz w:val="20"/>
                <w:szCs w:val="20"/>
              </w:rPr>
              <w:t>&gt;</w:t>
            </w:r>
            <w:r w:rsidRPr="007F0442">
              <w:rPr>
                <w:sz w:val="20"/>
                <w:szCs w:val="20"/>
              </w:rPr>
              <w:t>Literacy</w:t>
            </w:r>
          </w:p>
        </w:tc>
        <w:tc>
          <w:tcPr>
            <w:tcW w:w="2884" w:type="dxa"/>
          </w:tcPr>
          <w:p w:rsidR="000E1DF7" w:rsidRDefault="000E1DF7" w:rsidP="000E1DF7">
            <w:pPr>
              <w:rPr>
                <w:sz w:val="20"/>
                <w:szCs w:val="20"/>
              </w:rPr>
            </w:pPr>
            <w:r>
              <w:rPr>
                <w:sz w:val="20"/>
                <w:szCs w:val="20"/>
              </w:rPr>
              <w:t>&gt;Civics and citizenship</w:t>
            </w:r>
          </w:p>
          <w:p w:rsidR="000E1DF7" w:rsidRPr="000829F6" w:rsidRDefault="000E1DF7" w:rsidP="000E1DF7">
            <w:pPr>
              <w:rPr>
                <w:sz w:val="20"/>
                <w:szCs w:val="20"/>
              </w:rPr>
            </w:pPr>
            <w:r>
              <w:rPr>
                <w:sz w:val="20"/>
                <w:szCs w:val="20"/>
              </w:rPr>
              <w:t>&gt;Difference and diversity</w:t>
            </w:r>
          </w:p>
        </w:tc>
        <w:tc>
          <w:tcPr>
            <w:tcW w:w="3184" w:type="dxa"/>
          </w:tcPr>
          <w:p w:rsidR="000E1DF7" w:rsidRDefault="000E1DF7" w:rsidP="000E1DF7"/>
        </w:tc>
        <w:tc>
          <w:tcPr>
            <w:tcW w:w="3225" w:type="dxa"/>
          </w:tcPr>
          <w:p w:rsidR="000E1DF7" w:rsidRDefault="000E1DF7" w:rsidP="000E1DF7"/>
        </w:tc>
      </w:tr>
    </w:tbl>
    <w:p w:rsidR="000E1DF7" w:rsidRDefault="000E1DF7" w:rsidP="000E1DF7"/>
    <w:p w:rsidR="000E1DF7" w:rsidRPr="001B206A" w:rsidRDefault="000E1DF7" w:rsidP="000E1DF7">
      <w:r>
        <w:br w:type="page"/>
      </w:r>
    </w:p>
    <w:tbl>
      <w:tblPr>
        <w:tblStyle w:val="TableGrid"/>
        <w:tblW w:w="0" w:type="auto"/>
        <w:tblLook w:val="04A0" w:firstRow="1" w:lastRow="0" w:firstColumn="1" w:lastColumn="0" w:noHBand="0" w:noVBand="1"/>
      </w:tblPr>
      <w:tblGrid>
        <w:gridCol w:w="1086"/>
        <w:gridCol w:w="1999"/>
        <w:gridCol w:w="8930"/>
        <w:gridCol w:w="3599"/>
      </w:tblGrid>
      <w:tr w:rsidR="000E1DF7" w:rsidTr="000E1DF7">
        <w:tc>
          <w:tcPr>
            <w:tcW w:w="1086" w:type="dxa"/>
            <w:shd w:val="clear" w:color="auto" w:fill="BFBFBF" w:themeFill="background1" w:themeFillShade="BF"/>
          </w:tcPr>
          <w:p w:rsidR="000E1DF7" w:rsidRDefault="000E1DF7" w:rsidP="000E1DF7">
            <w:pPr>
              <w:jc w:val="center"/>
            </w:pPr>
            <w:r>
              <w:lastRenderedPageBreak/>
              <w:t>Outcome</w:t>
            </w:r>
          </w:p>
        </w:tc>
        <w:tc>
          <w:tcPr>
            <w:tcW w:w="1999" w:type="dxa"/>
            <w:shd w:val="clear" w:color="auto" w:fill="BFBFBF" w:themeFill="background1" w:themeFillShade="BF"/>
          </w:tcPr>
          <w:p w:rsidR="000E1DF7" w:rsidRDefault="000E1DF7" w:rsidP="000E1DF7">
            <w:pPr>
              <w:jc w:val="center"/>
            </w:pPr>
            <w:r>
              <w:t>Resources</w:t>
            </w:r>
          </w:p>
        </w:tc>
        <w:tc>
          <w:tcPr>
            <w:tcW w:w="8930" w:type="dxa"/>
            <w:shd w:val="clear" w:color="auto" w:fill="BFBFBF" w:themeFill="background1" w:themeFillShade="BF"/>
          </w:tcPr>
          <w:p w:rsidR="000E1DF7" w:rsidRDefault="000E1DF7" w:rsidP="000E1DF7">
            <w:pPr>
              <w:jc w:val="center"/>
            </w:pPr>
            <w:r>
              <w:t>Teaching and Learning Activities (with adjustments)</w:t>
            </w:r>
          </w:p>
        </w:tc>
        <w:tc>
          <w:tcPr>
            <w:tcW w:w="3599" w:type="dxa"/>
            <w:shd w:val="clear" w:color="auto" w:fill="BFBFBF" w:themeFill="background1" w:themeFillShade="BF"/>
          </w:tcPr>
          <w:p w:rsidR="000E1DF7" w:rsidRDefault="000E1DF7" w:rsidP="000E1DF7">
            <w:pPr>
              <w:jc w:val="center"/>
            </w:pPr>
            <w:r>
              <w:t>Teachers Notes and Register</w:t>
            </w:r>
          </w:p>
        </w:tc>
      </w:tr>
      <w:tr w:rsidR="000E1DF7" w:rsidTr="000E1DF7">
        <w:tc>
          <w:tcPr>
            <w:tcW w:w="1086" w:type="dxa"/>
          </w:tcPr>
          <w:p w:rsidR="000E1DF7" w:rsidRDefault="000E1DF7" w:rsidP="000E1DF7">
            <w:r>
              <w:t>EN3-5B</w:t>
            </w:r>
          </w:p>
        </w:tc>
        <w:tc>
          <w:tcPr>
            <w:tcW w:w="1999" w:type="dxa"/>
          </w:tcPr>
          <w:p w:rsidR="000E1DF7" w:rsidRDefault="000E1DF7" w:rsidP="000E1DF7">
            <w:pPr>
              <w:rPr>
                <w:sz w:val="20"/>
                <w:szCs w:val="20"/>
              </w:rPr>
            </w:pPr>
            <w:r w:rsidRPr="00D9579B">
              <w:rPr>
                <w:sz w:val="20"/>
                <w:szCs w:val="20"/>
              </w:rPr>
              <w:t>Mind map</w:t>
            </w:r>
          </w:p>
          <w:p w:rsidR="000E1DF7" w:rsidRDefault="000E1DF7" w:rsidP="000E1DF7">
            <w:pPr>
              <w:rPr>
                <w:sz w:val="20"/>
                <w:szCs w:val="20"/>
              </w:rPr>
            </w:pPr>
          </w:p>
          <w:p w:rsidR="000E1DF7" w:rsidRPr="00D9579B" w:rsidRDefault="000E1DF7" w:rsidP="000E1DF7">
            <w:pPr>
              <w:rPr>
                <w:sz w:val="20"/>
                <w:szCs w:val="20"/>
              </w:rPr>
            </w:pPr>
            <w:r>
              <w:rPr>
                <w:sz w:val="20"/>
                <w:szCs w:val="20"/>
              </w:rPr>
              <w:t>Wall or other space to create a word bank</w:t>
            </w:r>
          </w:p>
        </w:tc>
        <w:tc>
          <w:tcPr>
            <w:tcW w:w="8930" w:type="dxa"/>
          </w:tcPr>
          <w:p w:rsidR="000E1DF7" w:rsidRDefault="000E1DF7" w:rsidP="000E1DF7">
            <w:pPr>
              <w:pStyle w:val="ListParagraph"/>
              <w:numPr>
                <w:ilvl w:val="0"/>
                <w:numId w:val="2"/>
              </w:numPr>
            </w:pPr>
            <w:r>
              <w:t>Brainstorm with the students “What is poetry?” Record answers in a class mind map. Save this for future reference and reflection.</w:t>
            </w:r>
          </w:p>
          <w:p w:rsidR="000E1DF7" w:rsidRDefault="000E1DF7" w:rsidP="000E1DF7">
            <w:pPr>
              <w:pStyle w:val="ListParagraph"/>
              <w:numPr>
                <w:ilvl w:val="0"/>
                <w:numId w:val="2"/>
              </w:numPr>
            </w:pPr>
            <w:r>
              <w:t>Begin to build a class word bank of terminology used when reading and writing poetry, clarifying what these mean. Revisit any poetic devices the students may already know.</w:t>
            </w:r>
          </w:p>
          <w:p w:rsidR="000E1DF7" w:rsidRDefault="000E1DF7" w:rsidP="000E1DF7">
            <w:pPr>
              <w:pStyle w:val="ListParagraph"/>
              <w:numPr>
                <w:ilvl w:val="0"/>
                <w:numId w:val="2"/>
              </w:numPr>
            </w:pPr>
            <w:r>
              <w:t>Invite students to share any poems they know or enjoy.</w:t>
            </w:r>
          </w:p>
        </w:tc>
        <w:tc>
          <w:tcPr>
            <w:tcW w:w="3599" w:type="dxa"/>
          </w:tcPr>
          <w:p w:rsidR="000E1DF7" w:rsidRPr="00D9579B" w:rsidRDefault="000E1DF7" w:rsidP="000E1DF7">
            <w:pPr>
              <w:rPr>
                <w:i/>
                <w:sz w:val="18"/>
                <w:szCs w:val="18"/>
              </w:rPr>
            </w:pPr>
            <w:r w:rsidRPr="00D9579B">
              <w:rPr>
                <w:i/>
                <w:sz w:val="18"/>
                <w:szCs w:val="18"/>
              </w:rPr>
              <w:t>This could be a whole class mind map or individual.</w:t>
            </w:r>
          </w:p>
        </w:tc>
      </w:tr>
      <w:tr w:rsidR="000E1DF7" w:rsidTr="000E1DF7">
        <w:tc>
          <w:tcPr>
            <w:tcW w:w="1086" w:type="dxa"/>
          </w:tcPr>
          <w:p w:rsidR="000E1DF7" w:rsidRDefault="000E1DF7" w:rsidP="000E1DF7">
            <w:r>
              <w:t>EN3-2A, EN3-3A, EN3-5B, EN3-7C</w:t>
            </w:r>
          </w:p>
        </w:tc>
        <w:tc>
          <w:tcPr>
            <w:tcW w:w="1999" w:type="dxa"/>
          </w:tcPr>
          <w:p w:rsidR="000E1DF7" w:rsidRDefault="000E1DF7" w:rsidP="000E1DF7">
            <w:pPr>
              <w:rPr>
                <w:sz w:val="20"/>
                <w:szCs w:val="20"/>
              </w:rPr>
            </w:pPr>
            <w:r>
              <w:rPr>
                <w:sz w:val="20"/>
                <w:szCs w:val="20"/>
              </w:rPr>
              <w:t>National Geographic Book of Children’s poetry</w:t>
            </w:r>
          </w:p>
          <w:p w:rsidR="000E1DF7" w:rsidRDefault="000E1DF7" w:rsidP="000E1DF7">
            <w:pPr>
              <w:rPr>
                <w:sz w:val="20"/>
                <w:szCs w:val="20"/>
              </w:rPr>
            </w:pPr>
          </w:p>
          <w:p w:rsidR="000E1DF7" w:rsidRPr="00D9579B" w:rsidRDefault="000E1DF7" w:rsidP="000E1DF7">
            <w:pPr>
              <w:rPr>
                <w:sz w:val="20"/>
                <w:szCs w:val="20"/>
              </w:rPr>
            </w:pPr>
            <w:r w:rsidRPr="00D9579B">
              <w:rPr>
                <w:sz w:val="20"/>
                <w:szCs w:val="20"/>
              </w:rPr>
              <w:t>Selection of poems of various forms</w:t>
            </w:r>
          </w:p>
        </w:tc>
        <w:tc>
          <w:tcPr>
            <w:tcW w:w="8930" w:type="dxa"/>
          </w:tcPr>
          <w:p w:rsidR="000E1DF7" w:rsidRPr="00D9579B" w:rsidRDefault="000E1DF7" w:rsidP="000E1DF7">
            <w:pPr>
              <w:rPr>
                <w:b/>
                <w:i/>
              </w:rPr>
            </w:pPr>
            <w:r w:rsidRPr="00D9579B">
              <w:rPr>
                <w:b/>
                <w:i/>
              </w:rPr>
              <w:t>For each poetic form, the same approach can be taken, thereby allowing students to build their knowledge and understanding of poetry and its forms.</w:t>
            </w:r>
          </w:p>
          <w:p w:rsidR="000E1DF7" w:rsidRDefault="000E1DF7" w:rsidP="000E1DF7">
            <w:pPr>
              <w:pStyle w:val="ListParagraph"/>
              <w:numPr>
                <w:ilvl w:val="0"/>
                <w:numId w:val="7"/>
              </w:numPr>
            </w:pPr>
            <w:r>
              <w:t>Read aloud the poem to the students as they follow along. Discuss what language features they identified during the reading.</w:t>
            </w:r>
          </w:p>
          <w:p w:rsidR="000E1DF7" w:rsidRDefault="000E1DF7" w:rsidP="000E1DF7">
            <w:pPr>
              <w:pStyle w:val="ListParagraph"/>
              <w:numPr>
                <w:ilvl w:val="0"/>
                <w:numId w:val="7"/>
              </w:numPr>
            </w:pPr>
            <w:r>
              <w:t>Identify the poetic form of the poem and highlight which features determine this. Consider a second example of the same form where appropriate.</w:t>
            </w:r>
          </w:p>
          <w:p w:rsidR="000E1DF7" w:rsidRDefault="000E1DF7" w:rsidP="000E1DF7">
            <w:pPr>
              <w:pStyle w:val="ListParagraph"/>
              <w:numPr>
                <w:ilvl w:val="0"/>
                <w:numId w:val="7"/>
              </w:numPr>
            </w:pPr>
            <w:r>
              <w:t>Jointly construct a poem on the subject of an animal. Reflect on the features of the poetic form being used and whether this poem has these.</w:t>
            </w:r>
          </w:p>
          <w:p w:rsidR="000E1DF7" w:rsidRDefault="000E1DF7" w:rsidP="000E1DF7">
            <w:pPr>
              <w:pStyle w:val="ListParagraph"/>
              <w:numPr>
                <w:ilvl w:val="0"/>
                <w:numId w:val="7"/>
              </w:numPr>
            </w:pPr>
            <w:r>
              <w:t>Students independently compose their own poem of this form. Editing, revising and rewriting should be completed independently, with peers and teacher assistance.</w:t>
            </w:r>
          </w:p>
          <w:p w:rsidR="000E1DF7" w:rsidRDefault="000E1DF7" w:rsidP="000E1DF7">
            <w:pPr>
              <w:pStyle w:val="ListParagraph"/>
              <w:numPr>
                <w:ilvl w:val="0"/>
                <w:numId w:val="7"/>
              </w:numPr>
            </w:pPr>
            <w:r>
              <w:t>Students share their completed poems within small, mixed ability groups in the class.</w:t>
            </w:r>
          </w:p>
          <w:p w:rsidR="000E1DF7" w:rsidRPr="00B7580F" w:rsidRDefault="000E1DF7" w:rsidP="000E1DF7">
            <w:pPr>
              <w:rPr>
                <w:b/>
                <w:i/>
              </w:rPr>
            </w:pPr>
            <w:r>
              <w:rPr>
                <w:b/>
                <w:i/>
              </w:rPr>
              <w:t>This can be repeated for several poetic forms.</w:t>
            </w:r>
          </w:p>
        </w:tc>
        <w:tc>
          <w:tcPr>
            <w:tcW w:w="3599" w:type="dxa"/>
          </w:tcPr>
          <w:p w:rsidR="000E1DF7" w:rsidRPr="003A4A6F" w:rsidRDefault="000E1DF7" w:rsidP="000E1DF7">
            <w:pPr>
              <w:rPr>
                <w:i/>
                <w:sz w:val="18"/>
                <w:szCs w:val="18"/>
              </w:rPr>
            </w:pPr>
            <w:r>
              <w:rPr>
                <w:i/>
                <w:sz w:val="18"/>
                <w:szCs w:val="18"/>
              </w:rPr>
              <w:t>It may be useful to create an anthology of the poems that will be used in the unit so the students have them readily accessible.</w:t>
            </w:r>
          </w:p>
        </w:tc>
      </w:tr>
      <w:tr w:rsidR="000E1DF7" w:rsidTr="000E1DF7">
        <w:tc>
          <w:tcPr>
            <w:tcW w:w="1086" w:type="dxa"/>
          </w:tcPr>
          <w:p w:rsidR="000E1DF7" w:rsidRDefault="000E1DF7" w:rsidP="000E1DF7">
            <w:r>
              <w:t>EN3-8D,</w:t>
            </w:r>
          </w:p>
          <w:p w:rsidR="000E1DF7" w:rsidRDefault="000E1DF7" w:rsidP="000E1DF7">
            <w:r>
              <w:t>EN3-9E</w:t>
            </w:r>
          </w:p>
        </w:tc>
        <w:tc>
          <w:tcPr>
            <w:tcW w:w="1999" w:type="dxa"/>
          </w:tcPr>
          <w:p w:rsidR="000E1DF7" w:rsidRDefault="000E1DF7" w:rsidP="000E1DF7">
            <w:pPr>
              <w:rPr>
                <w:sz w:val="20"/>
                <w:szCs w:val="20"/>
              </w:rPr>
            </w:pPr>
            <w:r>
              <w:rPr>
                <w:sz w:val="20"/>
                <w:szCs w:val="20"/>
              </w:rPr>
              <w:t>Word processing software or other digital publishing tool</w:t>
            </w:r>
          </w:p>
          <w:p w:rsidR="000E1DF7" w:rsidRPr="00C9234A" w:rsidRDefault="000E1DF7" w:rsidP="000E1DF7">
            <w:pPr>
              <w:rPr>
                <w:sz w:val="20"/>
                <w:szCs w:val="20"/>
              </w:rPr>
            </w:pPr>
          </w:p>
        </w:tc>
        <w:tc>
          <w:tcPr>
            <w:tcW w:w="8930" w:type="dxa"/>
          </w:tcPr>
          <w:p w:rsidR="000E1DF7" w:rsidRPr="00B7580F" w:rsidRDefault="000E1DF7" w:rsidP="000E1DF7">
            <w:pPr>
              <w:rPr>
                <w:i/>
              </w:rPr>
            </w:pPr>
            <w:r w:rsidRPr="00B7580F">
              <w:rPr>
                <w:b/>
                <w:i/>
              </w:rPr>
              <w:t>Assessment</w:t>
            </w:r>
          </w:p>
          <w:p w:rsidR="000E1DF7" w:rsidRDefault="000E1DF7" w:rsidP="000E1DF7">
            <w:pPr>
              <w:pStyle w:val="ListParagraph"/>
              <w:numPr>
                <w:ilvl w:val="0"/>
                <w:numId w:val="2"/>
              </w:numPr>
            </w:pPr>
            <w:r>
              <w:t>After composing many poems in a variety of forms, students will create an anthology of their own poems. By reflecting on their work, students select the pieces which they like best for publishing in their anthology.</w:t>
            </w:r>
          </w:p>
          <w:p w:rsidR="000E1DF7" w:rsidRDefault="000E1DF7" w:rsidP="000E1DF7">
            <w:pPr>
              <w:pStyle w:val="ListParagraph"/>
              <w:numPr>
                <w:ilvl w:val="0"/>
                <w:numId w:val="2"/>
              </w:numPr>
            </w:pPr>
            <w:r>
              <w:t>Students prepare a poetry recital, where all class members share poems they have written with a broader audience, such as teachers, parents, a peer group or wider invited audience.</w:t>
            </w:r>
          </w:p>
          <w:p w:rsidR="000E1DF7" w:rsidRDefault="000E1DF7" w:rsidP="000E1DF7">
            <w:r w:rsidRPr="00B7580F">
              <w:rPr>
                <w:b/>
              </w:rPr>
              <w:t xml:space="preserve">Adjustments: </w:t>
            </w:r>
            <w:r>
              <w:t>Students unable to read their poem could provide a video recording of their reading, or arrange another student to read on their behalf.</w:t>
            </w:r>
          </w:p>
        </w:tc>
        <w:tc>
          <w:tcPr>
            <w:tcW w:w="3599" w:type="dxa"/>
          </w:tcPr>
          <w:p w:rsidR="000E1DF7" w:rsidRPr="00FC0CF3" w:rsidRDefault="000E1DF7" w:rsidP="000E1DF7">
            <w:pPr>
              <w:rPr>
                <w:i/>
                <w:sz w:val="18"/>
                <w:szCs w:val="18"/>
              </w:rPr>
            </w:pPr>
          </w:p>
        </w:tc>
      </w:tr>
    </w:tbl>
    <w:p w:rsidR="000E1DF7" w:rsidRPr="001B206A" w:rsidRDefault="000E1DF7" w:rsidP="000E1DF7"/>
    <w:p w:rsidR="000E1DF7" w:rsidRPr="001B206A" w:rsidRDefault="000E1DF7" w:rsidP="000E1DF7"/>
    <w:p w:rsidR="000E1DF7" w:rsidRPr="00435CEF" w:rsidRDefault="000E1DF7" w:rsidP="000E1DF7">
      <w:pPr>
        <w:tabs>
          <w:tab w:val="left" w:pos="2479"/>
        </w:tabs>
      </w:pPr>
    </w:p>
    <w:p w:rsidR="00045278" w:rsidRDefault="00045278" w:rsidP="000E1DF7">
      <w:pPr>
        <w:sectPr w:rsidR="00045278" w:rsidSect="000E1DF7">
          <w:headerReference w:type="default" r:id="rId24"/>
          <w:pgSz w:w="16838" w:h="11906" w:orient="landscape"/>
          <w:pgMar w:top="720" w:right="720" w:bottom="720" w:left="720" w:header="708" w:footer="708" w:gutter="0"/>
          <w:cols w:space="708"/>
          <w:docGrid w:linePitch="360"/>
        </w:sectPr>
      </w:pPr>
    </w:p>
    <w:p w:rsidR="00045278" w:rsidRDefault="00045278" w:rsidP="00045278">
      <w:pPr>
        <w:jc w:val="center"/>
        <w:rPr>
          <w:sz w:val="40"/>
          <w:szCs w:val="40"/>
        </w:rPr>
      </w:pPr>
      <w:r w:rsidRPr="001F221F">
        <w:rPr>
          <w:sz w:val="40"/>
          <w:szCs w:val="40"/>
        </w:rPr>
        <w:lastRenderedPageBreak/>
        <w:t>Wild, Wild World Additional Resources and Activities</w:t>
      </w:r>
    </w:p>
    <w:p w:rsidR="00045278" w:rsidRDefault="00045278" w:rsidP="00045278">
      <w:pPr>
        <w:rPr>
          <w:sz w:val="32"/>
          <w:szCs w:val="32"/>
        </w:rPr>
      </w:pPr>
    </w:p>
    <w:p w:rsidR="00045278" w:rsidRPr="00045278" w:rsidRDefault="00045278" w:rsidP="00CF302D">
      <w:pPr>
        <w:spacing w:line="360" w:lineRule="auto"/>
        <w:rPr>
          <w:sz w:val="32"/>
          <w:szCs w:val="32"/>
        </w:rPr>
      </w:pPr>
      <w:r w:rsidRPr="00045278">
        <w:rPr>
          <w:sz w:val="32"/>
          <w:szCs w:val="32"/>
        </w:rPr>
        <w:t>BLACK BEAUTY</w:t>
      </w:r>
    </w:p>
    <w:p w:rsidR="00045278" w:rsidRPr="00CF302D" w:rsidRDefault="00045278" w:rsidP="00CF302D">
      <w:pPr>
        <w:pStyle w:val="ListParagraph"/>
        <w:numPr>
          <w:ilvl w:val="0"/>
          <w:numId w:val="2"/>
        </w:numPr>
        <w:spacing w:line="360" w:lineRule="auto"/>
        <w:rPr>
          <w:sz w:val="24"/>
          <w:szCs w:val="24"/>
        </w:rPr>
      </w:pPr>
      <w:r w:rsidRPr="00CF302D">
        <w:rPr>
          <w:sz w:val="24"/>
          <w:szCs w:val="24"/>
        </w:rPr>
        <w:t>Comprehension activities – using each of the Super Six Strategies</w:t>
      </w:r>
      <w:r w:rsidR="000E1DF7" w:rsidRPr="00CF302D">
        <w:rPr>
          <w:sz w:val="24"/>
          <w:szCs w:val="24"/>
        </w:rPr>
        <w:t xml:space="preserve"> throughout the reading. </w:t>
      </w:r>
    </w:p>
    <w:p w:rsidR="00045278" w:rsidRPr="00CF302D" w:rsidRDefault="00045278" w:rsidP="00CF302D">
      <w:pPr>
        <w:pStyle w:val="ListParagraph"/>
        <w:numPr>
          <w:ilvl w:val="0"/>
          <w:numId w:val="2"/>
        </w:numPr>
        <w:spacing w:line="360" w:lineRule="auto"/>
        <w:rPr>
          <w:sz w:val="24"/>
          <w:szCs w:val="24"/>
        </w:rPr>
      </w:pPr>
      <w:r w:rsidRPr="00CF302D">
        <w:rPr>
          <w:sz w:val="24"/>
          <w:szCs w:val="24"/>
        </w:rPr>
        <w:t>Picture Summary for each (or few) chapters will provide a whole book summary.</w:t>
      </w:r>
    </w:p>
    <w:p w:rsidR="00045278" w:rsidRPr="00CF302D" w:rsidRDefault="00045278" w:rsidP="00CF302D">
      <w:pPr>
        <w:pStyle w:val="ListParagraph"/>
        <w:numPr>
          <w:ilvl w:val="0"/>
          <w:numId w:val="2"/>
        </w:numPr>
        <w:spacing w:line="360" w:lineRule="auto"/>
        <w:rPr>
          <w:sz w:val="24"/>
          <w:szCs w:val="24"/>
        </w:rPr>
      </w:pPr>
      <w:r w:rsidRPr="00CF302D">
        <w:rPr>
          <w:sz w:val="24"/>
          <w:szCs w:val="24"/>
        </w:rPr>
        <w:t>Writing – descriptive writing – choose an animal character from the books chosen and write a description of one. Use the description in a narrative.</w:t>
      </w:r>
    </w:p>
    <w:p w:rsidR="000E1DF7" w:rsidRPr="00CF302D" w:rsidRDefault="000E1DF7" w:rsidP="00CF302D">
      <w:pPr>
        <w:pStyle w:val="ListParagraph"/>
        <w:numPr>
          <w:ilvl w:val="0"/>
          <w:numId w:val="2"/>
        </w:numPr>
        <w:spacing w:line="360" w:lineRule="auto"/>
        <w:rPr>
          <w:sz w:val="24"/>
          <w:szCs w:val="24"/>
        </w:rPr>
      </w:pPr>
      <w:r w:rsidRPr="00CF302D">
        <w:rPr>
          <w:sz w:val="24"/>
          <w:szCs w:val="24"/>
        </w:rPr>
        <w:t xml:space="preserve">Teachers Pay Teachers Resource with lots of activities, including comprehension and writing - </w:t>
      </w:r>
      <w:hyperlink r:id="rId25" w:history="1">
        <w:r w:rsidRPr="00CF302D">
          <w:rPr>
            <w:rStyle w:val="Hyperlink"/>
            <w:sz w:val="24"/>
            <w:szCs w:val="24"/>
          </w:rPr>
          <w:t>http://www.teacherspayteachers.com/Product/Black-Beauty-by-Anna-Sewell-Character-Plot-Setting-406582</w:t>
        </w:r>
      </w:hyperlink>
      <w:r w:rsidRPr="00CF302D">
        <w:rPr>
          <w:sz w:val="24"/>
          <w:szCs w:val="24"/>
        </w:rPr>
        <w:t xml:space="preserve"> </w:t>
      </w:r>
    </w:p>
    <w:p w:rsidR="000E1DF7" w:rsidRDefault="000E1DF7" w:rsidP="00CF302D">
      <w:pPr>
        <w:pStyle w:val="ListParagraph"/>
        <w:spacing w:line="360" w:lineRule="auto"/>
        <w:rPr>
          <w:sz w:val="24"/>
          <w:szCs w:val="24"/>
        </w:rPr>
      </w:pPr>
      <w:r>
        <w:rPr>
          <w:noProof/>
        </w:rPr>
        <w:drawing>
          <wp:inline distT="0" distB="0" distL="0" distR="0" wp14:anchorId="3B322DCD" wp14:editId="0F13DFA0">
            <wp:extent cx="1456660" cy="113581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461846" cy="1139854"/>
                    </a:xfrm>
                    <a:prstGeom prst="rect">
                      <a:avLst/>
                    </a:prstGeom>
                  </pic:spPr>
                </pic:pic>
              </a:graphicData>
            </a:graphic>
          </wp:inline>
        </w:drawing>
      </w:r>
    </w:p>
    <w:p w:rsidR="00CF302D" w:rsidRPr="00CF302D" w:rsidRDefault="00CF302D" w:rsidP="00CF302D">
      <w:pPr>
        <w:pStyle w:val="ListParagraph"/>
        <w:numPr>
          <w:ilvl w:val="0"/>
          <w:numId w:val="2"/>
        </w:numPr>
        <w:spacing w:line="360" w:lineRule="auto"/>
        <w:rPr>
          <w:sz w:val="24"/>
          <w:szCs w:val="24"/>
        </w:rPr>
      </w:pPr>
      <w:r>
        <w:rPr>
          <w:sz w:val="24"/>
          <w:szCs w:val="24"/>
        </w:rPr>
        <w:t>Writing Unit – See below</w:t>
      </w:r>
    </w:p>
    <w:p w:rsidR="00CF302D" w:rsidRDefault="00CF302D" w:rsidP="00CF302D">
      <w:pPr>
        <w:spacing w:line="360" w:lineRule="auto"/>
        <w:rPr>
          <w:sz w:val="32"/>
          <w:szCs w:val="24"/>
        </w:rPr>
      </w:pPr>
      <w:r w:rsidRPr="00CF302D">
        <w:rPr>
          <w:sz w:val="32"/>
          <w:szCs w:val="24"/>
        </w:rPr>
        <w:t xml:space="preserve">POETRY </w:t>
      </w:r>
    </w:p>
    <w:p w:rsidR="00283B38" w:rsidRDefault="00283B38" w:rsidP="00283B38">
      <w:pPr>
        <w:pStyle w:val="ListParagraph"/>
        <w:numPr>
          <w:ilvl w:val="0"/>
          <w:numId w:val="2"/>
        </w:numPr>
        <w:spacing w:line="360" w:lineRule="auto"/>
        <w:rPr>
          <w:sz w:val="24"/>
          <w:szCs w:val="24"/>
        </w:rPr>
      </w:pPr>
      <w:r>
        <w:rPr>
          <w:sz w:val="24"/>
          <w:szCs w:val="24"/>
        </w:rPr>
        <w:t>A variety of science / animal related poem available at”</w:t>
      </w:r>
    </w:p>
    <w:p w:rsidR="00283B38" w:rsidRDefault="00980AFB" w:rsidP="00283B38">
      <w:pPr>
        <w:pStyle w:val="ListParagraph"/>
        <w:numPr>
          <w:ilvl w:val="1"/>
          <w:numId w:val="2"/>
        </w:numPr>
        <w:rPr>
          <w:sz w:val="24"/>
          <w:szCs w:val="24"/>
        </w:rPr>
      </w:pPr>
      <w:hyperlink r:id="rId27" w:history="1">
        <w:r w:rsidR="00283B38" w:rsidRPr="00245605">
          <w:rPr>
            <w:rStyle w:val="Hyperlink"/>
            <w:sz w:val="24"/>
            <w:szCs w:val="24"/>
          </w:rPr>
          <w:t>http://www.k12.hi.us/~shasincl/poems_arctic.html</w:t>
        </w:r>
      </w:hyperlink>
    </w:p>
    <w:p w:rsidR="00283B38" w:rsidRDefault="00980AFB" w:rsidP="00283B38">
      <w:pPr>
        <w:pStyle w:val="ListParagraph"/>
        <w:numPr>
          <w:ilvl w:val="1"/>
          <w:numId w:val="2"/>
        </w:numPr>
        <w:rPr>
          <w:sz w:val="24"/>
          <w:szCs w:val="24"/>
        </w:rPr>
      </w:pPr>
      <w:hyperlink r:id="rId28" w:history="1">
        <w:r w:rsidR="00283B38" w:rsidRPr="00245605">
          <w:rPr>
            <w:rStyle w:val="Hyperlink"/>
            <w:sz w:val="24"/>
            <w:szCs w:val="24"/>
          </w:rPr>
          <w:t>http://www.canteach.ca/elementary/songspoems.html</w:t>
        </w:r>
      </w:hyperlink>
    </w:p>
    <w:p w:rsidR="00045278" w:rsidRDefault="00283B38" w:rsidP="00283B38">
      <w:pPr>
        <w:pStyle w:val="ListParagraph"/>
        <w:numPr>
          <w:ilvl w:val="0"/>
          <w:numId w:val="2"/>
        </w:numPr>
        <w:rPr>
          <w:sz w:val="24"/>
          <w:szCs w:val="24"/>
        </w:rPr>
      </w:pPr>
      <w:r>
        <w:rPr>
          <w:sz w:val="24"/>
          <w:szCs w:val="24"/>
        </w:rPr>
        <w:t xml:space="preserve">Poetry Dictionary for kids: </w:t>
      </w:r>
      <w:hyperlink r:id="rId29" w:history="1">
        <w:r w:rsidRPr="00245605">
          <w:rPr>
            <w:rStyle w:val="Hyperlink"/>
            <w:sz w:val="24"/>
            <w:szCs w:val="24"/>
          </w:rPr>
          <w:t>http://www.poetry4kids.com/blog/lessons/poetry-dictionary-for-kids/</w:t>
        </w:r>
      </w:hyperlink>
      <w:r>
        <w:rPr>
          <w:sz w:val="24"/>
          <w:szCs w:val="24"/>
        </w:rPr>
        <w:t xml:space="preserve"> </w:t>
      </w:r>
    </w:p>
    <w:p w:rsidR="00283B38" w:rsidRPr="00283B38" w:rsidRDefault="00283B38" w:rsidP="00283B38">
      <w:pPr>
        <w:pStyle w:val="ListParagraph"/>
        <w:numPr>
          <w:ilvl w:val="0"/>
          <w:numId w:val="2"/>
        </w:numPr>
        <w:rPr>
          <w:sz w:val="24"/>
          <w:szCs w:val="24"/>
        </w:rPr>
      </w:pPr>
      <w:r>
        <w:rPr>
          <w:sz w:val="24"/>
          <w:szCs w:val="24"/>
        </w:rPr>
        <w:t xml:space="preserve">Information on the range of poems and how to write them: </w:t>
      </w:r>
      <w:hyperlink r:id="rId30" w:history="1">
        <w:r w:rsidRPr="00245605">
          <w:rPr>
            <w:rStyle w:val="Hyperlink"/>
            <w:sz w:val="24"/>
            <w:szCs w:val="24"/>
          </w:rPr>
          <w:t>http://www.kidzone.ws/poetry/index.htm</w:t>
        </w:r>
      </w:hyperlink>
      <w:r>
        <w:rPr>
          <w:sz w:val="24"/>
          <w:szCs w:val="24"/>
        </w:rPr>
        <w:t xml:space="preserve"> </w:t>
      </w:r>
    </w:p>
    <w:p w:rsidR="00045278" w:rsidRPr="001F221F" w:rsidRDefault="00045278" w:rsidP="00045278">
      <w:pPr>
        <w:rPr>
          <w:sz w:val="24"/>
          <w:szCs w:val="24"/>
        </w:rPr>
      </w:pPr>
    </w:p>
    <w:p w:rsidR="00045278" w:rsidRDefault="00045278" w:rsidP="00045278">
      <w:pPr>
        <w:tabs>
          <w:tab w:val="left" w:pos="2479"/>
        </w:tabs>
        <w:sectPr w:rsidR="00045278" w:rsidSect="00045278">
          <w:headerReference w:type="default" r:id="rId31"/>
          <w:pgSz w:w="11906" w:h="16838"/>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14788"/>
      </w:tblGrid>
      <w:tr w:rsidR="00045278" w:rsidTr="000E1DF7">
        <w:tc>
          <w:tcPr>
            <w:tcW w:w="14788" w:type="dxa"/>
            <w:shd w:val="clear" w:color="auto" w:fill="F79646" w:themeFill="accent6"/>
          </w:tcPr>
          <w:p w:rsidR="00045278" w:rsidRPr="00134A5F" w:rsidRDefault="00045278" w:rsidP="000E1DF7">
            <w:pPr>
              <w:rPr>
                <w:rFonts w:ascii="Arial" w:hAnsi="Arial" w:cs="Arial"/>
                <w:b/>
                <w:color w:val="FFFFFF" w:themeColor="background1"/>
                <w:sz w:val="48"/>
                <w:szCs w:val="48"/>
              </w:rPr>
            </w:pPr>
            <w:r>
              <w:rPr>
                <w:rFonts w:ascii="Arial" w:hAnsi="Arial" w:cs="Arial"/>
                <w:b/>
                <w:color w:val="FFFFFF" w:themeColor="background1"/>
                <w:sz w:val="48"/>
                <w:szCs w:val="48"/>
              </w:rPr>
              <w:lastRenderedPageBreak/>
              <w:t xml:space="preserve">Writing – To Entertain                                                  </w:t>
            </w:r>
            <w:r w:rsidRPr="00134A5F">
              <w:rPr>
                <w:rFonts w:ascii="Arial" w:hAnsi="Arial" w:cs="Arial"/>
                <w:b/>
                <w:color w:val="FFFFFF" w:themeColor="background1"/>
                <w:sz w:val="48"/>
                <w:szCs w:val="48"/>
              </w:rPr>
              <w:t>Term 1, 2014</w:t>
            </w:r>
          </w:p>
        </w:tc>
      </w:tr>
    </w:tbl>
    <w:p w:rsidR="00045278" w:rsidRDefault="00045278" w:rsidP="00045278"/>
    <w:tbl>
      <w:tblPr>
        <w:tblStyle w:val="TableGrid"/>
        <w:tblW w:w="0" w:type="auto"/>
        <w:tblLook w:val="04A0" w:firstRow="1" w:lastRow="0" w:firstColumn="1" w:lastColumn="0" w:noHBand="0" w:noVBand="1"/>
      </w:tblPr>
      <w:tblGrid>
        <w:gridCol w:w="2321"/>
        <w:gridCol w:w="8560"/>
        <w:gridCol w:w="3907"/>
      </w:tblGrid>
      <w:tr w:rsidR="00045278" w:rsidTr="000E1DF7">
        <w:trPr>
          <w:trHeight w:val="253"/>
        </w:trPr>
        <w:tc>
          <w:tcPr>
            <w:tcW w:w="2321" w:type="dxa"/>
            <w:shd w:val="clear" w:color="auto" w:fill="FDE9D9" w:themeFill="accent6" w:themeFillTint="33"/>
          </w:tcPr>
          <w:p w:rsidR="00045278" w:rsidRPr="001D745E" w:rsidRDefault="00045278" w:rsidP="000E1DF7">
            <w:pPr>
              <w:widowControl w:val="0"/>
              <w:autoSpaceDE w:val="0"/>
              <w:autoSpaceDN w:val="0"/>
              <w:adjustRightInd w:val="0"/>
              <w:rPr>
                <w:rFonts w:ascii="Arial" w:hAnsi="Arial" w:cs="Arial"/>
                <w:b/>
                <w:color w:val="4F81BD" w:themeColor="accent1"/>
                <w:spacing w:val="-20"/>
                <w:kern w:val="1"/>
                <w:sz w:val="2"/>
                <w:szCs w:val="2"/>
                <w:lang w:val="en-US"/>
              </w:rPr>
            </w:pPr>
          </w:p>
          <w:p w:rsidR="00045278" w:rsidRPr="00864504" w:rsidRDefault="00045278" w:rsidP="000E1DF7">
            <w:pPr>
              <w:widowControl w:val="0"/>
              <w:autoSpaceDE w:val="0"/>
              <w:autoSpaceDN w:val="0"/>
              <w:adjustRightInd w:val="0"/>
              <w:jc w:val="center"/>
              <w:rPr>
                <w:rFonts w:ascii="Arial" w:hAnsi="Arial" w:cs="Arial"/>
                <w:b/>
                <w:color w:val="F79646" w:themeColor="accent6"/>
                <w:spacing w:val="-20"/>
                <w:kern w:val="1"/>
                <w:sz w:val="40"/>
                <w:szCs w:val="40"/>
                <w:lang w:val="en-US"/>
              </w:rPr>
            </w:pPr>
            <w:r w:rsidRPr="00864504">
              <w:rPr>
                <w:rFonts w:ascii="Arial" w:hAnsi="Arial" w:cs="Arial"/>
                <w:b/>
                <w:color w:val="F79646" w:themeColor="accent6"/>
                <w:spacing w:val="-20"/>
                <w:kern w:val="1"/>
                <w:sz w:val="40"/>
                <w:szCs w:val="40"/>
                <w:lang w:val="en-US"/>
              </w:rPr>
              <w:t>OUTCOME</w:t>
            </w:r>
          </w:p>
        </w:tc>
        <w:tc>
          <w:tcPr>
            <w:tcW w:w="8560" w:type="dxa"/>
          </w:tcPr>
          <w:p w:rsidR="00045278" w:rsidRPr="001D745E" w:rsidRDefault="00045278" w:rsidP="000E1DF7">
            <w:pPr>
              <w:widowControl w:val="0"/>
              <w:autoSpaceDE w:val="0"/>
              <w:autoSpaceDN w:val="0"/>
              <w:adjustRightInd w:val="0"/>
              <w:rPr>
                <w:rFonts w:ascii="Arial" w:hAnsi="Arial" w:cs="Arial"/>
                <w:b/>
                <w:kern w:val="1"/>
                <w:sz w:val="20"/>
                <w:szCs w:val="20"/>
                <w:lang w:val="en-US"/>
              </w:rPr>
            </w:pPr>
            <w:r w:rsidRPr="001D745E">
              <w:rPr>
                <w:rFonts w:ascii="Arial" w:hAnsi="Arial" w:cs="Arial"/>
                <w:b/>
                <w:kern w:val="1"/>
                <w:sz w:val="20"/>
                <w:szCs w:val="20"/>
                <w:lang w:val="en-US"/>
              </w:rPr>
              <w:t>A student:</w:t>
            </w:r>
            <w:r w:rsidRPr="001D745E">
              <w:rPr>
                <w:rFonts w:ascii="Helvetica Neue" w:hAnsi="Helvetica Neue" w:cs="Helvetica Neue"/>
                <w:sz w:val="20"/>
                <w:szCs w:val="20"/>
                <w:lang w:val="en-US"/>
              </w:rPr>
              <w:t xml:space="preserve"> composes, edits and presents well-structured and coherent texts</w:t>
            </w:r>
            <w:r w:rsidRPr="001D745E">
              <w:rPr>
                <w:rFonts w:ascii="Helvetica Neue" w:hAnsi="Helvetica Neue" w:cs="Helvetica Neue"/>
                <w:color w:val="636363"/>
                <w:sz w:val="20"/>
                <w:szCs w:val="20"/>
                <w:lang w:val="en-US"/>
              </w:rPr>
              <w:t xml:space="preserve"> EN3-2A</w:t>
            </w:r>
          </w:p>
        </w:tc>
        <w:tc>
          <w:tcPr>
            <w:tcW w:w="3907" w:type="dxa"/>
          </w:tcPr>
          <w:p w:rsidR="00045278" w:rsidRPr="00864504" w:rsidRDefault="00045278" w:rsidP="00045278">
            <w:pPr>
              <w:widowControl w:val="0"/>
              <w:numPr>
                <w:ilvl w:val="0"/>
                <w:numId w:val="9"/>
              </w:numPr>
              <w:tabs>
                <w:tab w:val="left" w:pos="220"/>
                <w:tab w:val="left" w:pos="720"/>
              </w:tabs>
              <w:autoSpaceDE w:val="0"/>
              <w:autoSpaceDN w:val="0"/>
              <w:adjustRightInd w:val="0"/>
              <w:ind w:hanging="720"/>
              <w:rPr>
                <w:rFonts w:ascii="Arial" w:hAnsi="Arial" w:cs="Arial"/>
                <w:kern w:val="1"/>
                <w:lang w:val="en-US"/>
              </w:rPr>
            </w:pPr>
          </w:p>
        </w:tc>
      </w:tr>
      <w:tr w:rsidR="00045278" w:rsidTr="000E1DF7">
        <w:trPr>
          <w:trHeight w:val="172"/>
        </w:trPr>
        <w:tc>
          <w:tcPr>
            <w:tcW w:w="2321" w:type="dxa"/>
            <w:shd w:val="clear" w:color="auto" w:fill="FDE9D9" w:themeFill="accent6" w:themeFillTint="33"/>
          </w:tcPr>
          <w:p w:rsidR="00045278" w:rsidRPr="00864504" w:rsidRDefault="00045278" w:rsidP="000E1DF7">
            <w:pPr>
              <w:widowControl w:val="0"/>
              <w:autoSpaceDE w:val="0"/>
              <w:autoSpaceDN w:val="0"/>
              <w:adjustRightInd w:val="0"/>
              <w:jc w:val="center"/>
              <w:rPr>
                <w:rFonts w:ascii="Arial" w:hAnsi="Arial" w:cs="Arial"/>
                <w:b/>
                <w:color w:val="F79646" w:themeColor="accent6"/>
                <w:spacing w:val="-20"/>
                <w:kern w:val="1"/>
                <w:sz w:val="40"/>
                <w:szCs w:val="40"/>
                <w:lang w:val="en-US"/>
              </w:rPr>
            </w:pPr>
            <w:r>
              <w:rPr>
                <w:rFonts w:ascii="Arial" w:hAnsi="Arial" w:cs="Arial"/>
                <w:b/>
                <w:color w:val="F79646" w:themeColor="accent6"/>
                <w:spacing w:val="-20"/>
                <w:kern w:val="1"/>
                <w:sz w:val="40"/>
                <w:szCs w:val="40"/>
                <w:lang w:val="en-US"/>
              </w:rPr>
              <w:t>MARKER 11</w:t>
            </w:r>
          </w:p>
        </w:tc>
        <w:tc>
          <w:tcPr>
            <w:tcW w:w="8560" w:type="dxa"/>
            <w:shd w:val="clear" w:color="auto" w:fill="auto"/>
          </w:tcPr>
          <w:p w:rsidR="00045278" w:rsidRPr="0026769E" w:rsidRDefault="00045278" w:rsidP="000E1DF7">
            <w:pPr>
              <w:widowControl w:val="0"/>
              <w:autoSpaceDE w:val="0"/>
              <w:autoSpaceDN w:val="0"/>
              <w:adjustRightInd w:val="0"/>
              <w:rPr>
                <w:rFonts w:ascii="Arial" w:hAnsi="Arial" w:cs="Arial"/>
                <w:sz w:val="15"/>
                <w:szCs w:val="15"/>
                <w:lang w:val="en-US"/>
              </w:rPr>
            </w:pPr>
            <w:r w:rsidRPr="0026769E">
              <w:rPr>
                <w:rFonts w:ascii="Arial" w:hAnsi="Arial" w:cs="Arial"/>
                <w:sz w:val="15"/>
                <w:szCs w:val="15"/>
                <w:lang w:val="en-US"/>
              </w:rPr>
              <w:t xml:space="preserve">• Writes coherent, structured texts for </w:t>
            </w:r>
            <w:proofErr w:type="spellStart"/>
            <w:r w:rsidRPr="0026769E">
              <w:rPr>
                <w:rFonts w:ascii="Arial" w:hAnsi="Arial" w:cs="Arial"/>
                <w:sz w:val="15"/>
                <w:szCs w:val="15"/>
                <w:lang w:val="en-US"/>
              </w:rPr>
              <w:t>arange</w:t>
            </w:r>
            <w:proofErr w:type="spellEnd"/>
            <w:r w:rsidRPr="0026769E">
              <w:rPr>
                <w:rFonts w:ascii="Arial" w:hAnsi="Arial" w:cs="Arial"/>
                <w:sz w:val="15"/>
                <w:szCs w:val="15"/>
                <w:lang w:val="en-US"/>
              </w:rPr>
              <w:t xml:space="preserve"> of purposes and contexts.</w:t>
            </w:r>
          </w:p>
          <w:p w:rsidR="00045278" w:rsidRPr="0026769E" w:rsidRDefault="00045278" w:rsidP="000E1DF7">
            <w:pPr>
              <w:widowControl w:val="0"/>
              <w:autoSpaceDE w:val="0"/>
              <w:autoSpaceDN w:val="0"/>
              <w:adjustRightInd w:val="0"/>
              <w:rPr>
                <w:rFonts w:ascii="Arial" w:hAnsi="Arial" w:cs="Arial"/>
                <w:sz w:val="15"/>
                <w:szCs w:val="15"/>
                <w:lang w:val="en-US"/>
              </w:rPr>
            </w:pPr>
            <w:r w:rsidRPr="0026769E">
              <w:rPr>
                <w:rFonts w:ascii="Arial" w:hAnsi="Arial" w:cs="Arial"/>
                <w:sz w:val="15"/>
                <w:szCs w:val="15"/>
                <w:lang w:val="en-US"/>
              </w:rPr>
              <w:t>• Deliberately structures language in a way</w:t>
            </w:r>
            <w:r>
              <w:rPr>
                <w:rFonts w:ascii="Arial" w:hAnsi="Arial" w:cs="Arial"/>
                <w:sz w:val="15"/>
                <w:szCs w:val="15"/>
                <w:lang w:val="en-US"/>
              </w:rPr>
              <w:t xml:space="preserve"> </w:t>
            </w:r>
            <w:r w:rsidRPr="0026769E">
              <w:rPr>
                <w:rFonts w:ascii="Arial" w:hAnsi="Arial" w:cs="Arial"/>
                <w:sz w:val="15"/>
                <w:szCs w:val="15"/>
                <w:lang w:val="en-US"/>
              </w:rPr>
              <w:t>that creates more cohesive imaginative,</w:t>
            </w:r>
            <w:r>
              <w:rPr>
                <w:rFonts w:ascii="Arial" w:hAnsi="Arial" w:cs="Arial"/>
                <w:sz w:val="15"/>
                <w:szCs w:val="15"/>
                <w:lang w:val="en-US"/>
              </w:rPr>
              <w:t xml:space="preserve"> </w:t>
            </w:r>
            <w:r w:rsidRPr="0026769E">
              <w:rPr>
                <w:rFonts w:ascii="Arial" w:hAnsi="Arial" w:cs="Arial"/>
                <w:sz w:val="15"/>
                <w:szCs w:val="15"/>
                <w:lang w:val="en-US"/>
              </w:rPr>
              <w:t>informative and persuasive texts.</w:t>
            </w:r>
          </w:p>
          <w:p w:rsidR="00045278" w:rsidRDefault="00045278" w:rsidP="000E1DF7">
            <w:pPr>
              <w:widowControl w:val="0"/>
              <w:autoSpaceDE w:val="0"/>
              <w:autoSpaceDN w:val="0"/>
              <w:adjustRightInd w:val="0"/>
              <w:rPr>
                <w:rFonts w:ascii="Arial" w:hAnsi="Arial" w:cs="Arial"/>
                <w:sz w:val="15"/>
                <w:szCs w:val="15"/>
                <w:lang w:val="en-US"/>
              </w:rPr>
            </w:pPr>
            <w:r w:rsidRPr="0026769E">
              <w:rPr>
                <w:rFonts w:ascii="Arial" w:hAnsi="Arial" w:cs="Arial"/>
                <w:sz w:val="15"/>
                <w:szCs w:val="15"/>
                <w:lang w:val="en-US"/>
              </w:rPr>
              <w:t>• Refines writing in response to feedback.</w:t>
            </w:r>
          </w:p>
          <w:p w:rsidR="00045278" w:rsidRPr="0026769E" w:rsidRDefault="00045278" w:rsidP="000E1DF7">
            <w:pPr>
              <w:widowControl w:val="0"/>
              <w:autoSpaceDE w:val="0"/>
              <w:autoSpaceDN w:val="0"/>
              <w:adjustRightInd w:val="0"/>
              <w:rPr>
                <w:rFonts w:ascii="Arial" w:hAnsi="Arial" w:cs="Arial"/>
                <w:sz w:val="15"/>
                <w:szCs w:val="15"/>
                <w:lang w:val="en-US"/>
              </w:rPr>
            </w:pPr>
            <w:r w:rsidRPr="0026769E">
              <w:rPr>
                <w:rFonts w:ascii="Arial" w:hAnsi="Arial" w:cs="Arial"/>
                <w:sz w:val="15"/>
                <w:szCs w:val="15"/>
                <w:lang w:val="en-US"/>
              </w:rPr>
              <w:t>• Selects appropriate language for purpose,</w:t>
            </w:r>
            <w:r>
              <w:rPr>
                <w:rFonts w:ascii="Arial" w:hAnsi="Arial" w:cs="Arial"/>
                <w:sz w:val="15"/>
                <w:szCs w:val="15"/>
                <w:lang w:val="en-US"/>
              </w:rPr>
              <w:t xml:space="preserve"> </w:t>
            </w:r>
            <w:r w:rsidRPr="0026769E">
              <w:rPr>
                <w:rFonts w:ascii="Arial" w:hAnsi="Arial" w:cs="Arial"/>
                <w:sz w:val="15"/>
                <w:szCs w:val="15"/>
                <w:lang w:val="en-US"/>
              </w:rPr>
              <w:t>e.g. descriptive, persuasive, topic, technical,</w:t>
            </w:r>
            <w:r>
              <w:rPr>
                <w:rFonts w:ascii="Arial" w:hAnsi="Arial" w:cs="Arial"/>
                <w:sz w:val="15"/>
                <w:szCs w:val="15"/>
                <w:lang w:val="en-US"/>
              </w:rPr>
              <w:t xml:space="preserve"> evaluative, </w:t>
            </w:r>
            <w:r w:rsidRPr="0026769E">
              <w:rPr>
                <w:rFonts w:ascii="Arial" w:hAnsi="Arial" w:cs="Arial"/>
                <w:sz w:val="15"/>
                <w:szCs w:val="15"/>
                <w:lang w:val="en-US"/>
              </w:rPr>
              <w:t>emotive, and colloquial.</w:t>
            </w:r>
          </w:p>
          <w:p w:rsidR="00045278" w:rsidRPr="0026769E" w:rsidRDefault="00045278" w:rsidP="000E1DF7">
            <w:pPr>
              <w:widowControl w:val="0"/>
              <w:autoSpaceDE w:val="0"/>
              <w:autoSpaceDN w:val="0"/>
              <w:adjustRightInd w:val="0"/>
              <w:rPr>
                <w:rFonts w:ascii="Arial" w:hAnsi="Arial" w:cs="Arial"/>
                <w:sz w:val="15"/>
                <w:szCs w:val="15"/>
                <w:lang w:val="en-US"/>
              </w:rPr>
            </w:pPr>
            <w:r w:rsidRPr="0026769E">
              <w:rPr>
                <w:rFonts w:ascii="Arial" w:hAnsi="Arial" w:cs="Arial"/>
                <w:sz w:val="15"/>
                <w:szCs w:val="15"/>
                <w:lang w:val="en-US"/>
              </w:rPr>
              <w:t>• Uses topic sentences and appropriately</w:t>
            </w:r>
            <w:r>
              <w:rPr>
                <w:rFonts w:ascii="Arial" w:hAnsi="Arial" w:cs="Arial"/>
                <w:sz w:val="15"/>
                <w:szCs w:val="15"/>
                <w:lang w:val="en-US"/>
              </w:rPr>
              <w:t xml:space="preserve"> </w:t>
            </w:r>
            <w:proofErr w:type="spellStart"/>
            <w:r w:rsidRPr="0026769E">
              <w:rPr>
                <w:rFonts w:ascii="Arial" w:hAnsi="Arial" w:cs="Arial"/>
                <w:sz w:val="15"/>
                <w:szCs w:val="15"/>
                <w:lang w:val="en-US"/>
              </w:rPr>
              <w:t>organises</w:t>
            </w:r>
            <w:proofErr w:type="spellEnd"/>
            <w:r w:rsidRPr="0026769E">
              <w:rPr>
                <w:rFonts w:ascii="Arial" w:hAnsi="Arial" w:cs="Arial"/>
                <w:sz w:val="15"/>
                <w:szCs w:val="15"/>
                <w:lang w:val="en-US"/>
              </w:rPr>
              <w:t xml:space="preserve"> main and subordinate ideas.</w:t>
            </w:r>
          </w:p>
          <w:p w:rsidR="00045278" w:rsidRPr="0026769E" w:rsidRDefault="00045278" w:rsidP="000E1DF7">
            <w:pPr>
              <w:widowControl w:val="0"/>
              <w:autoSpaceDE w:val="0"/>
              <w:autoSpaceDN w:val="0"/>
              <w:adjustRightInd w:val="0"/>
              <w:rPr>
                <w:rFonts w:ascii="Arial" w:hAnsi="Arial" w:cs="Arial"/>
                <w:sz w:val="15"/>
                <w:szCs w:val="15"/>
                <w:lang w:val="en-US"/>
              </w:rPr>
            </w:pPr>
            <w:r w:rsidRPr="0026769E">
              <w:rPr>
                <w:rFonts w:ascii="Arial" w:hAnsi="Arial" w:cs="Arial"/>
                <w:sz w:val="15"/>
                <w:szCs w:val="15"/>
                <w:lang w:val="en-US"/>
              </w:rPr>
              <w:t>• Experiments with using complex</w:t>
            </w:r>
            <w:r>
              <w:rPr>
                <w:rFonts w:ascii="Arial" w:hAnsi="Arial" w:cs="Arial"/>
                <w:sz w:val="15"/>
                <w:szCs w:val="15"/>
                <w:lang w:val="en-US"/>
              </w:rPr>
              <w:t xml:space="preserve"> </w:t>
            </w:r>
            <w:r w:rsidRPr="0026769E">
              <w:rPr>
                <w:rFonts w:ascii="Arial" w:hAnsi="Arial" w:cs="Arial"/>
                <w:sz w:val="15"/>
                <w:szCs w:val="15"/>
                <w:lang w:val="en-US"/>
              </w:rPr>
              <w:t>punctuation to engage the reader and</w:t>
            </w:r>
            <w:r>
              <w:rPr>
                <w:rFonts w:ascii="Arial" w:hAnsi="Arial" w:cs="Arial"/>
                <w:sz w:val="15"/>
                <w:szCs w:val="15"/>
                <w:lang w:val="en-US"/>
              </w:rPr>
              <w:t xml:space="preserve"> </w:t>
            </w:r>
            <w:r w:rsidRPr="0026769E">
              <w:rPr>
                <w:rFonts w:ascii="Arial" w:hAnsi="Arial" w:cs="Arial"/>
                <w:sz w:val="15"/>
                <w:szCs w:val="15"/>
                <w:lang w:val="en-US"/>
              </w:rPr>
              <w:t>achieve purpose.</w:t>
            </w:r>
          </w:p>
        </w:tc>
        <w:tc>
          <w:tcPr>
            <w:tcW w:w="3907" w:type="dxa"/>
            <w:shd w:val="clear" w:color="auto" w:fill="auto"/>
          </w:tcPr>
          <w:p w:rsidR="00045278" w:rsidRPr="0026769E" w:rsidRDefault="00045278" w:rsidP="000E1DF7">
            <w:pPr>
              <w:widowControl w:val="0"/>
              <w:autoSpaceDE w:val="0"/>
              <w:autoSpaceDN w:val="0"/>
              <w:adjustRightInd w:val="0"/>
              <w:rPr>
                <w:rFonts w:ascii="Arial" w:hAnsi="Arial" w:cs="Arial"/>
                <w:sz w:val="15"/>
                <w:szCs w:val="15"/>
                <w:lang w:val="en-US"/>
              </w:rPr>
            </w:pPr>
          </w:p>
        </w:tc>
      </w:tr>
      <w:tr w:rsidR="00045278" w:rsidTr="000E1DF7">
        <w:trPr>
          <w:trHeight w:val="172"/>
        </w:trPr>
        <w:tc>
          <w:tcPr>
            <w:tcW w:w="14788" w:type="dxa"/>
            <w:gridSpan w:val="3"/>
            <w:shd w:val="clear" w:color="auto" w:fill="FDE9D9" w:themeFill="accent6" w:themeFillTint="33"/>
          </w:tcPr>
          <w:p w:rsidR="00045278" w:rsidRPr="00864504" w:rsidRDefault="00045278" w:rsidP="000E1DF7">
            <w:pPr>
              <w:widowControl w:val="0"/>
              <w:autoSpaceDE w:val="0"/>
              <w:autoSpaceDN w:val="0"/>
              <w:adjustRightInd w:val="0"/>
              <w:jc w:val="center"/>
              <w:rPr>
                <w:rFonts w:ascii="Arial" w:hAnsi="Arial" w:cs="Arial"/>
                <w:b/>
                <w:color w:val="F79646" w:themeColor="accent6"/>
                <w:kern w:val="1"/>
                <w:sz w:val="28"/>
                <w:szCs w:val="28"/>
                <w:lang w:val="en-US"/>
              </w:rPr>
            </w:pPr>
            <w:r w:rsidRPr="00864504">
              <w:rPr>
                <w:rFonts w:ascii="Arial" w:hAnsi="Arial" w:cs="Arial"/>
                <w:b/>
                <w:color w:val="F79646" w:themeColor="accent6"/>
                <w:spacing w:val="-20"/>
                <w:kern w:val="1"/>
                <w:sz w:val="40"/>
                <w:szCs w:val="40"/>
                <w:lang w:val="en-US"/>
              </w:rPr>
              <w:t>CONTENT:</w:t>
            </w:r>
          </w:p>
        </w:tc>
      </w:tr>
      <w:tr w:rsidR="00045278" w:rsidTr="000E1DF7">
        <w:trPr>
          <w:trHeight w:val="84"/>
        </w:trPr>
        <w:tc>
          <w:tcPr>
            <w:tcW w:w="14788" w:type="dxa"/>
            <w:gridSpan w:val="3"/>
          </w:tcPr>
          <w:p w:rsidR="00045278" w:rsidRPr="0026769E" w:rsidRDefault="00045278" w:rsidP="00045278">
            <w:pPr>
              <w:widowControl w:val="0"/>
              <w:numPr>
                <w:ilvl w:val="0"/>
                <w:numId w:val="10"/>
              </w:numPr>
              <w:tabs>
                <w:tab w:val="left" w:pos="220"/>
                <w:tab w:val="left" w:pos="720"/>
              </w:tabs>
              <w:autoSpaceDE w:val="0"/>
              <w:autoSpaceDN w:val="0"/>
              <w:adjustRightInd w:val="0"/>
              <w:ind w:hanging="720"/>
              <w:rPr>
                <w:rFonts w:ascii="Arial" w:hAnsi="Arial" w:cs="Arial"/>
                <w:b/>
                <w:kern w:val="1"/>
                <w:sz w:val="18"/>
                <w:szCs w:val="18"/>
                <w:lang w:val="en-US"/>
              </w:rPr>
            </w:pPr>
            <w:r w:rsidRPr="0026769E">
              <w:rPr>
                <w:rFonts w:ascii="Arial" w:hAnsi="Arial" w:cs="Arial"/>
                <w:b/>
                <w:kern w:val="1"/>
                <w:sz w:val="18"/>
                <w:szCs w:val="18"/>
                <w:lang w:val="en-US"/>
              </w:rPr>
              <w:t>Students:</w:t>
            </w:r>
          </w:p>
          <w:p w:rsidR="00045278" w:rsidRPr="0026769E" w:rsidRDefault="00045278" w:rsidP="00045278">
            <w:pPr>
              <w:widowControl w:val="0"/>
              <w:numPr>
                <w:ilvl w:val="0"/>
                <w:numId w:val="9"/>
              </w:numPr>
              <w:tabs>
                <w:tab w:val="left" w:pos="220"/>
                <w:tab w:val="left" w:pos="720"/>
              </w:tabs>
              <w:autoSpaceDE w:val="0"/>
              <w:autoSpaceDN w:val="0"/>
              <w:adjustRightInd w:val="0"/>
              <w:ind w:hanging="720"/>
              <w:rPr>
                <w:rFonts w:ascii="Helvetica Neue" w:hAnsi="Helvetica Neue" w:cs="Helvetica Neue"/>
                <w:sz w:val="18"/>
                <w:szCs w:val="18"/>
                <w:lang w:val="en-US"/>
              </w:rPr>
            </w:pPr>
            <w:r w:rsidRPr="0026769E">
              <w:rPr>
                <w:rFonts w:ascii="Helvetica Neue" w:hAnsi="Helvetica Neue" w:cs="Helvetica Neue"/>
                <w:sz w:val="18"/>
                <w:szCs w:val="18"/>
                <w:lang w:val="en-US"/>
              </w:rPr>
              <w:t>Engage personally with texts</w:t>
            </w:r>
          </w:p>
          <w:p w:rsidR="00045278" w:rsidRPr="0026769E" w:rsidRDefault="00045278" w:rsidP="00045278">
            <w:pPr>
              <w:widowControl w:val="0"/>
              <w:numPr>
                <w:ilvl w:val="0"/>
                <w:numId w:val="14"/>
              </w:numPr>
              <w:tabs>
                <w:tab w:val="left" w:pos="220"/>
                <w:tab w:val="left" w:pos="720"/>
              </w:tabs>
              <w:autoSpaceDE w:val="0"/>
              <w:autoSpaceDN w:val="0"/>
              <w:adjustRightInd w:val="0"/>
              <w:rPr>
                <w:rFonts w:ascii="Helvetica Neue" w:hAnsi="Helvetica Neue" w:cs="Helvetica Neue"/>
                <w:sz w:val="18"/>
                <w:szCs w:val="18"/>
                <w:lang w:val="en-US"/>
              </w:rPr>
            </w:pPr>
            <w:r w:rsidRPr="0026769E">
              <w:rPr>
                <w:rFonts w:ascii="Helvetica Neue" w:hAnsi="Helvetica Neue" w:cs="Helvetica Neue"/>
                <w:sz w:val="18"/>
                <w:szCs w:val="18"/>
                <w:lang w:val="en-US"/>
              </w:rPr>
              <w:t>understand and </w:t>
            </w:r>
            <w:hyperlink r:id="rId32" w:history="1">
              <w:r w:rsidRPr="0026769E">
                <w:rPr>
                  <w:rFonts w:ascii="Helvetica Neue" w:hAnsi="Helvetica Neue" w:cs="Helvetica Neue"/>
                  <w:sz w:val="18"/>
                  <w:szCs w:val="18"/>
                  <w:lang w:val="en-US"/>
                </w:rPr>
                <w:t>appreciate</w:t>
              </w:r>
            </w:hyperlink>
            <w:r w:rsidRPr="0026769E">
              <w:rPr>
                <w:rFonts w:ascii="Helvetica Neue" w:hAnsi="Helvetica Neue" w:cs="Helvetica Neue"/>
                <w:sz w:val="18"/>
                <w:szCs w:val="18"/>
                <w:lang w:val="en-US"/>
              </w:rPr>
              <w:t xml:space="preserve"> the way texts are shaped through exploring a range of </w:t>
            </w:r>
            <w:hyperlink r:id="rId33" w:history="1">
              <w:r w:rsidRPr="0026769E">
                <w:rPr>
                  <w:rFonts w:ascii="Helvetica Neue" w:hAnsi="Helvetica Neue" w:cs="Helvetica Neue"/>
                  <w:sz w:val="18"/>
                  <w:szCs w:val="18"/>
                  <w:lang w:val="en-US"/>
                </w:rPr>
                <w:t>language forms and features</w:t>
              </w:r>
            </w:hyperlink>
            <w:r w:rsidRPr="0026769E">
              <w:rPr>
                <w:rFonts w:ascii="Helvetica Neue" w:hAnsi="Helvetica Neue" w:cs="Helvetica Neue"/>
                <w:sz w:val="18"/>
                <w:szCs w:val="18"/>
                <w:lang w:val="en-US"/>
              </w:rPr>
              <w:t xml:space="preserve"> and ideas</w:t>
            </w:r>
          </w:p>
          <w:p w:rsidR="00045278" w:rsidRPr="0026769E" w:rsidRDefault="00045278" w:rsidP="00045278">
            <w:pPr>
              <w:widowControl w:val="0"/>
              <w:numPr>
                <w:ilvl w:val="0"/>
                <w:numId w:val="14"/>
              </w:numPr>
              <w:tabs>
                <w:tab w:val="left" w:pos="220"/>
                <w:tab w:val="left" w:pos="720"/>
              </w:tabs>
              <w:autoSpaceDE w:val="0"/>
              <w:autoSpaceDN w:val="0"/>
              <w:adjustRightInd w:val="0"/>
              <w:rPr>
                <w:rFonts w:ascii="Helvetica Neue" w:hAnsi="Helvetica Neue" w:cs="Helvetica Neue"/>
                <w:sz w:val="18"/>
                <w:szCs w:val="18"/>
                <w:lang w:val="en-US"/>
              </w:rPr>
            </w:pPr>
            <w:r w:rsidRPr="0026769E">
              <w:rPr>
                <w:rFonts w:ascii="Helvetica Neue" w:hAnsi="Helvetica Neue" w:cs="Helvetica Neue"/>
                <w:sz w:val="18"/>
                <w:szCs w:val="18"/>
                <w:lang w:val="en-US"/>
              </w:rPr>
              <w:t>experiment and use aspects of composing that enhance learning and enjoyment</w:t>
            </w:r>
          </w:p>
          <w:p w:rsidR="00045278" w:rsidRPr="001D745E" w:rsidRDefault="00045278" w:rsidP="00045278">
            <w:pPr>
              <w:widowControl w:val="0"/>
              <w:numPr>
                <w:ilvl w:val="0"/>
                <w:numId w:val="14"/>
              </w:numPr>
              <w:tabs>
                <w:tab w:val="left" w:pos="220"/>
                <w:tab w:val="left" w:pos="720"/>
              </w:tabs>
              <w:autoSpaceDE w:val="0"/>
              <w:autoSpaceDN w:val="0"/>
              <w:adjustRightInd w:val="0"/>
              <w:rPr>
                <w:rFonts w:ascii="Helvetica Neue" w:hAnsi="Helvetica Neue" w:cs="Helvetica Neue"/>
                <w:sz w:val="18"/>
                <w:szCs w:val="18"/>
                <w:lang w:val="en-US"/>
              </w:rPr>
            </w:pPr>
            <w:proofErr w:type="spellStart"/>
            <w:r w:rsidRPr="0026769E">
              <w:rPr>
                <w:rFonts w:ascii="Helvetica Neue" w:hAnsi="Helvetica Neue" w:cs="Helvetica Neue"/>
                <w:sz w:val="18"/>
                <w:szCs w:val="18"/>
                <w:lang w:val="en-US"/>
              </w:rPr>
              <w:t>recognise</w:t>
            </w:r>
            <w:proofErr w:type="spellEnd"/>
            <w:r w:rsidRPr="0026769E">
              <w:rPr>
                <w:rFonts w:ascii="Helvetica Neue" w:hAnsi="Helvetica Neue" w:cs="Helvetica Neue"/>
                <w:sz w:val="18"/>
                <w:szCs w:val="18"/>
                <w:lang w:val="en-US"/>
              </w:rPr>
              <w:t xml:space="preserve"> and discuss issues related to the responsible use of digital communication </w:t>
            </w:r>
            <w:r w:rsidRPr="0026769E">
              <w:rPr>
                <w:rFonts w:ascii="Helvetica Neue" w:hAnsi="Helvetica Neue" w:cs="Helvetica Neue"/>
                <w:noProof/>
                <w:sz w:val="18"/>
                <w:szCs w:val="18"/>
              </w:rPr>
              <w:drawing>
                <wp:inline distT="0" distB="0" distL="0" distR="0" wp14:anchorId="528E0A62" wp14:editId="2E3125F9">
                  <wp:extent cx="114028" cy="11402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71" cy="114371"/>
                          </a:xfrm>
                          <a:prstGeom prst="rect">
                            <a:avLst/>
                          </a:prstGeom>
                          <a:noFill/>
                          <a:ln>
                            <a:noFill/>
                          </a:ln>
                        </pic:spPr>
                      </pic:pic>
                    </a:graphicData>
                  </a:graphic>
                </wp:inline>
              </w:drawing>
            </w:r>
            <w:r w:rsidRPr="0026769E">
              <w:rPr>
                <w:rFonts w:ascii="Helvetica Neue" w:hAnsi="Helvetica Neue" w:cs="Helvetica Neue"/>
                <w:noProof/>
                <w:sz w:val="18"/>
                <w:szCs w:val="18"/>
              </w:rPr>
              <w:drawing>
                <wp:inline distT="0" distB="0" distL="0" distR="0" wp14:anchorId="2E8A892A" wp14:editId="13BCE395">
                  <wp:extent cx="136888" cy="13688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888" cy="136888"/>
                          </a:xfrm>
                          <a:prstGeom prst="rect">
                            <a:avLst/>
                          </a:prstGeom>
                          <a:noFill/>
                          <a:ln>
                            <a:noFill/>
                          </a:ln>
                        </pic:spPr>
                      </pic:pic>
                    </a:graphicData>
                  </a:graphic>
                </wp:inline>
              </w:drawing>
            </w:r>
          </w:p>
          <w:p w:rsidR="00045278" w:rsidRPr="0026769E" w:rsidRDefault="00045278" w:rsidP="00045278">
            <w:pPr>
              <w:widowControl w:val="0"/>
              <w:numPr>
                <w:ilvl w:val="0"/>
                <w:numId w:val="11"/>
              </w:numPr>
              <w:tabs>
                <w:tab w:val="left" w:pos="220"/>
                <w:tab w:val="left" w:pos="720"/>
              </w:tabs>
              <w:autoSpaceDE w:val="0"/>
              <w:autoSpaceDN w:val="0"/>
              <w:adjustRightInd w:val="0"/>
              <w:ind w:hanging="720"/>
              <w:rPr>
                <w:rFonts w:ascii="Helvetica Neue" w:hAnsi="Helvetica Neue" w:cs="Helvetica Neue"/>
                <w:sz w:val="18"/>
                <w:szCs w:val="18"/>
                <w:lang w:val="en-US"/>
              </w:rPr>
            </w:pPr>
            <w:r w:rsidRPr="0026769E">
              <w:rPr>
                <w:rFonts w:ascii="Helvetica Neue" w:hAnsi="Helvetica Neue" w:cs="Helvetica Neue"/>
                <w:sz w:val="18"/>
                <w:szCs w:val="18"/>
                <w:lang w:val="en-US"/>
              </w:rPr>
              <w:t>Develop and apply contextual knowledge</w:t>
            </w:r>
          </w:p>
          <w:p w:rsidR="00045278" w:rsidRPr="0026769E" w:rsidRDefault="00045278" w:rsidP="00045278">
            <w:pPr>
              <w:widowControl w:val="0"/>
              <w:numPr>
                <w:ilvl w:val="0"/>
                <w:numId w:val="15"/>
              </w:numPr>
              <w:tabs>
                <w:tab w:val="left" w:pos="220"/>
                <w:tab w:val="left" w:pos="720"/>
              </w:tabs>
              <w:autoSpaceDE w:val="0"/>
              <w:autoSpaceDN w:val="0"/>
              <w:adjustRightInd w:val="0"/>
              <w:rPr>
                <w:rFonts w:ascii="Helvetica Neue" w:hAnsi="Helvetica Neue" w:cs="Helvetica Neue"/>
                <w:sz w:val="18"/>
                <w:szCs w:val="18"/>
                <w:lang w:val="en-US"/>
              </w:rPr>
            </w:pPr>
            <w:r w:rsidRPr="0026769E">
              <w:rPr>
                <w:rFonts w:ascii="Helvetica Neue" w:hAnsi="Helvetica Neue" w:cs="Helvetica Neue"/>
                <w:sz w:val="18"/>
                <w:szCs w:val="18"/>
                <w:lang w:val="en-US"/>
              </w:rPr>
              <w:t>identify and explore underlying themes and central storylines in imaginative texts</w:t>
            </w:r>
          </w:p>
          <w:p w:rsidR="00045278" w:rsidRPr="0026769E" w:rsidRDefault="00045278" w:rsidP="00045278">
            <w:pPr>
              <w:widowControl w:val="0"/>
              <w:numPr>
                <w:ilvl w:val="0"/>
                <w:numId w:val="15"/>
              </w:numPr>
              <w:tabs>
                <w:tab w:val="left" w:pos="220"/>
                <w:tab w:val="left" w:pos="720"/>
              </w:tabs>
              <w:autoSpaceDE w:val="0"/>
              <w:autoSpaceDN w:val="0"/>
              <w:adjustRightInd w:val="0"/>
              <w:rPr>
                <w:rFonts w:ascii="Helvetica Neue" w:hAnsi="Helvetica Neue" w:cs="Helvetica Neue"/>
                <w:sz w:val="18"/>
                <w:szCs w:val="18"/>
                <w:lang w:val="en-US"/>
              </w:rPr>
            </w:pPr>
            <w:r w:rsidRPr="0026769E">
              <w:rPr>
                <w:rFonts w:ascii="Helvetica Neue" w:hAnsi="Helvetica Neue" w:cs="Helvetica Neue"/>
                <w:sz w:val="18"/>
                <w:szCs w:val="18"/>
                <w:lang w:val="en-US"/>
              </w:rPr>
              <w:t xml:space="preserve">explore and </w:t>
            </w:r>
            <w:proofErr w:type="spellStart"/>
            <w:r w:rsidRPr="0026769E">
              <w:rPr>
                <w:rFonts w:ascii="Helvetica Neue" w:hAnsi="Helvetica Neue" w:cs="Helvetica Neue"/>
                <w:sz w:val="18"/>
                <w:szCs w:val="18"/>
                <w:lang w:val="en-US"/>
              </w:rPr>
              <w:t>analyse</w:t>
            </w:r>
            <w:proofErr w:type="spellEnd"/>
            <w:r w:rsidRPr="0026769E">
              <w:rPr>
                <w:rFonts w:ascii="Helvetica Neue" w:hAnsi="Helvetica Neue" w:cs="Helvetica Neue"/>
                <w:sz w:val="18"/>
                <w:szCs w:val="18"/>
                <w:lang w:val="en-US"/>
              </w:rPr>
              <w:t xml:space="preserve"> the effectiveness of informative and persuasive devices in texts </w:t>
            </w:r>
            <w:r w:rsidRPr="0026769E">
              <w:rPr>
                <w:rFonts w:ascii="Helvetica Neue" w:hAnsi="Helvetica Neue" w:cs="Helvetica Neue"/>
                <w:noProof/>
                <w:sz w:val="18"/>
                <w:szCs w:val="18"/>
              </w:rPr>
              <w:drawing>
                <wp:inline distT="0" distB="0" distL="0" distR="0" wp14:anchorId="26B64B15" wp14:editId="3A6B2D29">
                  <wp:extent cx="124097" cy="124097"/>
                  <wp:effectExtent l="0" t="0" r="3175"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097" cy="124097"/>
                          </a:xfrm>
                          <a:prstGeom prst="rect">
                            <a:avLst/>
                          </a:prstGeom>
                          <a:noFill/>
                          <a:ln>
                            <a:noFill/>
                          </a:ln>
                        </pic:spPr>
                      </pic:pic>
                    </a:graphicData>
                  </a:graphic>
                </wp:inline>
              </w:drawing>
            </w:r>
          </w:p>
          <w:p w:rsidR="00045278" w:rsidRPr="001D745E" w:rsidRDefault="00045278" w:rsidP="00045278">
            <w:pPr>
              <w:widowControl w:val="0"/>
              <w:numPr>
                <w:ilvl w:val="0"/>
                <w:numId w:val="15"/>
              </w:numPr>
              <w:tabs>
                <w:tab w:val="left" w:pos="220"/>
                <w:tab w:val="left" w:pos="720"/>
              </w:tabs>
              <w:autoSpaceDE w:val="0"/>
              <w:autoSpaceDN w:val="0"/>
              <w:adjustRightInd w:val="0"/>
              <w:rPr>
                <w:rFonts w:ascii="Helvetica Neue" w:hAnsi="Helvetica Neue" w:cs="Helvetica Neue"/>
                <w:sz w:val="18"/>
                <w:szCs w:val="18"/>
                <w:lang w:val="en-US"/>
              </w:rPr>
            </w:pPr>
            <w:r w:rsidRPr="0026769E">
              <w:rPr>
                <w:rFonts w:ascii="Helvetica Neue" w:hAnsi="Helvetica Neue" w:cs="Helvetica Neue"/>
                <w:sz w:val="18"/>
                <w:szCs w:val="18"/>
                <w:lang w:val="en-US"/>
              </w:rPr>
              <w:t>understand and use the key elements of planning, composing, reviewing and publishing in order to meet the increasing demands of topic, </w:t>
            </w:r>
            <w:hyperlink r:id="rId37" w:history="1">
              <w:r w:rsidRPr="0026769E">
                <w:rPr>
                  <w:rFonts w:ascii="Helvetica Neue" w:hAnsi="Helvetica Neue" w:cs="Helvetica Neue"/>
                  <w:sz w:val="18"/>
                  <w:szCs w:val="18"/>
                  <w:lang w:val="en-US"/>
                </w:rPr>
                <w:t>audience</w:t>
              </w:r>
            </w:hyperlink>
            <w:r w:rsidRPr="0026769E">
              <w:rPr>
                <w:rFonts w:ascii="Helvetica Neue" w:hAnsi="Helvetica Neue" w:cs="Helvetica Neue"/>
                <w:sz w:val="18"/>
                <w:szCs w:val="18"/>
                <w:lang w:val="en-US"/>
              </w:rPr>
              <w:t xml:space="preserve"> and language </w:t>
            </w:r>
            <w:r w:rsidRPr="0026769E">
              <w:rPr>
                <w:rFonts w:ascii="Helvetica Neue" w:hAnsi="Helvetica Neue" w:cs="Helvetica Neue"/>
                <w:noProof/>
                <w:sz w:val="18"/>
                <w:szCs w:val="18"/>
              </w:rPr>
              <w:drawing>
                <wp:inline distT="0" distB="0" distL="0" distR="0" wp14:anchorId="5325A459" wp14:editId="661ED51A">
                  <wp:extent cx="132261" cy="13226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261" cy="132261"/>
                          </a:xfrm>
                          <a:prstGeom prst="rect">
                            <a:avLst/>
                          </a:prstGeom>
                          <a:noFill/>
                          <a:ln>
                            <a:noFill/>
                          </a:ln>
                        </pic:spPr>
                      </pic:pic>
                    </a:graphicData>
                  </a:graphic>
                </wp:inline>
              </w:drawing>
            </w:r>
          </w:p>
          <w:p w:rsidR="00045278" w:rsidRPr="0026769E" w:rsidRDefault="00045278" w:rsidP="00045278">
            <w:pPr>
              <w:widowControl w:val="0"/>
              <w:numPr>
                <w:ilvl w:val="0"/>
                <w:numId w:val="12"/>
              </w:numPr>
              <w:tabs>
                <w:tab w:val="left" w:pos="220"/>
                <w:tab w:val="left" w:pos="720"/>
              </w:tabs>
              <w:autoSpaceDE w:val="0"/>
              <w:autoSpaceDN w:val="0"/>
              <w:adjustRightInd w:val="0"/>
              <w:ind w:hanging="720"/>
              <w:rPr>
                <w:rFonts w:ascii="Helvetica Neue" w:hAnsi="Helvetica Neue" w:cs="Helvetica Neue"/>
                <w:sz w:val="18"/>
                <w:szCs w:val="18"/>
                <w:lang w:val="en-US"/>
              </w:rPr>
            </w:pPr>
            <w:r w:rsidRPr="0026769E">
              <w:rPr>
                <w:rFonts w:ascii="Helvetica Neue" w:hAnsi="Helvetica Neue" w:cs="Helvetica Neue"/>
                <w:sz w:val="18"/>
                <w:szCs w:val="18"/>
                <w:lang w:val="en-US"/>
              </w:rPr>
              <w:t>Understand and apply knowledge of language forms and features</w:t>
            </w:r>
          </w:p>
          <w:p w:rsidR="00045278" w:rsidRPr="0026769E" w:rsidRDefault="00045278" w:rsidP="00045278">
            <w:pPr>
              <w:widowControl w:val="0"/>
              <w:numPr>
                <w:ilvl w:val="0"/>
                <w:numId w:val="16"/>
              </w:numPr>
              <w:tabs>
                <w:tab w:val="left" w:pos="220"/>
                <w:tab w:val="left" w:pos="720"/>
              </w:tabs>
              <w:autoSpaceDE w:val="0"/>
              <w:autoSpaceDN w:val="0"/>
              <w:adjustRightInd w:val="0"/>
              <w:rPr>
                <w:rFonts w:ascii="Helvetica Neue" w:hAnsi="Helvetica Neue" w:cs="Helvetica Neue"/>
                <w:sz w:val="18"/>
                <w:szCs w:val="18"/>
                <w:lang w:val="en-US"/>
              </w:rPr>
            </w:pPr>
            <w:r w:rsidRPr="0026769E">
              <w:rPr>
                <w:rFonts w:ascii="Helvetica Neue" w:hAnsi="Helvetica Neue" w:cs="Helvetica Neue"/>
                <w:sz w:val="18"/>
                <w:szCs w:val="18"/>
                <w:lang w:val="en-US"/>
              </w:rPr>
              <w:t xml:space="preserve">plan, draft and publish </w:t>
            </w:r>
            <w:hyperlink r:id="rId39" w:history="1">
              <w:r w:rsidRPr="0026769E">
                <w:rPr>
                  <w:rFonts w:ascii="Helvetica Neue" w:hAnsi="Helvetica Neue" w:cs="Helvetica Neue"/>
                  <w:sz w:val="18"/>
                  <w:szCs w:val="18"/>
                  <w:lang w:val="en-US"/>
                </w:rPr>
                <w:t>imaginative, informative and persuasive texts</w:t>
              </w:r>
            </w:hyperlink>
            <w:r w:rsidRPr="0026769E">
              <w:rPr>
                <w:rFonts w:ascii="Helvetica Neue" w:hAnsi="Helvetica Neue" w:cs="Helvetica Neue"/>
                <w:sz w:val="18"/>
                <w:szCs w:val="18"/>
                <w:lang w:val="en-US"/>
              </w:rPr>
              <w:t xml:space="preserve">, choosing and experimenting with </w:t>
            </w:r>
            <w:hyperlink r:id="rId40" w:history="1">
              <w:r w:rsidRPr="0026769E">
                <w:rPr>
                  <w:rFonts w:ascii="Helvetica Neue" w:hAnsi="Helvetica Neue" w:cs="Helvetica Neue"/>
                  <w:sz w:val="18"/>
                  <w:szCs w:val="18"/>
                  <w:lang w:val="en-US"/>
                </w:rPr>
                <w:t>text structures</w:t>
              </w:r>
            </w:hyperlink>
            <w:r w:rsidRPr="0026769E">
              <w:rPr>
                <w:rFonts w:ascii="Helvetica Neue" w:hAnsi="Helvetica Neue" w:cs="Helvetica Neue"/>
                <w:sz w:val="18"/>
                <w:szCs w:val="18"/>
                <w:lang w:val="en-US"/>
              </w:rPr>
              <w:t xml:space="preserve">, </w:t>
            </w:r>
            <w:hyperlink r:id="rId41" w:history="1">
              <w:r w:rsidRPr="0026769E">
                <w:rPr>
                  <w:rFonts w:ascii="Helvetica Neue" w:hAnsi="Helvetica Neue" w:cs="Helvetica Neue"/>
                  <w:sz w:val="18"/>
                  <w:szCs w:val="18"/>
                  <w:lang w:val="en-US"/>
                </w:rPr>
                <w:t>language features</w:t>
              </w:r>
            </w:hyperlink>
            <w:r w:rsidRPr="0026769E">
              <w:rPr>
                <w:rFonts w:ascii="Helvetica Neue" w:hAnsi="Helvetica Neue" w:cs="Helvetica Neue"/>
                <w:sz w:val="18"/>
                <w:szCs w:val="18"/>
                <w:lang w:val="en-US"/>
              </w:rPr>
              <w:t>, images and digital resources appropriate to </w:t>
            </w:r>
            <w:hyperlink r:id="rId42" w:history="1">
              <w:r w:rsidRPr="0026769E">
                <w:rPr>
                  <w:rFonts w:ascii="Helvetica Neue" w:hAnsi="Helvetica Neue" w:cs="Helvetica Neue"/>
                  <w:sz w:val="18"/>
                  <w:szCs w:val="18"/>
                  <w:lang w:val="en-US"/>
                </w:rPr>
                <w:t>purpose</w:t>
              </w:r>
            </w:hyperlink>
            <w:r w:rsidRPr="0026769E">
              <w:rPr>
                <w:rFonts w:ascii="Helvetica Neue" w:hAnsi="Helvetica Neue" w:cs="Helvetica Neue"/>
                <w:sz w:val="18"/>
                <w:szCs w:val="18"/>
                <w:lang w:val="en-US"/>
              </w:rPr>
              <w:t xml:space="preserve"> and audience </w:t>
            </w:r>
            <w:r w:rsidRPr="0026769E">
              <w:rPr>
                <w:rFonts w:ascii="Helvetica Neue" w:hAnsi="Helvetica Neue" w:cs="Helvetica Neue"/>
                <w:color w:val="707070"/>
                <w:sz w:val="18"/>
                <w:szCs w:val="18"/>
                <w:lang w:val="en-US"/>
              </w:rPr>
              <w:t>(ACELY1704, ACELY1714)</w:t>
            </w:r>
            <w:r w:rsidRPr="0026769E">
              <w:rPr>
                <w:rFonts w:ascii="Helvetica Neue" w:hAnsi="Helvetica Neue" w:cs="Helvetica Neue"/>
                <w:sz w:val="18"/>
                <w:szCs w:val="18"/>
                <w:lang w:val="en-US"/>
              </w:rPr>
              <w:t xml:space="preserve"> </w:t>
            </w:r>
            <w:r w:rsidRPr="0026769E">
              <w:rPr>
                <w:rFonts w:ascii="Helvetica Neue" w:hAnsi="Helvetica Neue" w:cs="Helvetica Neue"/>
                <w:noProof/>
                <w:sz w:val="18"/>
                <w:szCs w:val="18"/>
              </w:rPr>
              <w:drawing>
                <wp:inline distT="0" distB="0" distL="0" distR="0" wp14:anchorId="07AC3E4A" wp14:editId="75DE4C02">
                  <wp:extent cx="114028" cy="11402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71" cy="114371"/>
                          </a:xfrm>
                          <a:prstGeom prst="rect">
                            <a:avLst/>
                          </a:prstGeom>
                          <a:noFill/>
                          <a:ln>
                            <a:noFill/>
                          </a:ln>
                        </pic:spPr>
                      </pic:pic>
                    </a:graphicData>
                  </a:graphic>
                </wp:inline>
              </w:drawing>
            </w:r>
            <w:r w:rsidRPr="0026769E">
              <w:rPr>
                <w:rFonts w:ascii="Helvetica Neue" w:hAnsi="Helvetica Neue" w:cs="Helvetica Neue"/>
                <w:noProof/>
                <w:sz w:val="18"/>
                <w:szCs w:val="18"/>
              </w:rPr>
              <w:drawing>
                <wp:inline distT="0" distB="0" distL="0" distR="0" wp14:anchorId="6C16F298" wp14:editId="47659373">
                  <wp:extent cx="124097" cy="124097"/>
                  <wp:effectExtent l="0" t="0" r="3175"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097" cy="124097"/>
                          </a:xfrm>
                          <a:prstGeom prst="rect">
                            <a:avLst/>
                          </a:prstGeom>
                          <a:noFill/>
                          <a:ln>
                            <a:noFill/>
                          </a:ln>
                        </pic:spPr>
                      </pic:pic>
                    </a:graphicData>
                  </a:graphic>
                </wp:inline>
              </w:drawing>
            </w:r>
          </w:p>
          <w:p w:rsidR="00045278" w:rsidRPr="0026769E" w:rsidRDefault="00045278" w:rsidP="00045278">
            <w:pPr>
              <w:widowControl w:val="0"/>
              <w:numPr>
                <w:ilvl w:val="0"/>
                <w:numId w:val="16"/>
              </w:numPr>
              <w:tabs>
                <w:tab w:val="left" w:pos="220"/>
                <w:tab w:val="left" w:pos="720"/>
              </w:tabs>
              <w:autoSpaceDE w:val="0"/>
              <w:autoSpaceDN w:val="0"/>
              <w:adjustRightInd w:val="0"/>
              <w:rPr>
                <w:rFonts w:ascii="Helvetica Neue" w:hAnsi="Helvetica Neue" w:cs="Helvetica Neue"/>
                <w:sz w:val="18"/>
                <w:szCs w:val="18"/>
                <w:lang w:val="en-US"/>
              </w:rPr>
            </w:pPr>
            <w:r w:rsidRPr="0026769E">
              <w:rPr>
                <w:rFonts w:ascii="Helvetica Neue" w:hAnsi="Helvetica Neue" w:cs="Helvetica Neue"/>
                <w:sz w:val="18"/>
                <w:szCs w:val="18"/>
                <w:lang w:val="en-US"/>
              </w:rPr>
              <w:t>understand, interpret and experiment with the use of </w:t>
            </w:r>
            <w:hyperlink r:id="rId43" w:history="1">
              <w:r w:rsidRPr="0026769E">
                <w:rPr>
                  <w:rFonts w:ascii="Helvetica Neue" w:hAnsi="Helvetica Neue" w:cs="Helvetica Neue"/>
                  <w:sz w:val="18"/>
                  <w:szCs w:val="18"/>
                  <w:lang w:val="en-US"/>
                </w:rPr>
                <w:t>imagery</w:t>
              </w:r>
            </w:hyperlink>
            <w:r w:rsidRPr="0026769E">
              <w:rPr>
                <w:rFonts w:ascii="Helvetica Neue" w:hAnsi="Helvetica Neue" w:cs="Helvetica Neue"/>
                <w:sz w:val="18"/>
                <w:szCs w:val="18"/>
                <w:lang w:val="en-US"/>
              </w:rPr>
              <w:t xml:space="preserve"> in imaginative texts, poetry and songs, </w:t>
            </w:r>
            <w:proofErr w:type="spellStart"/>
            <w:r w:rsidRPr="0026769E">
              <w:rPr>
                <w:rFonts w:ascii="Helvetica Neue" w:hAnsi="Helvetica Neue" w:cs="Helvetica Neue"/>
                <w:sz w:val="18"/>
                <w:szCs w:val="18"/>
                <w:lang w:val="en-US"/>
              </w:rPr>
              <w:t>eg</w:t>
            </w:r>
            <w:proofErr w:type="spellEnd"/>
            <w:r w:rsidRPr="0026769E">
              <w:rPr>
                <w:rFonts w:ascii="Helvetica Neue" w:hAnsi="Helvetica Neue" w:cs="Helvetica Neue"/>
                <w:sz w:val="18"/>
                <w:szCs w:val="18"/>
                <w:lang w:val="en-US"/>
              </w:rPr>
              <w:t xml:space="preserve"> </w:t>
            </w:r>
            <w:hyperlink r:id="rId44" w:history="1">
              <w:r w:rsidRPr="0026769E">
                <w:rPr>
                  <w:rFonts w:ascii="Helvetica Neue" w:hAnsi="Helvetica Neue" w:cs="Helvetica Neue"/>
                  <w:sz w:val="18"/>
                  <w:szCs w:val="18"/>
                  <w:lang w:val="en-US"/>
                </w:rPr>
                <w:t>similes</w:t>
              </w:r>
            </w:hyperlink>
            <w:r w:rsidRPr="0026769E">
              <w:rPr>
                <w:rFonts w:ascii="Helvetica Neue" w:hAnsi="Helvetica Neue" w:cs="Helvetica Neue"/>
                <w:sz w:val="18"/>
                <w:szCs w:val="18"/>
                <w:lang w:val="en-US"/>
              </w:rPr>
              <w:t xml:space="preserve">, </w:t>
            </w:r>
            <w:hyperlink r:id="rId45" w:history="1">
              <w:r w:rsidRPr="0026769E">
                <w:rPr>
                  <w:rFonts w:ascii="Helvetica Neue" w:hAnsi="Helvetica Neue" w:cs="Helvetica Neue"/>
                  <w:sz w:val="18"/>
                  <w:szCs w:val="18"/>
                  <w:lang w:val="en-US"/>
                </w:rPr>
                <w:t>metaphors</w:t>
              </w:r>
            </w:hyperlink>
            <w:r w:rsidRPr="0026769E">
              <w:rPr>
                <w:rFonts w:ascii="Helvetica Neue" w:hAnsi="Helvetica Neue" w:cs="Helvetica Neue"/>
                <w:sz w:val="18"/>
                <w:szCs w:val="18"/>
                <w:lang w:val="en-US"/>
              </w:rPr>
              <w:t xml:space="preserve">, </w:t>
            </w:r>
            <w:hyperlink r:id="rId46" w:history="1">
              <w:r w:rsidRPr="0026769E">
                <w:rPr>
                  <w:rFonts w:ascii="Helvetica Neue" w:hAnsi="Helvetica Neue" w:cs="Helvetica Neue"/>
                  <w:sz w:val="18"/>
                  <w:szCs w:val="18"/>
                  <w:lang w:val="en-US"/>
                </w:rPr>
                <w:t>personification</w:t>
              </w:r>
            </w:hyperlink>
            <w:r w:rsidRPr="0026769E">
              <w:rPr>
                <w:rFonts w:ascii="Helvetica Neue" w:hAnsi="Helvetica Neue" w:cs="Helvetica Neue"/>
                <w:sz w:val="18"/>
                <w:szCs w:val="18"/>
                <w:lang w:val="en-US"/>
              </w:rPr>
              <w:t xml:space="preserve"> and sound devices such as </w:t>
            </w:r>
            <w:hyperlink r:id="rId47" w:history="1">
              <w:r w:rsidRPr="0026769E">
                <w:rPr>
                  <w:rFonts w:ascii="Helvetica Neue" w:hAnsi="Helvetica Neue" w:cs="Helvetica Neue"/>
                  <w:sz w:val="18"/>
                  <w:szCs w:val="18"/>
                  <w:lang w:val="en-US"/>
                </w:rPr>
                <w:t>alliteration</w:t>
              </w:r>
            </w:hyperlink>
          </w:p>
          <w:p w:rsidR="00045278" w:rsidRPr="0026769E" w:rsidRDefault="00045278" w:rsidP="00045278">
            <w:pPr>
              <w:widowControl w:val="0"/>
              <w:numPr>
                <w:ilvl w:val="0"/>
                <w:numId w:val="16"/>
              </w:numPr>
              <w:tabs>
                <w:tab w:val="left" w:pos="220"/>
                <w:tab w:val="left" w:pos="720"/>
              </w:tabs>
              <w:autoSpaceDE w:val="0"/>
              <w:autoSpaceDN w:val="0"/>
              <w:adjustRightInd w:val="0"/>
              <w:rPr>
                <w:rFonts w:ascii="Helvetica Neue" w:hAnsi="Helvetica Neue" w:cs="Helvetica Neue"/>
                <w:sz w:val="18"/>
                <w:szCs w:val="18"/>
                <w:lang w:val="en-US"/>
              </w:rPr>
            </w:pPr>
            <w:r w:rsidRPr="0026769E">
              <w:rPr>
                <w:rFonts w:ascii="Helvetica Neue" w:hAnsi="Helvetica Neue" w:cs="Helvetica Neue"/>
                <w:sz w:val="18"/>
                <w:szCs w:val="18"/>
                <w:lang w:val="en-US"/>
              </w:rPr>
              <w:t>understand that </w:t>
            </w:r>
            <w:hyperlink r:id="rId48" w:history="1">
              <w:r w:rsidRPr="0026769E">
                <w:rPr>
                  <w:rFonts w:ascii="Helvetica Neue" w:hAnsi="Helvetica Neue" w:cs="Helvetica Neue"/>
                  <w:sz w:val="18"/>
                  <w:szCs w:val="18"/>
                  <w:lang w:val="en-US"/>
                </w:rPr>
                <w:t>cohesive links</w:t>
              </w:r>
            </w:hyperlink>
            <w:r w:rsidRPr="0026769E">
              <w:rPr>
                <w:rFonts w:ascii="Helvetica Neue" w:hAnsi="Helvetica Neue" w:cs="Helvetica Neue"/>
                <w:sz w:val="18"/>
                <w:szCs w:val="18"/>
                <w:lang w:val="en-US"/>
              </w:rPr>
              <w:t xml:space="preserve"> can be made in texts by omitting or replacing words </w:t>
            </w:r>
            <w:r w:rsidRPr="0026769E">
              <w:rPr>
                <w:rFonts w:ascii="Helvetica Neue" w:hAnsi="Helvetica Neue" w:cs="Helvetica Neue"/>
                <w:color w:val="707070"/>
                <w:sz w:val="18"/>
                <w:szCs w:val="18"/>
                <w:lang w:val="en-US"/>
              </w:rPr>
              <w:t>(ACELA1520)</w:t>
            </w:r>
          </w:p>
          <w:p w:rsidR="00045278" w:rsidRPr="001D745E" w:rsidRDefault="00045278" w:rsidP="00045278">
            <w:pPr>
              <w:widowControl w:val="0"/>
              <w:numPr>
                <w:ilvl w:val="0"/>
                <w:numId w:val="16"/>
              </w:numPr>
              <w:tabs>
                <w:tab w:val="left" w:pos="220"/>
                <w:tab w:val="left" w:pos="720"/>
              </w:tabs>
              <w:autoSpaceDE w:val="0"/>
              <w:autoSpaceDN w:val="0"/>
              <w:adjustRightInd w:val="0"/>
              <w:rPr>
                <w:rFonts w:ascii="Helvetica Neue" w:hAnsi="Helvetica Neue" w:cs="Helvetica Neue"/>
                <w:sz w:val="18"/>
                <w:szCs w:val="18"/>
                <w:lang w:val="en-US"/>
              </w:rPr>
            </w:pPr>
            <w:r w:rsidRPr="0026769E">
              <w:rPr>
                <w:rFonts w:ascii="Helvetica Neue" w:hAnsi="Helvetica Neue" w:cs="Helvetica Neue"/>
                <w:sz w:val="18"/>
                <w:szCs w:val="18"/>
                <w:lang w:val="en-US"/>
              </w:rPr>
              <w:t>investigate how complex </w:t>
            </w:r>
            <w:hyperlink r:id="rId49" w:history="1">
              <w:r w:rsidRPr="0026769E">
                <w:rPr>
                  <w:rFonts w:ascii="Helvetica Neue" w:hAnsi="Helvetica Neue" w:cs="Helvetica Neue"/>
                  <w:sz w:val="18"/>
                  <w:szCs w:val="18"/>
                  <w:lang w:val="en-US"/>
                </w:rPr>
                <w:t>sentences</w:t>
              </w:r>
            </w:hyperlink>
            <w:r w:rsidRPr="0026769E">
              <w:rPr>
                <w:rFonts w:ascii="Helvetica Neue" w:hAnsi="Helvetica Neue" w:cs="Helvetica Neue"/>
                <w:sz w:val="18"/>
                <w:szCs w:val="18"/>
                <w:lang w:val="en-US"/>
              </w:rPr>
              <w:t xml:space="preserve"> can be used in a variety of ways to elaborate, extend and explain ideas </w:t>
            </w:r>
            <w:r w:rsidRPr="0026769E">
              <w:rPr>
                <w:rFonts w:ascii="Helvetica Neue" w:hAnsi="Helvetica Neue" w:cs="Helvetica Neue"/>
                <w:color w:val="707070"/>
                <w:sz w:val="18"/>
                <w:szCs w:val="18"/>
                <w:lang w:val="en-US"/>
              </w:rPr>
              <w:t>(ACELA1522)</w:t>
            </w:r>
            <w:r w:rsidRPr="0026769E">
              <w:rPr>
                <w:rFonts w:ascii="Helvetica Neue" w:hAnsi="Helvetica Neue" w:cs="Helvetica Neue"/>
                <w:sz w:val="18"/>
                <w:szCs w:val="18"/>
                <w:lang w:val="en-US"/>
              </w:rPr>
              <w:t xml:space="preserve"> </w:t>
            </w:r>
            <w:r w:rsidRPr="0026769E">
              <w:rPr>
                <w:rFonts w:ascii="Helvetica Neue" w:hAnsi="Helvetica Neue" w:cs="Helvetica Neue"/>
                <w:noProof/>
                <w:sz w:val="18"/>
                <w:szCs w:val="18"/>
              </w:rPr>
              <w:drawing>
                <wp:inline distT="0" distB="0" distL="0" distR="0" wp14:anchorId="0038687A" wp14:editId="0F0CD2C9">
                  <wp:extent cx="124097" cy="124097"/>
                  <wp:effectExtent l="0" t="0" r="3175"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097" cy="124097"/>
                          </a:xfrm>
                          <a:prstGeom prst="rect">
                            <a:avLst/>
                          </a:prstGeom>
                          <a:noFill/>
                          <a:ln>
                            <a:noFill/>
                          </a:ln>
                        </pic:spPr>
                      </pic:pic>
                    </a:graphicData>
                  </a:graphic>
                </wp:inline>
              </w:drawing>
            </w:r>
          </w:p>
          <w:p w:rsidR="00045278" w:rsidRPr="0026769E" w:rsidRDefault="00980AFB" w:rsidP="00045278">
            <w:pPr>
              <w:widowControl w:val="0"/>
              <w:numPr>
                <w:ilvl w:val="0"/>
                <w:numId w:val="13"/>
              </w:numPr>
              <w:tabs>
                <w:tab w:val="left" w:pos="220"/>
                <w:tab w:val="left" w:pos="720"/>
              </w:tabs>
              <w:autoSpaceDE w:val="0"/>
              <w:autoSpaceDN w:val="0"/>
              <w:adjustRightInd w:val="0"/>
              <w:ind w:hanging="720"/>
              <w:rPr>
                <w:rFonts w:ascii="Helvetica Neue" w:hAnsi="Helvetica Neue" w:cs="Helvetica Neue"/>
                <w:sz w:val="18"/>
                <w:szCs w:val="18"/>
                <w:lang w:val="en-US"/>
              </w:rPr>
            </w:pPr>
            <w:hyperlink r:id="rId50" w:history="1">
              <w:r w:rsidR="00045278" w:rsidRPr="0026769E">
                <w:rPr>
                  <w:rFonts w:ascii="Helvetica Neue" w:hAnsi="Helvetica Neue" w:cs="Helvetica Neue"/>
                  <w:sz w:val="18"/>
                  <w:szCs w:val="18"/>
                  <w:lang w:val="en-US"/>
                </w:rPr>
                <w:t>Respond</w:t>
              </w:r>
            </w:hyperlink>
            <w:r w:rsidR="00045278" w:rsidRPr="0026769E">
              <w:rPr>
                <w:rFonts w:ascii="Helvetica Neue" w:hAnsi="Helvetica Neue" w:cs="Helvetica Neue"/>
                <w:sz w:val="18"/>
                <w:szCs w:val="18"/>
                <w:lang w:val="en-US"/>
              </w:rPr>
              <w:t xml:space="preserve"> to and </w:t>
            </w:r>
            <w:hyperlink r:id="rId51" w:history="1">
              <w:r w:rsidR="00045278" w:rsidRPr="0026769E">
                <w:rPr>
                  <w:rFonts w:ascii="Helvetica Neue" w:hAnsi="Helvetica Neue" w:cs="Helvetica Neue"/>
                  <w:sz w:val="18"/>
                  <w:szCs w:val="18"/>
                  <w:lang w:val="en-US"/>
                </w:rPr>
                <w:t>compose</w:t>
              </w:r>
            </w:hyperlink>
            <w:r w:rsidR="00045278" w:rsidRPr="0026769E">
              <w:rPr>
                <w:rFonts w:ascii="Helvetica Neue" w:hAnsi="Helvetica Neue" w:cs="Helvetica Neue"/>
                <w:sz w:val="18"/>
                <w:szCs w:val="18"/>
                <w:lang w:val="en-US"/>
              </w:rPr>
              <w:t> texts</w:t>
            </w:r>
          </w:p>
          <w:p w:rsidR="00045278" w:rsidRPr="0026769E" w:rsidRDefault="00045278" w:rsidP="00045278">
            <w:pPr>
              <w:widowControl w:val="0"/>
              <w:numPr>
                <w:ilvl w:val="0"/>
                <w:numId w:val="17"/>
              </w:numPr>
              <w:tabs>
                <w:tab w:val="left" w:pos="220"/>
                <w:tab w:val="left" w:pos="720"/>
              </w:tabs>
              <w:autoSpaceDE w:val="0"/>
              <w:autoSpaceDN w:val="0"/>
              <w:adjustRightInd w:val="0"/>
              <w:rPr>
                <w:rFonts w:ascii="Helvetica Neue" w:hAnsi="Helvetica Neue" w:cs="Helvetica Neue"/>
                <w:sz w:val="18"/>
                <w:szCs w:val="18"/>
                <w:lang w:val="en-US"/>
              </w:rPr>
            </w:pPr>
            <w:r w:rsidRPr="0026769E">
              <w:rPr>
                <w:rFonts w:ascii="Helvetica Neue" w:hAnsi="Helvetica Neue" w:cs="Helvetica Neue"/>
                <w:sz w:val="18"/>
                <w:szCs w:val="18"/>
                <w:lang w:val="en-US"/>
              </w:rPr>
              <w:t>compose imaginative and informative texts that show evidence of developed ideas</w:t>
            </w:r>
          </w:p>
          <w:p w:rsidR="00045278" w:rsidRPr="0026769E" w:rsidRDefault="00045278" w:rsidP="00045278">
            <w:pPr>
              <w:widowControl w:val="0"/>
              <w:numPr>
                <w:ilvl w:val="0"/>
                <w:numId w:val="17"/>
              </w:numPr>
              <w:tabs>
                <w:tab w:val="left" w:pos="220"/>
                <w:tab w:val="left" w:pos="720"/>
              </w:tabs>
              <w:autoSpaceDE w:val="0"/>
              <w:autoSpaceDN w:val="0"/>
              <w:adjustRightInd w:val="0"/>
              <w:rPr>
                <w:rFonts w:ascii="Helvetica Neue" w:hAnsi="Helvetica Neue" w:cs="Helvetica Neue"/>
                <w:sz w:val="18"/>
                <w:szCs w:val="18"/>
                <w:lang w:val="en-US"/>
              </w:rPr>
            </w:pPr>
            <w:r w:rsidRPr="0026769E">
              <w:rPr>
                <w:rFonts w:ascii="Helvetica Neue" w:hAnsi="Helvetica Neue" w:cs="Helvetica Neue"/>
                <w:sz w:val="18"/>
                <w:szCs w:val="18"/>
                <w:lang w:val="en-US"/>
              </w:rPr>
              <w:t>compose texts that include </w:t>
            </w:r>
            <w:hyperlink r:id="rId52" w:history="1">
              <w:r w:rsidRPr="0026769E">
                <w:rPr>
                  <w:rFonts w:ascii="Helvetica Neue" w:hAnsi="Helvetica Neue" w:cs="Helvetica Neue"/>
                  <w:sz w:val="18"/>
                  <w:szCs w:val="18"/>
                  <w:lang w:val="en-US"/>
                </w:rPr>
                <w:t>sustained</w:t>
              </w:r>
            </w:hyperlink>
            <w:r w:rsidRPr="0026769E">
              <w:rPr>
                <w:rFonts w:ascii="Helvetica Neue" w:hAnsi="Helvetica Neue" w:cs="Helvetica Neue"/>
                <w:sz w:val="18"/>
                <w:szCs w:val="18"/>
                <w:lang w:val="en-US"/>
              </w:rPr>
              <w:t xml:space="preserve"> and effective use of persuasive devices, </w:t>
            </w:r>
            <w:proofErr w:type="spellStart"/>
            <w:r w:rsidRPr="0026769E">
              <w:rPr>
                <w:rFonts w:ascii="Helvetica Neue" w:hAnsi="Helvetica Neue" w:cs="Helvetica Neue"/>
                <w:sz w:val="18"/>
                <w:szCs w:val="18"/>
                <w:lang w:val="en-US"/>
              </w:rPr>
              <w:t>eg</w:t>
            </w:r>
            <w:proofErr w:type="spellEnd"/>
            <w:r w:rsidRPr="0026769E">
              <w:rPr>
                <w:rFonts w:ascii="Helvetica Neue" w:hAnsi="Helvetica Neue" w:cs="Helvetica Neue"/>
                <w:sz w:val="18"/>
                <w:szCs w:val="18"/>
                <w:lang w:val="en-US"/>
              </w:rPr>
              <w:t xml:space="preserve"> texts dealing with environmental issues </w:t>
            </w:r>
            <w:r w:rsidRPr="0026769E">
              <w:rPr>
                <w:rFonts w:ascii="Helvetica Neue" w:hAnsi="Helvetica Neue" w:cs="Helvetica Neue"/>
                <w:noProof/>
                <w:sz w:val="18"/>
                <w:szCs w:val="18"/>
              </w:rPr>
              <w:drawing>
                <wp:inline distT="0" distB="0" distL="0" distR="0" wp14:anchorId="52EE068C" wp14:editId="107DFB82">
                  <wp:extent cx="122465" cy="122465"/>
                  <wp:effectExtent l="0" t="0" r="508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2696" cy="122696"/>
                          </a:xfrm>
                          <a:prstGeom prst="rect">
                            <a:avLst/>
                          </a:prstGeom>
                          <a:noFill/>
                          <a:ln>
                            <a:noFill/>
                          </a:ln>
                        </pic:spPr>
                      </pic:pic>
                    </a:graphicData>
                  </a:graphic>
                </wp:inline>
              </w:drawing>
            </w:r>
          </w:p>
          <w:p w:rsidR="00045278" w:rsidRPr="0026769E" w:rsidRDefault="00045278" w:rsidP="00045278">
            <w:pPr>
              <w:widowControl w:val="0"/>
              <w:numPr>
                <w:ilvl w:val="0"/>
                <w:numId w:val="17"/>
              </w:numPr>
              <w:tabs>
                <w:tab w:val="left" w:pos="220"/>
                <w:tab w:val="left" w:pos="720"/>
              </w:tabs>
              <w:autoSpaceDE w:val="0"/>
              <w:autoSpaceDN w:val="0"/>
              <w:adjustRightInd w:val="0"/>
              <w:rPr>
                <w:rFonts w:ascii="Helvetica Neue" w:hAnsi="Helvetica Neue" w:cs="Helvetica Neue"/>
                <w:sz w:val="18"/>
                <w:szCs w:val="18"/>
                <w:lang w:val="en-US"/>
              </w:rPr>
            </w:pPr>
            <w:r w:rsidRPr="0026769E">
              <w:rPr>
                <w:rFonts w:ascii="Helvetica Neue" w:hAnsi="Helvetica Neue" w:cs="Helvetica Neue"/>
                <w:sz w:val="18"/>
                <w:szCs w:val="18"/>
                <w:lang w:val="en-US"/>
              </w:rPr>
              <w:t>present a point of view about particular </w:t>
            </w:r>
            <w:hyperlink r:id="rId54" w:history="1">
              <w:r w:rsidRPr="0026769E">
                <w:rPr>
                  <w:rFonts w:ascii="Helvetica Neue" w:hAnsi="Helvetica Neue" w:cs="Helvetica Neue"/>
                  <w:sz w:val="18"/>
                  <w:szCs w:val="18"/>
                  <w:lang w:val="en-US"/>
                </w:rPr>
                <w:t>literary texts</w:t>
              </w:r>
            </w:hyperlink>
            <w:r w:rsidRPr="0026769E">
              <w:rPr>
                <w:rFonts w:ascii="Helvetica Neue" w:hAnsi="Helvetica Neue" w:cs="Helvetica Neue"/>
                <w:sz w:val="18"/>
                <w:szCs w:val="18"/>
                <w:lang w:val="en-US"/>
              </w:rPr>
              <w:t xml:space="preserve"> using appropriate </w:t>
            </w:r>
            <w:hyperlink r:id="rId55" w:history="1">
              <w:proofErr w:type="spellStart"/>
              <w:r w:rsidRPr="0026769E">
                <w:rPr>
                  <w:rFonts w:ascii="Helvetica Neue" w:hAnsi="Helvetica Neue" w:cs="Helvetica Neue"/>
                  <w:sz w:val="18"/>
                  <w:szCs w:val="18"/>
                  <w:lang w:val="en-US"/>
                </w:rPr>
                <w:t>metalanguage</w:t>
              </w:r>
              <w:proofErr w:type="spellEnd"/>
            </w:hyperlink>
            <w:r w:rsidRPr="0026769E">
              <w:rPr>
                <w:rFonts w:ascii="Helvetica Neue" w:hAnsi="Helvetica Neue" w:cs="Helvetica Neue"/>
                <w:sz w:val="18"/>
                <w:szCs w:val="18"/>
                <w:lang w:val="en-US"/>
              </w:rPr>
              <w:t xml:space="preserve">, and reflecting on the viewpoints of others </w:t>
            </w:r>
            <w:r w:rsidRPr="0026769E">
              <w:rPr>
                <w:rFonts w:ascii="Helvetica Neue" w:hAnsi="Helvetica Neue" w:cs="Helvetica Neue"/>
                <w:color w:val="707070"/>
                <w:sz w:val="18"/>
                <w:szCs w:val="18"/>
                <w:lang w:val="en-US"/>
              </w:rPr>
              <w:t>(ACELT1609)</w:t>
            </w:r>
            <w:r w:rsidRPr="0026769E">
              <w:rPr>
                <w:rFonts w:ascii="Helvetica Neue" w:hAnsi="Helvetica Neue" w:cs="Helvetica Neue"/>
                <w:sz w:val="18"/>
                <w:szCs w:val="18"/>
                <w:lang w:val="en-US"/>
              </w:rPr>
              <w:t xml:space="preserve"> </w:t>
            </w:r>
            <w:r w:rsidRPr="0026769E">
              <w:rPr>
                <w:rFonts w:ascii="Helvetica Neue" w:hAnsi="Helvetica Neue" w:cs="Helvetica Neue"/>
                <w:noProof/>
                <w:sz w:val="18"/>
                <w:szCs w:val="18"/>
              </w:rPr>
              <w:drawing>
                <wp:inline distT="0" distB="0" distL="0" distR="0" wp14:anchorId="78E81CE9" wp14:editId="7BAA0DA1">
                  <wp:extent cx="124097" cy="124097"/>
                  <wp:effectExtent l="0" t="0" r="3175"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097" cy="124097"/>
                          </a:xfrm>
                          <a:prstGeom prst="rect">
                            <a:avLst/>
                          </a:prstGeom>
                          <a:noFill/>
                          <a:ln>
                            <a:noFill/>
                          </a:ln>
                        </pic:spPr>
                      </pic:pic>
                    </a:graphicData>
                  </a:graphic>
                </wp:inline>
              </w:drawing>
            </w:r>
            <w:r w:rsidRPr="0026769E">
              <w:rPr>
                <w:rFonts w:ascii="Helvetica Neue" w:hAnsi="Helvetica Neue" w:cs="Helvetica Neue"/>
                <w:noProof/>
                <w:sz w:val="18"/>
                <w:szCs w:val="18"/>
              </w:rPr>
              <w:drawing>
                <wp:inline distT="0" distB="0" distL="0" distR="0" wp14:anchorId="45D9C469" wp14:editId="4E50D1C7">
                  <wp:extent cx="138793" cy="13879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8793" cy="138793"/>
                          </a:xfrm>
                          <a:prstGeom prst="rect">
                            <a:avLst/>
                          </a:prstGeom>
                          <a:noFill/>
                          <a:ln>
                            <a:noFill/>
                          </a:ln>
                        </pic:spPr>
                      </pic:pic>
                    </a:graphicData>
                  </a:graphic>
                </wp:inline>
              </w:drawing>
            </w:r>
          </w:p>
          <w:p w:rsidR="00045278" w:rsidRPr="0026769E" w:rsidRDefault="00045278" w:rsidP="00045278">
            <w:pPr>
              <w:widowControl w:val="0"/>
              <w:numPr>
                <w:ilvl w:val="0"/>
                <w:numId w:val="17"/>
              </w:numPr>
              <w:tabs>
                <w:tab w:val="left" w:pos="220"/>
                <w:tab w:val="left" w:pos="720"/>
              </w:tabs>
              <w:autoSpaceDE w:val="0"/>
              <w:autoSpaceDN w:val="0"/>
              <w:adjustRightInd w:val="0"/>
              <w:rPr>
                <w:rFonts w:ascii="Helvetica Neue" w:hAnsi="Helvetica Neue" w:cs="Helvetica Neue"/>
                <w:sz w:val="18"/>
                <w:szCs w:val="18"/>
                <w:lang w:val="en-US"/>
              </w:rPr>
            </w:pPr>
            <w:r w:rsidRPr="0026769E">
              <w:rPr>
                <w:rFonts w:ascii="Helvetica Neue" w:hAnsi="Helvetica Neue" w:cs="Helvetica Neue"/>
                <w:sz w:val="18"/>
                <w:szCs w:val="18"/>
                <w:lang w:val="en-US"/>
              </w:rPr>
              <w:lastRenderedPageBreak/>
              <w:t>create literary texts that experiment with structures, ideas and </w:t>
            </w:r>
            <w:hyperlink r:id="rId57" w:history="1">
              <w:r w:rsidRPr="0026769E">
                <w:rPr>
                  <w:rFonts w:ascii="Helvetica Neue" w:hAnsi="Helvetica Neue" w:cs="Helvetica Neue"/>
                  <w:sz w:val="18"/>
                  <w:szCs w:val="18"/>
                  <w:lang w:val="en-US"/>
                </w:rPr>
                <w:t>stylistic features</w:t>
              </w:r>
            </w:hyperlink>
            <w:r w:rsidRPr="0026769E">
              <w:rPr>
                <w:rFonts w:ascii="Helvetica Neue" w:hAnsi="Helvetica Neue" w:cs="Helvetica Neue"/>
                <w:sz w:val="18"/>
                <w:szCs w:val="18"/>
                <w:lang w:val="en-US"/>
              </w:rPr>
              <w:t xml:space="preserve"> of selected authors </w:t>
            </w:r>
            <w:r w:rsidRPr="0026769E">
              <w:rPr>
                <w:rFonts w:ascii="Helvetica Neue" w:hAnsi="Helvetica Neue" w:cs="Helvetica Neue"/>
                <w:color w:val="707070"/>
                <w:sz w:val="18"/>
                <w:szCs w:val="18"/>
                <w:lang w:val="en-US"/>
              </w:rPr>
              <w:t>(ACELT1798)</w:t>
            </w:r>
            <w:r w:rsidRPr="0026769E">
              <w:rPr>
                <w:rFonts w:ascii="Helvetica Neue" w:hAnsi="Helvetica Neue" w:cs="Helvetica Neue"/>
                <w:sz w:val="18"/>
                <w:szCs w:val="18"/>
                <w:lang w:val="en-US"/>
              </w:rPr>
              <w:t xml:space="preserve"> </w:t>
            </w:r>
            <w:r w:rsidRPr="0026769E">
              <w:rPr>
                <w:rFonts w:ascii="Helvetica Neue" w:hAnsi="Helvetica Neue" w:cs="Helvetica Neue"/>
                <w:noProof/>
                <w:sz w:val="18"/>
                <w:szCs w:val="18"/>
              </w:rPr>
              <w:drawing>
                <wp:inline distT="0" distB="0" distL="0" distR="0" wp14:anchorId="6401345C" wp14:editId="1D42A29D">
                  <wp:extent cx="124097" cy="124097"/>
                  <wp:effectExtent l="0" t="0" r="317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097" cy="124097"/>
                          </a:xfrm>
                          <a:prstGeom prst="rect">
                            <a:avLst/>
                          </a:prstGeom>
                          <a:noFill/>
                          <a:ln>
                            <a:noFill/>
                          </a:ln>
                        </pic:spPr>
                      </pic:pic>
                    </a:graphicData>
                  </a:graphic>
                </wp:inline>
              </w:drawing>
            </w:r>
          </w:p>
          <w:p w:rsidR="00045278" w:rsidRPr="0026769E" w:rsidRDefault="00045278" w:rsidP="00045278">
            <w:pPr>
              <w:widowControl w:val="0"/>
              <w:numPr>
                <w:ilvl w:val="0"/>
                <w:numId w:val="17"/>
              </w:numPr>
              <w:tabs>
                <w:tab w:val="left" w:pos="220"/>
                <w:tab w:val="left" w:pos="720"/>
              </w:tabs>
              <w:autoSpaceDE w:val="0"/>
              <w:autoSpaceDN w:val="0"/>
              <w:adjustRightInd w:val="0"/>
              <w:rPr>
                <w:rFonts w:ascii="Helvetica Neue" w:hAnsi="Helvetica Neue" w:cs="Helvetica Neue"/>
                <w:sz w:val="18"/>
                <w:szCs w:val="18"/>
                <w:lang w:val="en-US"/>
              </w:rPr>
            </w:pPr>
            <w:r w:rsidRPr="0026769E">
              <w:rPr>
                <w:rFonts w:ascii="Helvetica Neue" w:hAnsi="Helvetica Neue" w:cs="Helvetica Neue"/>
                <w:sz w:val="18"/>
                <w:szCs w:val="18"/>
                <w:lang w:val="en-US"/>
              </w:rPr>
              <w:t xml:space="preserve">experiment with text structures and language features and their effects in creating literary texts, for example, using imagery, sentence variation, metaphor and word choice </w:t>
            </w:r>
            <w:r w:rsidRPr="0026769E">
              <w:rPr>
                <w:rFonts w:ascii="Helvetica Neue" w:hAnsi="Helvetica Neue" w:cs="Helvetica Neue"/>
                <w:color w:val="707070"/>
                <w:sz w:val="18"/>
                <w:szCs w:val="18"/>
                <w:lang w:val="en-US"/>
              </w:rPr>
              <w:t>(ACELT1800)</w:t>
            </w:r>
            <w:r w:rsidRPr="0026769E">
              <w:rPr>
                <w:rFonts w:ascii="Helvetica Neue" w:hAnsi="Helvetica Neue" w:cs="Helvetica Neue"/>
                <w:sz w:val="18"/>
                <w:szCs w:val="18"/>
                <w:lang w:val="en-US"/>
              </w:rPr>
              <w:t xml:space="preserve"> </w:t>
            </w:r>
            <w:r w:rsidRPr="0026769E">
              <w:rPr>
                <w:rFonts w:ascii="Helvetica Neue" w:hAnsi="Helvetica Neue" w:cs="Helvetica Neue"/>
                <w:noProof/>
                <w:sz w:val="18"/>
                <w:szCs w:val="18"/>
              </w:rPr>
              <w:drawing>
                <wp:inline distT="0" distB="0" distL="0" distR="0" wp14:anchorId="614F3192" wp14:editId="362D91EB">
                  <wp:extent cx="124097" cy="124097"/>
                  <wp:effectExtent l="0" t="0" r="3175"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097" cy="124097"/>
                          </a:xfrm>
                          <a:prstGeom prst="rect">
                            <a:avLst/>
                          </a:prstGeom>
                          <a:noFill/>
                          <a:ln>
                            <a:noFill/>
                          </a:ln>
                        </pic:spPr>
                      </pic:pic>
                    </a:graphicData>
                  </a:graphic>
                </wp:inline>
              </w:drawing>
            </w:r>
          </w:p>
          <w:p w:rsidR="00045278" w:rsidRPr="0026769E" w:rsidRDefault="00045278" w:rsidP="00045278">
            <w:pPr>
              <w:widowControl w:val="0"/>
              <w:numPr>
                <w:ilvl w:val="0"/>
                <w:numId w:val="17"/>
              </w:numPr>
              <w:tabs>
                <w:tab w:val="left" w:pos="220"/>
                <w:tab w:val="left" w:pos="720"/>
              </w:tabs>
              <w:autoSpaceDE w:val="0"/>
              <w:autoSpaceDN w:val="0"/>
              <w:adjustRightInd w:val="0"/>
              <w:rPr>
                <w:rFonts w:ascii="Helvetica Neue" w:hAnsi="Helvetica Neue" w:cs="Helvetica Neue"/>
                <w:sz w:val="18"/>
                <w:szCs w:val="18"/>
                <w:lang w:val="en-US"/>
              </w:rPr>
            </w:pPr>
            <w:r w:rsidRPr="0026769E">
              <w:rPr>
                <w:rFonts w:ascii="Helvetica Neue" w:hAnsi="Helvetica Neue" w:cs="Helvetica Neue"/>
                <w:sz w:val="18"/>
                <w:szCs w:val="18"/>
                <w:lang w:val="en-US"/>
              </w:rPr>
              <w:t>compose increasingly complex print, visual, </w:t>
            </w:r>
            <w:hyperlink r:id="rId58" w:history="1">
              <w:r w:rsidRPr="0026769E">
                <w:rPr>
                  <w:rFonts w:ascii="Helvetica Neue" w:hAnsi="Helvetica Neue" w:cs="Helvetica Neue"/>
                  <w:sz w:val="18"/>
                  <w:szCs w:val="18"/>
                  <w:lang w:val="en-US"/>
                </w:rPr>
                <w:t>multimodal</w:t>
              </w:r>
            </w:hyperlink>
            <w:r w:rsidRPr="0026769E">
              <w:rPr>
                <w:rFonts w:ascii="Helvetica Neue" w:hAnsi="Helvetica Neue" w:cs="Helvetica Neue"/>
                <w:sz w:val="18"/>
                <w:szCs w:val="18"/>
                <w:lang w:val="en-US"/>
              </w:rPr>
              <w:t xml:space="preserve"> and </w:t>
            </w:r>
            <w:hyperlink r:id="rId59" w:history="1">
              <w:r w:rsidRPr="0026769E">
                <w:rPr>
                  <w:rFonts w:ascii="Helvetica Neue" w:hAnsi="Helvetica Neue" w:cs="Helvetica Neue"/>
                  <w:sz w:val="18"/>
                  <w:szCs w:val="18"/>
                  <w:lang w:val="en-US"/>
                </w:rPr>
                <w:t>digital texts</w:t>
              </w:r>
            </w:hyperlink>
            <w:r w:rsidRPr="0026769E">
              <w:rPr>
                <w:rFonts w:ascii="Helvetica Neue" w:hAnsi="Helvetica Neue" w:cs="Helvetica Neue"/>
                <w:sz w:val="18"/>
                <w:szCs w:val="18"/>
                <w:lang w:val="en-US"/>
              </w:rPr>
              <w:t xml:space="preserve">, experimenting with language, </w:t>
            </w:r>
            <w:hyperlink r:id="rId60" w:history="1">
              <w:r w:rsidRPr="0026769E">
                <w:rPr>
                  <w:rFonts w:ascii="Helvetica Neue" w:hAnsi="Helvetica Neue" w:cs="Helvetica Neue"/>
                  <w:sz w:val="18"/>
                  <w:szCs w:val="18"/>
                  <w:lang w:val="en-US"/>
                </w:rPr>
                <w:t>design</w:t>
              </w:r>
            </w:hyperlink>
            <w:r w:rsidRPr="0026769E">
              <w:rPr>
                <w:rFonts w:ascii="Helvetica Neue" w:hAnsi="Helvetica Neue" w:cs="Helvetica Neue"/>
                <w:sz w:val="18"/>
                <w:szCs w:val="18"/>
                <w:lang w:val="en-US"/>
              </w:rPr>
              <w:t>, </w:t>
            </w:r>
            <w:hyperlink r:id="rId61" w:history="1">
              <w:r w:rsidRPr="0026769E">
                <w:rPr>
                  <w:rFonts w:ascii="Helvetica Neue" w:hAnsi="Helvetica Neue" w:cs="Helvetica Neue"/>
                  <w:sz w:val="18"/>
                  <w:szCs w:val="18"/>
                  <w:lang w:val="en-US"/>
                </w:rPr>
                <w:t>layout</w:t>
              </w:r>
            </w:hyperlink>
            <w:r w:rsidRPr="0026769E">
              <w:rPr>
                <w:rFonts w:ascii="Helvetica Neue" w:hAnsi="Helvetica Neue" w:cs="Helvetica Neue"/>
                <w:sz w:val="18"/>
                <w:szCs w:val="18"/>
                <w:lang w:val="en-US"/>
              </w:rPr>
              <w:t xml:space="preserve"> and graphics </w:t>
            </w:r>
            <w:r w:rsidRPr="0026769E">
              <w:rPr>
                <w:rFonts w:ascii="Helvetica Neue" w:hAnsi="Helvetica Neue" w:cs="Helvetica Neue"/>
                <w:noProof/>
                <w:sz w:val="18"/>
                <w:szCs w:val="18"/>
              </w:rPr>
              <w:drawing>
                <wp:inline distT="0" distB="0" distL="0" distR="0" wp14:anchorId="7B9FC6E1" wp14:editId="3B9DA62A">
                  <wp:extent cx="114028" cy="11402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71" cy="114371"/>
                          </a:xfrm>
                          <a:prstGeom prst="rect">
                            <a:avLst/>
                          </a:prstGeom>
                          <a:noFill/>
                          <a:ln>
                            <a:noFill/>
                          </a:ln>
                        </pic:spPr>
                      </pic:pic>
                    </a:graphicData>
                  </a:graphic>
                </wp:inline>
              </w:drawing>
            </w:r>
          </w:p>
          <w:p w:rsidR="00045278" w:rsidRPr="0026769E" w:rsidRDefault="00045278" w:rsidP="00045278">
            <w:pPr>
              <w:widowControl w:val="0"/>
              <w:numPr>
                <w:ilvl w:val="0"/>
                <w:numId w:val="17"/>
              </w:numPr>
              <w:tabs>
                <w:tab w:val="left" w:pos="220"/>
                <w:tab w:val="left" w:pos="720"/>
              </w:tabs>
              <w:autoSpaceDE w:val="0"/>
              <w:autoSpaceDN w:val="0"/>
              <w:adjustRightInd w:val="0"/>
              <w:rPr>
                <w:rFonts w:ascii="Helvetica Neue" w:hAnsi="Helvetica Neue" w:cs="Helvetica Neue"/>
                <w:sz w:val="18"/>
                <w:szCs w:val="18"/>
                <w:lang w:val="en-US"/>
              </w:rPr>
            </w:pPr>
            <w:r w:rsidRPr="0026769E">
              <w:rPr>
                <w:rFonts w:ascii="Helvetica Neue" w:hAnsi="Helvetica Neue" w:cs="Helvetica Neue"/>
                <w:sz w:val="18"/>
                <w:szCs w:val="18"/>
                <w:lang w:val="en-US"/>
              </w:rPr>
              <w:t xml:space="preserve">use increasingly complex research data from print and digital sources to compose short and sustained texts </w:t>
            </w:r>
            <w:r w:rsidRPr="0026769E">
              <w:rPr>
                <w:rFonts w:ascii="Helvetica Neue" w:hAnsi="Helvetica Neue" w:cs="Helvetica Neue"/>
                <w:noProof/>
                <w:sz w:val="18"/>
                <w:szCs w:val="18"/>
              </w:rPr>
              <w:drawing>
                <wp:inline distT="0" distB="0" distL="0" distR="0" wp14:anchorId="56C101C4" wp14:editId="456DB1EA">
                  <wp:extent cx="124097" cy="124097"/>
                  <wp:effectExtent l="0" t="0" r="3175"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097" cy="124097"/>
                          </a:xfrm>
                          <a:prstGeom prst="rect">
                            <a:avLst/>
                          </a:prstGeom>
                          <a:noFill/>
                          <a:ln>
                            <a:noFill/>
                          </a:ln>
                        </pic:spPr>
                      </pic:pic>
                    </a:graphicData>
                  </a:graphic>
                </wp:inline>
              </w:drawing>
            </w:r>
            <w:r w:rsidRPr="0026769E">
              <w:rPr>
                <w:rFonts w:ascii="Helvetica Neue" w:hAnsi="Helvetica Neue" w:cs="Helvetica Neue"/>
                <w:noProof/>
                <w:sz w:val="18"/>
                <w:szCs w:val="18"/>
              </w:rPr>
              <w:drawing>
                <wp:inline distT="0" distB="0" distL="0" distR="0" wp14:anchorId="1C4F4590" wp14:editId="282C59D7">
                  <wp:extent cx="114028" cy="11402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71" cy="114371"/>
                          </a:xfrm>
                          <a:prstGeom prst="rect">
                            <a:avLst/>
                          </a:prstGeom>
                          <a:noFill/>
                          <a:ln>
                            <a:noFill/>
                          </a:ln>
                        </pic:spPr>
                      </pic:pic>
                    </a:graphicData>
                  </a:graphic>
                </wp:inline>
              </w:drawing>
            </w:r>
          </w:p>
          <w:p w:rsidR="00045278" w:rsidRPr="0026769E" w:rsidRDefault="00045278" w:rsidP="00045278">
            <w:pPr>
              <w:widowControl w:val="0"/>
              <w:numPr>
                <w:ilvl w:val="0"/>
                <w:numId w:val="17"/>
              </w:numPr>
              <w:tabs>
                <w:tab w:val="left" w:pos="220"/>
                <w:tab w:val="left" w:pos="720"/>
              </w:tabs>
              <w:autoSpaceDE w:val="0"/>
              <w:autoSpaceDN w:val="0"/>
              <w:adjustRightInd w:val="0"/>
              <w:rPr>
                <w:rFonts w:ascii="Helvetica Neue" w:hAnsi="Helvetica Neue" w:cs="Helvetica Neue"/>
                <w:sz w:val="18"/>
                <w:szCs w:val="18"/>
                <w:lang w:val="en-US"/>
              </w:rPr>
            </w:pPr>
            <w:r w:rsidRPr="0026769E">
              <w:rPr>
                <w:rFonts w:ascii="Helvetica Neue" w:hAnsi="Helvetica Neue" w:cs="Helvetica Neue"/>
                <w:sz w:val="18"/>
                <w:szCs w:val="18"/>
                <w:lang w:val="en-US"/>
              </w:rPr>
              <w:t xml:space="preserve">assess the reliability of resources, including digital resources, when researching topics </w:t>
            </w:r>
            <w:r w:rsidRPr="0026769E">
              <w:rPr>
                <w:rFonts w:ascii="Helvetica Neue" w:hAnsi="Helvetica Neue" w:cs="Helvetica Neue"/>
                <w:noProof/>
                <w:sz w:val="18"/>
                <w:szCs w:val="18"/>
              </w:rPr>
              <w:drawing>
                <wp:inline distT="0" distB="0" distL="0" distR="0" wp14:anchorId="56C32FF2" wp14:editId="19132A63">
                  <wp:extent cx="114028" cy="11402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71" cy="114371"/>
                          </a:xfrm>
                          <a:prstGeom prst="rect">
                            <a:avLst/>
                          </a:prstGeom>
                          <a:noFill/>
                          <a:ln>
                            <a:noFill/>
                          </a:ln>
                        </pic:spPr>
                      </pic:pic>
                    </a:graphicData>
                  </a:graphic>
                </wp:inline>
              </w:drawing>
            </w:r>
            <w:r w:rsidRPr="0026769E">
              <w:rPr>
                <w:rFonts w:ascii="Helvetica Neue" w:hAnsi="Helvetica Neue" w:cs="Helvetica Neue"/>
                <w:noProof/>
                <w:sz w:val="18"/>
                <w:szCs w:val="18"/>
              </w:rPr>
              <w:drawing>
                <wp:inline distT="0" distB="0" distL="0" distR="0" wp14:anchorId="0F4DD8C8" wp14:editId="388228B4">
                  <wp:extent cx="124097" cy="124097"/>
                  <wp:effectExtent l="0" t="0" r="3175"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097" cy="124097"/>
                          </a:xfrm>
                          <a:prstGeom prst="rect">
                            <a:avLst/>
                          </a:prstGeom>
                          <a:noFill/>
                          <a:ln>
                            <a:noFill/>
                          </a:ln>
                        </pic:spPr>
                      </pic:pic>
                    </a:graphicData>
                  </a:graphic>
                </wp:inline>
              </w:drawing>
            </w:r>
          </w:p>
          <w:p w:rsidR="00045278" w:rsidRPr="0026769E" w:rsidRDefault="00045278" w:rsidP="00045278">
            <w:pPr>
              <w:widowControl w:val="0"/>
              <w:numPr>
                <w:ilvl w:val="0"/>
                <w:numId w:val="17"/>
              </w:numPr>
              <w:tabs>
                <w:tab w:val="left" w:pos="220"/>
                <w:tab w:val="left" w:pos="720"/>
              </w:tabs>
              <w:autoSpaceDE w:val="0"/>
              <w:autoSpaceDN w:val="0"/>
              <w:adjustRightInd w:val="0"/>
              <w:rPr>
                <w:rFonts w:ascii="Helvetica Neue" w:hAnsi="Helvetica Neue" w:cs="Helvetica Neue"/>
                <w:sz w:val="18"/>
                <w:szCs w:val="18"/>
                <w:lang w:val="en-US"/>
              </w:rPr>
            </w:pPr>
            <w:r w:rsidRPr="0026769E">
              <w:rPr>
                <w:rFonts w:ascii="Helvetica Neue" w:hAnsi="Helvetica Neue" w:cs="Helvetica Neue"/>
                <w:sz w:val="18"/>
                <w:szCs w:val="18"/>
                <w:lang w:val="en-US"/>
              </w:rPr>
              <w:t xml:space="preserve">reread and edit students' own and others' work using agreed criteria and explaining editing choices </w:t>
            </w:r>
            <w:r w:rsidRPr="0026769E">
              <w:rPr>
                <w:rFonts w:ascii="Helvetica Neue" w:hAnsi="Helvetica Neue" w:cs="Helvetica Neue"/>
                <w:color w:val="707070"/>
                <w:sz w:val="18"/>
                <w:szCs w:val="18"/>
                <w:lang w:val="en-US"/>
              </w:rPr>
              <w:t>(ACELY1705, ACELY1715)</w:t>
            </w:r>
            <w:r w:rsidRPr="0026769E">
              <w:rPr>
                <w:rFonts w:ascii="Helvetica Neue" w:hAnsi="Helvetica Neue" w:cs="Helvetica Neue"/>
                <w:sz w:val="18"/>
                <w:szCs w:val="18"/>
                <w:lang w:val="en-US"/>
              </w:rPr>
              <w:t xml:space="preserve"> </w:t>
            </w:r>
            <w:r w:rsidRPr="0026769E">
              <w:rPr>
                <w:rFonts w:ascii="Helvetica Neue" w:hAnsi="Helvetica Neue" w:cs="Helvetica Neue"/>
                <w:noProof/>
                <w:sz w:val="18"/>
                <w:szCs w:val="18"/>
              </w:rPr>
              <w:drawing>
                <wp:inline distT="0" distB="0" distL="0" distR="0" wp14:anchorId="2ED540E7" wp14:editId="46279CA2">
                  <wp:extent cx="124097" cy="124097"/>
                  <wp:effectExtent l="0" t="0" r="3175"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097" cy="124097"/>
                          </a:xfrm>
                          <a:prstGeom prst="rect">
                            <a:avLst/>
                          </a:prstGeom>
                          <a:noFill/>
                          <a:ln>
                            <a:noFill/>
                          </a:ln>
                        </pic:spPr>
                      </pic:pic>
                    </a:graphicData>
                  </a:graphic>
                </wp:inline>
              </w:drawing>
            </w:r>
          </w:p>
          <w:p w:rsidR="00045278" w:rsidRPr="0026769E" w:rsidRDefault="00045278" w:rsidP="00045278">
            <w:pPr>
              <w:widowControl w:val="0"/>
              <w:numPr>
                <w:ilvl w:val="0"/>
                <w:numId w:val="17"/>
              </w:numPr>
              <w:tabs>
                <w:tab w:val="left" w:pos="220"/>
                <w:tab w:val="left" w:pos="720"/>
              </w:tabs>
              <w:autoSpaceDE w:val="0"/>
              <w:autoSpaceDN w:val="0"/>
              <w:adjustRightInd w:val="0"/>
              <w:rPr>
                <w:rFonts w:ascii="Helvetica Neue" w:hAnsi="Helvetica Neue" w:cs="Helvetica Neue"/>
                <w:sz w:val="18"/>
                <w:szCs w:val="18"/>
                <w:lang w:val="en-US"/>
              </w:rPr>
            </w:pPr>
            <w:r w:rsidRPr="0026769E">
              <w:rPr>
                <w:rFonts w:ascii="Helvetica Neue" w:hAnsi="Helvetica Neue" w:cs="Helvetica Neue"/>
                <w:sz w:val="18"/>
                <w:szCs w:val="18"/>
                <w:lang w:val="en-US"/>
              </w:rPr>
              <w:t xml:space="preserve">develop a handwriting style that is legible, fluent and automatic and varies according to audience and purpose </w:t>
            </w:r>
            <w:r w:rsidRPr="0026769E">
              <w:rPr>
                <w:rFonts w:ascii="Helvetica Neue" w:hAnsi="Helvetica Neue" w:cs="Helvetica Neue"/>
                <w:color w:val="707070"/>
                <w:sz w:val="18"/>
                <w:szCs w:val="18"/>
                <w:lang w:val="en-US"/>
              </w:rPr>
              <w:t>(ACELY1706, ACELY1716)</w:t>
            </w:r>
          </w:p>
          <w:p w:rsidR="00045278" w:rsidRPr="00864504" w:rsidRDefault="00045278" w:rsidP="00045278">
            <w:pPr>
              <w:widowControl w:val="0"/>
              <w:numPr>
                <w:ilvl w:val="0"/>
                <w:numId w:val="17"/>
              </w:numPr>
              <w:tabs>
                <w:tab w:val="left" w:pos="220"/>
                <w:tab w:val="left" w:pos="720"/>
              </w:tabs>
              <w:autoSpaceDE w:val="0"/>
              <w:autoSpaceDN w:val="0"/>
              <w:adjustRightInd w:val="0"/>
              <w:rPr>
                <w:rFonts w:ascii="Helvetica Neue" w:hAnsi="Helvetica Neue" w:cs="Helvetica Neue"/>
                <w:sz w:val="20"/>
                <w:szCs w:val="20"/>
                <w:lang w:val="en-US"/>
              </w:rPr>
            </w:pPr>
            <w:r w:rsidRPr="0026769E">
              <w:rPr>
                <w:rFonts w:ascii="Helvetica Neue" w:hAnsi="Helvetica Neue" w:cs="Helvetica Neue"/>
                <w:sz w:val="18"/>
                <w:szCs w:val="18"/>
                <w:lang w:val="en-US"/>
              </w:rPr>
              <w:t xml:space="preserve">use a range of software, including word processing programs, learning new functions as required to create texts </w:t>
            </w:r>
            <w:r w:rsidRPr="0026769E">
              <w:rPr>
                <w:rFonts w:ascii="Helvetica Neue" w:hAnsi="Helvetica Neue" w:cs="Helvetica Neue"/>
                <w:color w:val="707070"/>
                <w:sz w:val="18"/>
                <w:szCs w:val="18"/>
                <w:lang w:val="en-US"/>
              </w:rPr>
              <w:t>(ACELY1707, ACELY1717)</w:t>
            </w:r>
            <w:r w:rsidRPr="0026769E">
              <w:rPr>
                <w:rFonts w:ascii="Helvetica Neue" w:hAnsi="Helvetica Neue" w:cs="Helvetica Neue"/>
                <w:sz w:val="18"/>
                <w:szCs w:val="18"/>
                <w:lang w:val="en-US"/>
              </w:rPr>
              <w:t xml:space="preserve"> </w:t>
            </w:r>
            <w:r w:rsidRPr="0026769E">
              <w:rPr>
                <w:rFonts w:ascii="Helvetica Neue" w:hAnsi="Helvetica Neue" w:cs="Helvetica Neue"/>
                <w:noProof/>
                <w:sz w:val="18"/>
                <w:szCs w:val="18"/>
              </w:rPr>
              <w:drawing>
                <wp:inline distT="0" distB="0" distL="0" distR="0" wp14:anchorId="1F7FF911" wp14:editId="0B82B661">
                  <wp:extent cx="114028" cy="11402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71" cy="114371"/>
                          </a:xfrm>
                          <a:prstGeom prst="rect">
                            <a:avLst/>
                          </a:prstGeom>
                          <a:noFill/>
                          <a:ln>
                            <a:noFill/>
                          </a:ln>
                        </pic:spPr>
                      </pic:pic>
                    </a:graphicData>
                  </a:graphic>
                </wp:inline>
              </w:drawing>
            </w:r>
          </w:p>
        </w:tc>
      </w:tr>
    </w:tbl>
    <w:p w:rsidR="00045278" w:rsidRPr="007B66E5" w:rsidRDefault="00045278" w:rsidP="00045278">
      <w:pPr>
        <w:rPr>
          <w:sz w:val="10"/>
          <w:szCs w:val="10"/>
        </w:rPr>
      </w:pPr>
    </w:p>
    <w:p w:rsidR="00045278" w:rsidRPr="00BE767B" w:rsidRDefault="00045278" w:rsidP="00045278">
      <w:pPr>
        <w:rPr>
          <w:rFonts w:ascii="Arial" w:hAnsi="Arial" w:cs="Arial"/>
          <w:b/>
          <w:color w:val="FFFFFF" w:themeColor="background1"/>
          <w:sz w:val="2"/>
          <w:szCs w:val="2"/>
        </w:rPr>
      </w:pPr>
      <w:r w:rsidRPr="00BE767B">
        <w:rPr>
          <w:rFonts w:ascii="Arial" w:hAnsi="Arial" w:cs="Arial"/>
          <w:b/>
          <w:color w:val="FFFFFF" w:themeColor="background1"/>
          <w:sz w:val="2"/>
          <w:szCs w:val="2"/>
        </w:rPr>
        <w:t xml:space="preserve">                            Term 1, 2014</w:t>
      </w:r>
    </w:p>
    <w:tbl>
      <w:tblPr>
        <w:tblStyle w:val="TableGrid"/>
        <w:tblW w:w="14850" w:type="dxa"/>
        <w:tblLayout w:type="fixed"/>
        <w:tblLook w:val="04A0" w:firstRow="1" w:lastRow="0" w:firstColumn="1" w:lastColumn="0" w:noHBand="0" w:noVBand="1"/>
      </w:tblPr>
      <w:tblGrid>
        <w:gridCol w:w="1951"/>
        <w:gridCol w:w="11198"/>
        <w:gridCol w:w="1701"/>
      </w:tblGrid>
      <w:tr w:rsidR="00045278" w:rsidTr="000E1DF7">
        <w:trPr>
          <w:trHeight w:val="500"/>
        </w:trPr>
        <w:tc>
          <w:tcPr>
            <w:tcW w:w="1951" w:type="dxa"/>
            <w:shd w:val="clear" w:color="auto" w:fill="FDE9D9" w:themeFill="accent6" w:themeFillTint="33"/>
          </w:tcPr>
          <w:p w:rsidR="00045278" w:rsidRPr="007B66E5" w:rsidRDefault="00045278" w:rsidP="000E1DF7">
            <w:pPr>
              <w:rPr>
                <w:rFonts w:ascii="Arial" w:hAnsi="Arial" w:cs="Arial"/>
                <w:b/>
                <w:color w:val="F79646" w:themeColor="accent6"/>
                <w:sz w:val="8"/>
                <w:szCs w:val="8"/>
              </w:rPr>
            </w:pPr>
          </w:p>
          <w:p w:rsidR="00045278" w:rsidRPr="00864504" w:rsidRDefault="00045278" w:rsidP="000E1DF7">
            <w:pPr>
              <w:jc w:val="center"/>
              <w:rPr>
                <w:rFonts w:ascii="Arial" w:hAnsi="Arial" w:cs="Arial"/>
                <w:b/>
                <w:color w:val="F79646" w:themeColor="accent6"/>
                <w:sz w:val="28"/>
                <w:szCs w:val="28"/>
              </w:rPr>
            </w:pPr>
            <w:r w:rsidRPr="00864504">
              <w:rPr>
                <w:rFonts w:ascii="Arial" w:hAnsi="Arial" w:cs="Arial"/>
                <w:b/>
                <w:color w:val="F79646" w:themeColor="accent6"/>
                <w:sz w:val="28"/>
                <w:szCs w:val="28"/>
              </w:rPr>
              <w:t>Week</w:t>
            </w:r>
          </w:p>
        </w:tc>
        <w:tc>
          <w:tcPr>
            <w:tcW w:w="11198" w:type="dxa"/>
            <w:shd w:val="clear" w:color="auto" w:fill="FDE9D9" w:themeFill="accent6" w:themeFillTint="33"/>
          </w:tcPr>
          <w:p w:rsidR="00045278" w:rsidRPr="007B66E5" w:rsidRDefault="00045278" w:rsidP="000E1DF7">
            <w:pPr>
              <w:jc w:val="center"/>
              <w:rPr>
                <w:rFonts w:ascii="Arial" w:hAnsi="Arial" w:cs="Arial"/>
                <w:b/>
                <w:color w:val="F79646" w:themeColor="accent6"/>
                <w:sz w:val="8"/>
                <w:szCs w:val="8"/>
              </w:rPr>
            </w:pPr>
          </w:p>
          <w:p w:rsidR="00045278" w:rsidRPr="00864504" w:rsidRDefault="00045278" w:rsidP="000E1DF7">
            <w:pPr>
              <w:jc w:val="center"/>
              <w:rPr>
                <w:rFonts w:ascii="Arial" w:hAnsi="Arial" w:cs="Arial"/>
                <w:b/>
                <w:color w:val="F79646" w:themeColor="accent6"/>
                <w:sz w:val="28"/>
                <w:szCs w:val="28"/>
              </w:rPr>
            </w:pPr>
            <w:r>
              <w:rPr>
                <w:rFonts w:ascii="Arial" w:hAnsi="Arial" w:cs="Arial"/>
                <w:b/>
                <w:color w:val="F79646" w:themeColor="accent6"/>
                <w:sz w:val="28"/>
                <w:szCs w:val="28"/>
              </w:rPr>
              <w:t>Learning Activities</w:t>
            </w:r>
          </w:p>
        </w:tc>
        <w:tc>
          <w:tcPr>
            <w:tcW w:w="1701" w:type="dxa"/>
            <w:shd w:val="clear" w:color="auto" w:fill="FDE9D9" w:themeFill="accent6" w:themeFillTint="33"/>
          </w:tcPr>
          <w:p w:rsidR="00045278" w:rsidRPr="007B66E5" w:rsidRDefault="00045278" w:rsidP="000E1DF7">
            <w:pPr>
              <w:jc w:val="center"/>
              <w:rPr>
                <w:rFonts w:ascii="Arial" w:hAnsi="Arial" w:cs="Arial"/>
                <w:b/>
                <w:color w:val="F79646" w:themeColor="accent6"/>
                <w:sz w:val="8"/>
                <w:szCs w:val="8"/>
              </w:rPr>
            </w:pPr>
          </w:p>
          <w:p w:rsidR="00045278" w:rsidRPr="00864504" w:rsidRDefault="00045278" w:rsidP="000E1DF7">
            <w:pPr>
              <w:jc w:val="center"/>
              <w:rPr>
                <w:rFonts w:ascii="Arial" w:hAnsi="Arial" w:cs="Arial"/>
                <w:b/>
                <w:color w:val="F79646" w:themeColor="accent6"/>
                <w:sz w:val="28"/>
                <w:szCs w:val="28"/>
              </w:rPr>
            </w:pPr>
            <w:r w:rsidRPr="00864504">
              <w:rPr>
                <w:rFonts w:ascii="Arial" w:hAnsi="Arial" w:cs="Arial"/>
                <w:b/>
                <w:color w:val="F79646" w:themeColor="accent6"/>
                <w:sz w:val="28"/>
                <w:szCs w:val="28"/>
              </w:rPr>
              <w:t>Register</w:t>
            </w:r>
          </w:p>
        </w:tc>
      </w:tr>
      <w:tr w:rsidR="00045278" w:rsidTr="000E1DF7">
        <w:trPr>
          <w:trHeight w:val="120"/>
        </w:trPr>
        <w:tc>
          <w:tcPr>
            <w:tcW w:w="1951" w:type="dxa"/>
            <w:shd w:val="clear" w:color="auto" w:fill="F79646" w:themeFill="accent6"/>
          </w:tcPr>
          <w:p w:rsidR="00045278" w:rsidRDefault="00045278" w:rsidP="000E1DF7">
            <w:pPr>
              <w:jc w:val="center"/>
              <w:rPr>
                <w:rFonts w:ascii="Arial" w:hAnsi="Arial" w:cs="Arial"/>
                <w:b/>
                <w:sz w:val="8"/>
                <w:szCs w:val="8"/>
              </w:rPr>
            </w:pPr>
          </w:p>
          <w:p w:rsidR="00045278" w:rsidRPr="007B66E5" w:rsidRDefault="00045278" w:rsidP="000E1DF7">
            <w:pPr>
              <w:jc w:val="center"/>
              <w:rPr>
                <w:rFonts w:ascii="Arial" w:hAnsi="Arial" w:cs="Arial"/>
                <w:b/>
                <w:sz w:val="40"/>
                <w:szCs w:val="40"/>
              </w:rPr>
            </w:pPr>
            <w:r w:rsidRPr="007B66E5">
              <w:rPr>
                <w:rFonts w:ascii="Arial" w:hAnsi="Arial" w:cs="Arial"/>
                <w:b/>
                <w:sz w:val="40"/>
                <w:szCs w:val="40"/>
              </w:rPr>
              <w:t>1</w:t>
            </w:r>
          </w:p>
        </w:tc>
        <w:tc>
          <w:tcPr>
            <w:tcW w:w="11198" w:type="dxa"/>
            <w:vMerge w:val="restart"/>
          </w:tcPr>
          <w:p w:rsidR="00045278" w:rsidRPr="0098779D" w:rsidRDefault="00045278" w:rsidP="000E1DF7">
            <w:pPr>
              <w:jc w:val="center"/>
              <w:rPr>
                <w:rFonts w:ascii="Arial" w:hAnsi="Arial" w:cs="Arial"/>
                <w:sz w:val="18"/>
                <w:szCs w:val="18"/>
              </w:rPr>
            </w:pPr>
            <w:r w:rsidRPr="0098779D">
              <w:rPr>
                <w:rFonts w:ascii="Arial" w:hAnsi="Arial" w:cs="Arial"/>
                <w:b/>
                <w:i/>
                <w:sz w:val="18"/>
                <w:szCs w:val="18"/>
              </w:rPr>
              <w:t>*The “Seven Super Sentences” material could be used to support the teaching of some of these language features</w:t>
            </w:r>
            <w:r w:rsidRPr="0098779D">
              <w:rPr>
                <w:rFonts w:ascii="Arial" w:hAnsi="Arial" w:cs="Arial"/>
                <w:sz w:val="18"/>
                <w:szCs w:val="18"/>
              </w:rPr>
              <w:t xml:space="preserve">. </w:t>
            </w:r>
          </w:p>
          <w:p w:rsidR="00045278" w:rsidRPr="0098779D" w:rsidRDefault="00045278" w:rsidP="000E1DF7">
            <w:pPr>
              <w:jc w:val="center"/>
              <w:rPr>
                <w:rFonts w:ascii="Arial" w:hAnsi="Arial" w:cs="Arial"/>
                <w:sz w:val="18"/>
                <w:szCs w:val="18"/>
              </w:rPr>
            </w:pPr>
            <w:r w:rsidRPr="0098779D">
              <w:rPr>
                <w:rFonts w:ascii="Arial" w:hAnsi="Arial" w:cs="Arial"/>
                <w:sz w:val="18"/>
                <w:szCs w:val="18"/>
              </w:rPr>
              <w:t>As you systematically teach each of these language features add them to a “Writer’s Toolbox”.</w:t>
            </w:r>
          </w:p>
          <w:p w:rsidR="00045278" w:rsidRPr="0098779D" w:rsidRDefault="00045278" w:rsidP="000E1DF7">
            <w:pPr>
              <w:rPr>
                <w:rFonts w:ascii="Arial" w:hAnsi="Arial" w:cs="Arial"/>
                <w:b/>
                <w:i/>
                <w:color w:val="17365D"/>
                <w:sz w:val="18"/>
                <w:szCs w:val="18"/>
                <w:u w:val="single"/>
              </w:rPr>
            </w:pPr>
          </w:p>
          <w:p w:rsidR="00045278" w:rsidRPr="0098779D" w:rsidRDefault="00045278" w:rsidP="000E1DF7">
            <w:pPr>
              <w:rPr>
                <w:rFonts w:ascii="Arial" w:hAnsi="Arial" w:cs="Arial"/>
                <w:b/>
                <w:color w:val="E36C0A" w:themeColor="accent6" w:themeShade="BF"/>
                <w:sz w:val="18"/>
                <w:szCs w:val="18"/>
                <w:u w:val="single"/>
              </w:rPr>
            </w:pPr>
            <w:r w:rsidRPr="0098779D">
              <w:rPr>
                <w:rFonts w:ascii="Arial" w:hAnsi="Arial" w:cs="Arial"/>
                <w:b/>
                <w:color w:val="E36C0A" w:themeColor="accent6" w:themeShade="BF"/>
                <w:sz w:val="18"/>
                <w:szCs w:val="18"/>
                <w:u w:val="single"/>
              </w:rPr>
              <w:t>Learning About Noun Groups:</w:t>
            </w:r>
          </w:p>
          <w:p w:rsidR="00045278" w:rsidRPr="0098779D" w:rsidRDefault="00045278" w:rsidP="000E1DF7">
            <w:pPr>
              <w:rPr>
                <w:rFonts w:ascii="Arial" w:hAnsi="Arial" w:cs="Arial"/>
                <w:sz w:val="18"/>
                <w:szCs w:val="18"/>
              </w:rPr>
            </w:pPr>
            <w:r w:rsidRPr="0098779D">
              <w:rPr>
                <w:rFonts w:ascii="Arial" w:hAnsi="Arial" w:cs="Arial"/>
                <w:sz w:val="18"/>
                <w:szCs w:val="18"/>
              </w:rPr>
              <w:t xml:space="preserve">- Teach the elements of a noun group. Article, adjective, noun and noun group. </w:t>
            </w:r>
          </w:p>
          <w:p w:rsidR="00045278" w:rsidRPr="0098779D" w:rsidRDefault="00045278" w:rsidP="000E1DF7">
            <w:pPr>
              <w:rPr>
                <w:rFonts w:ascii="Arial" w:hAnsi="Arial" w:cs="Arial"/>
                <w:sz w:val="18"/>
                <w:szCs w:val="18"/>
              </w:rPr>
            </w:pPr>
            <w:r w:rsidRPr="0098779D">
              <w:rPr>
                <w:rFonts w:ascii="Arial" w:hAnsi="Arial" w:cs="Arial"/>
                <w:sz w:val="18"/>
                <w:szCs w:val="18"/>
              </w:rPr>
              <w:t>- Teach the use of the comma.</w:t>
            </w:r>
          </w:p>
          <w:p w:rsidR="00045278" w:rsidRPr="0098779D" w:rsidRDefault="00045278" w:rsidP="000E1DF7">
            <w:pPr>
              <w:rPr>
                <w:rFonts w:ascii="Arial" w:hAnsi="Arial" w:cs="Arial"/>
                <w:sz w:val="18"/>
                <w:szCs w:val="18"/>
              </w:rPr>
            </w:pPr>
            <w:r w:rsidRPr="0098779D">
              <w:rPr>
                <w:rFonts w:ascii="Arial" w:hAnsi="Arial" w:cs="Arial"/>
                <w:sz w:val="18"/>
                <w:szCs w:val="18"/>
              </w:rPr>
              <w:t>- Use IWB 7 super sentences resource to further consolidate teaching of adjectives.</w:t>
            </w:r>
          </w:p>
          <w:p w:rsidR="00045278" w:rsidRPr="0098779D" w:rsidRDefault="00045278" w:rsidP="000E1DF7">
            <w:pPr>
              <w:rPr>
                <w:rFonts w:ascii="Arial" w:hAnsi="Arial" w:cs="Arial"/>
                <w:sz w:val="18"/>
                <w:szCs w:val="18"/>
              </w:rPr>
            </w:pPr>
          </w:p>
          <w:p w:rsidR="00045278" w:rsidRPr="0098779D" w:rsidRDefault="00045278" w:rsidP="000E1DF7">
            <w:pPr>
              <w:rPr>
                <w:rFonts w:ascii="Arial" w:hAnsi="Arial" w:cs="Arial"/>
                <w:b/>
                <w:color w:val="E36C0A" w:themeColor="accent6" w:themeShade="BF"/>
                <w:sz w:val="18"/>
                <w:szCs w:val="18"/>
                <w:u w:val="single"/>
              </w:rPr>
            </w:pPr>
            <w:r w:rsidRPr="0098779D">
              <w:rPr>
                <w:rFonts w:ascii="Arial" w:hAnsi="Arial" w:cs="Arial"/>
                <w:b/>
                <w:color w:val="E36C0A" w:themeColor="accent6" w:themeShade="BF"/>
                <w:sz w:val="18"/>
                <w:szCs w:val="18"/>
                <w:u w:val="single"/>
              </w:rPr>
              <w:t>Learning About Adjectival Phrases:</w:t>
            </w:r>
          </w:p>
          <w:p w:rsidR="00045278" w:rsidRPr="0098779D" w:rsidRDefault="00045278" w:rsidP="000E1DF7">
            <w:pPr>
              <w:rPr>
                <w:rFonts w:ascii="Arial" w:hAnsi="Arial" w:cs="Arial"/>
                <w:sz w:val="18"/>
                <w:szCs w:val="18"/>
              </w:rPr>
            </w:pPr>
            <w:r w:rsidRPr="0098779D">
              <w:rPr>
                <w:rFonts w:ascii="Arial" w:hAnsi="Arial" w:cs="Arial"/>
                <w:sz w:val="18"/>
                <w:szCs w:val="18"/>
              </w:rPr>
              <w:t>- Use “Drop in a chunk” IWB from 7 super sentences to teach.</w:t>
            </w:r>
          </w:p>
          <w:p w:rsidR="00045278" w:rsidRPr="0098779D" w:rsidRDefault="00045278" w:rsidP="000E1DF7">
            <w:pPr>
              <w:rPr>
                <w:rFonts w:ascii="Arial" w:hAnsi="Arial" w:cs="Arial"/>
                <w:sz w:val="18"/>
                <w:szCs w:val="18"/>
              </w:rPr>
            </w:pPr>
            <w:r w:rsidRPr="0098779D">
              <w:rPr>
                <w:rFonts w:ascii="Arial" w:hAnsi="Arial" w:cs="Arial"/>
                <w:sz w:val="18"/>
                <w:szCs w:val="18"/>
              </w:rPr>
              <w:t xml:space="preserve">- Model how to identify some adjectival phases using </w:t>
            </w:r>
            <w:proofErr w:type="gramStart"/>
            <w:r w:rsidRPr="0098779D">
              <w:rPr>
                <w:rFonts w:ascii="Arial" w:hAnsi="Arial" w:cs="Arial"/>
                <w:sz w:val="18"/>
                <w:szCs w:val="18"/>
              </w:rPr>
              <w:t>a the</w:t>
            </w:r>
            <w:proofErr w:type="gramEnd"/>
            <w:r w:rsidRPr="0098779D">
              <w:rPr>
                <w:rFonts w:ascii="Arial" w:hAnsi="Arial" w:cs="Arial"/>
                <w:sz w:val="18"/>
                <w:szCs w:val="18"/>
              </w:rPr>
              <w:t xml:space="preserve"> text. Students can then have a go at writing some of their own for identified nouns from a text. They may wish to add some adjectival phrases to the noun groups previously developed.     </w:t>
            </w:r>
          </w:p>
          <w:p w:rsidR="00045278" w:rsidRPr="0098779D" w:rsidRDefault="00045278" w:rsidP="000E1DF7">
            <w:pPr>
              <w:rPr>
                <w:rFonts w:ascii="Arial" w:hAnsi="Arial" w:cs="Arial"/>
                <w:sz w:val="18"/>
                <w:szCs w:val="18"/>
              </w:rPr>
            </w:pPr>
          </w:p>
          <w:p w:rsidR="00045278" w:rsidRPr="0098779D" w:rsidRDefault="00045278" w:rsidP="000E1DF7">
            <w:pPr>
              <w:rPr>
                <w:rFonts w:ascii="Arial" w:hAnsi="Arial" w:cs="Arial"/>
                <w:b/>
                <w:color w:val="E36C0A" w:themeColor="accent6" w:themeShade="BF"/>
                <w:sz w:val="18"/>
                <w:szCs w:val="18"/>
                <w:u w:val="single"/>
              </w:rPr>
            </w:pPr>
            <w:r w:rsidRPr="0098779D">
              <w:rPr>
                <w:rFonts w:ascii="Arial" w:hAnsi="Arial" w:cs="Arial"/>
                <w:b/>
                <w:color w:val="E36C0A" w:themeColor="accent6" w:themeShade="BF"/>
                <w:sz w:val="18"/>
                <w:szCs w:val="18"/>
                <w:u w:val="single"/>
              </w:rPr>
              <w:t>Learning About Verbs and Adverbs as descriptive language features:</w:t>
            </w:r>
          </w:p>
          <w:p w:rsidR="00045278" w:rsidRPr="0098779D" w:rsidRDefault="00045278" w:rsidP="000E1DF7">
            <w:pPr>
              <w:rPr>
                <w:rFonts w:ascii="Arial" w:hAnsi="Arial" w:cs="Arial"/>
                <w:sz w:val="18"/>
                <w:szCs w:val="18"/>
              </w:rPr>
            </w:pPr>
            <w:r w:rsidRPr="0098779D">
              <w:rPr>
                <w:rFonts w:ascii="Arial" w:hAnsi="Arial" w:cs="Arial"/>
                <w:sz w:val="18"/>
                <w:szCs w:val="18"/>
              </w:rPr>
              <w:t>- Discuss different verb types and the role of a verb in the construction of a sentence. Re-read sections of the text and ask students to identify the action verbs and record them. Explicitly teach how to create adverbs, relating their function to descriptive language.</w:t>
            </w:r>
          </w:p>
          <w:p w:rsidR="00045278" w:rsidRPr="0098779D" w:rsidRDefault="00045278" w:rsidP="000E1DF7">
            <w:pPr>
              <w:rPr>
                <w:rFonts w:ascii="Arial" w:hAnsi="Arial" w:cs="Arial"/>
                <w:sz w:val="18"/>
                <w:szCs w:val="18"/>
              </w:rPr>
            </w:pPr>
            <w:r w:rsidRPr="0098779D">
              <w:rPr>
                <w:rFonts w:ascii="Arial" w:hAnsi="Arial" w:cs="Arial"/>
                <w:sz w:val="18"/>
                <w:szCs w:val="18"/>
              </w:rPr>
              <w:t>- Use IWB 7 super sentences resource to further consolidate teaching of verbs.</w:t>
            </w:r>
          </w:p>
          <w:p w:rsidR="00045278" w:rsidRPr="0098779D" w:rsidRDefault="00045278" w:rsidP="000E1DF7">
            <w:pPr>
              <w:rPr>
                <w:rFonts w:ascii="Arial" w:hAnsi="Arial" w:cs="Arial"/>
                <w:sz w:val="18"/>
                <w:szCs w:val="18"/>
              </w:rPr>
            </w:pPr>
          </w:p>
          <w:p w:rsidR="00045278" w:rsidRPr="0098779D" w:rsidRDefault="00045278" w:rsidP="000E1DF7">
            <w:pPr>
              <w:rPr>
                <w:rFonts w:ascii="Arial" w:hAnsi="Arial" w:cs="Arial"/>
                <w:b/>
                <w:color w:val="E36C0A" w:themeColor="accent6" w:themeShade="BF"/>
                <w:sz w:val="18"/>
                <w:szCs w:val="18"/>
                <w:u w:val="single"/>
              </w:rPr>
            </w:pPr>
            <w:r w:rsidRPr="0098779D">
              <w:rPr>
                <w:rFonts w:ascii="Arial" w:hAnsi="Arial" w:cs="Arial"/>
                <w:b/>
                <w:color w:val="E36C0A" w:themeColor="accent6" w:themeShade="BF"/>
                <w:sz w:val="18"/>
                <w:szCs w:val="18"/>
                <w:u w:val="single"/>
              </w:rPr>
              <w:t>Learning About Tense:</w:t>
            </w:r>
          </w:p>
          <w:p w:rsidR="00045278" w:rsidRPr="0098779D" w:rsidRDefault="00045278" w:rsidP="000E1DF7">
            <w:pPr>
              <w:rPr>
                <w:rFonts w:ascii="Arial" w:hAnsi="Arial" w:cs="Arial"/>
                <w:sz w:val="18"/>
                <w:szCs w:val="18"/>
              </w:rPr>
            </w:pPr>
            <w:r w:rsidRPr="0098779D">
              <w:rPr>
                <w:rFonts w:ascii="Arial" w:hAnsi="Arial" w:cs="Arial"/>
                <w:sz w:val="18"/>
                <w:szCs w:val="18"/>
              </w:rPr>
              <w:t>- Discuss/revise the concept of tense.</w:t>
            </w:r>
          </w:p>
          <w:p w:rsidR="00045278" w:rsidRPr="0098779D" w:rsidRDefault="00045278" w:rsidP="000E1DF7">
            <w:pPr>
              <w:rPr>
                <w:rFonts w:ascii="Arial" w:hAnsi="Arial" w:cs="Arial"/>
                <w:sz w:val="18"/>
                <w:szCs w:val="18"/>
              </w:rPr>
            </w:pPr>
            <w:r w:rsidRPr="0098779D">
              <w:rPr>
                <w:rFonts w:ascii="Arial" w:hAnsi="Arial" w:cs="Arial"/>
                <w:sz w:val="18"/>
                <w:szCs w:val="18"/>
              </w:rPr>
              <w:t xml:space="preserve">- Explain that narratives are usually written in past tense. </w:t>
            </w:r>
          </w:p>
          <w:p w:rsidR="00045278" w:rsidRPr="0098779D" w:rsidRDefault="00045278" w:rsidP="000E1DF7">
            <w:pPr>
              <w:rPr>
                <w:rFonts w:ascii="Arial" w:hAnsi="Arial" w:cs="Arial"/>
                <w:sz w:val="18"/>
                <w:szCs w:val="18"/>
              </w:rPr>
            </w:pPr>
          </w:p>
          <w:p w:rsidR="00045278" w:rsidRPr="0098779D" w:rsidRDefault="00045278" w:rsidP="000E1DF7">
            <w:pPr>
              <w:rPr>
                <w:rFonts w:ascii="Arial" w:hAnsi="Arial" w:cs="Arial"/>
                <w:b/>
                <w:color w:val="E36C0A" w:themeColor="accent6" w:themeShade="BF"/>
                <w:sz w:val="18"/>
                <w:szCs w:val="18"/>
                <w:u w:val="single"/>
              </w:rPr>
            </w:pPr>
            <w:r w:rsidRPr="0098779D">
              <w:rPr>
                <w:rFonts w:ascii="Arial" w:hAnsi="Arial" w:cs="Arial"/>
                <w:b/>
                <w:color w:val="E36C0A" w:themeColor="accent6" w:themeShade="BF"/>
                <w:sz w:val="18"/>
                <w:szCs w:val="18"/>
                <w:u w:val="single"/>
              </w:rPr>
              <w:t>Learning About Complex Sentences:</w:t>
            </w:r>
          </w:p>
          <w:p w:rsidR="00045278" w:rsidRPr="0098779D" w:rsidRDefault="00045278" w:rsidP="000E1DF7">
            <w:pPr>
              <w:rPr>
                <w:rFonts w:ascii="Arial" w:hAnsi="Arial" w:cs="Arial"/>
                <w:sz w:val="18"/>
                <w:szCs w:val="18"/>
              </w:rPr>
            </w:pPr>
            <w:r w:rsidRPr="0098779D">
              <w:rPr>
                <w:rFonts w:ascii="Arial" w:hAnsi="Arial" w:cs="Arial"/>
                <w:sz w:val="18"/>
                <w:szCs w:val="18"/>
              </w:rPr>
              <w:t>- Introduce the concept of a complex sentence by discussing dependent clauses i.e. words that do not make sense on their own but contain a verb. Independent clause + dependent clause= complex sentence.</w:t>
            </w:r>
          </w:p>
          <w:p w:rsidR="00045278" w:rsidRPr="0098779D" w:rsidRDefault="00045278" w:rsidP="000E1DF7">
            <w:pPr>
              <w:rPr>
                <w:rFonts w:ascii="Arial" w:hAnsi="Arial" w:cs="Arial"/>
                <w:sz w:val="18"/>
                <w:szCs w:val="18"/>
              </w:rPr>
            </w:pPr>
            <w:r w:rsidRPr="0098779D">
              <w:rPr>
                <w:rFonts w:ascii="Arial" w:hAnsi="Arial" w:cs="Arial"/>
                <w:sz w:val="18"/>
                <w:szCs w:val="18"/>
              </w:rPr>
              <w:t xml:space="preserve">- Model the construction of complex sentences. Ask students to swap the order of the clauses in some sentences to determine if the </w:t>
            </w:r>
            <w:r w:rsidRPr="0098779D">
              <w:rPr>
                <w:rFonts w:ascii="Arial" w:hAnsi="Arial" w:cs="Arial"/>
                <w:sz w:val="18"/>
                <w:szCs w:val="18"/>
              </w:rPr>
              <w:lastRenderedPageBreak/>
              <w:t xml:space="preserve">sentences still make sense. Model the use of a comma. The comma is used to separate the clauses when the dependent clause is at the front of the sentence. </w:t>
            </w:r>
          </w:p>
          <w:p w:rsidR="00045278" w:rsidRPr="0098779D" w:rsidRDefault="00045278" w:rsidP="000E1DF7">
            <w:pPr>
              <w:rPr>
                <w:rFonts w:ascii="Arial" w:hAnsi="Arial" w:cs="Arial"/>
                <w:sz w:val="18"/>
                <w:szCs w:val="18"/>
              </w:rPr>
            </w:pPr>
          </w:p>
          <w:p w:rsidR="00045278" w:rsidRPr="0098779D" w:rsidRDefault="00045278" w:rsidP="000E1DF7">
            <w:pPr>
              <w:rPr>
                <w:rFonts w:ascii="Arial" w:hAnsi="Arial" w:cs="Arial"/>
                <w:b/>
                <w:color w:val="E36C0A" w:themeColor="accent6" w:themeShade="BF"/>
                <w:sz w:val="18"/>
                <w:szCs w:val="18"/>
                <w:u w:val="single"/>
              </w:rPr>
            </w:pPr>
            <w:r w:rsidRPr="0098779D">
              <w:rPr>
                <w:rFonts w:ascii="Arial" w:hAnsi="Arial" w:cs="Arial"/>
                <w:b/>
                <w:color w:val="E36C0A" w:themeColor="accent6" w:themeShade="BF"/>
                <w:sz w:val="18"/>
                <w:szCs w:val="18"/>
                <w:u w:val="single"/>
              </w:rPr>
              <w:t>Learning About Metaphor and Simile:</w:t>
            </w:r>
          </w:p>
          <w:p w:rsidR="00045278" w:rsidRPr="0098779D" w:rsidRDefault="00045278" w:rsidP="000E1DF7">
            <w:pPr>
              <w:rPr>
                <w:rFonts w:ascii="Arial Narrow" w:hAnsi="Arial Narrow"/>
                <w:sz w:val="18"/>
                <w:szCs w:val="18"/>
              </w:rPr>
            </w:pPr>
            <w:r w:rsidRPr="0098779D">
              <w:rPr>
                <w:rFonts w:ascii="Arial" w:hAnsi="Arial" w:cs="Arial"/>
                <w:sz w:val="18"/>
                <w:szCs w:val="18"/>
              </w:rPr>
              <w:t>- Identify any similes in the text. Complete the IWB 7 Super Sentences activities using metaphor and simile. Complete some activities to consolidate this language feature.</w:t>
            </w:r>
          </w:p>
        </w:tc>
        <w:tc>
          <w:tcPr>
            <w:tcW w:w="1701" w:type="dxa"/>
            <w:vMerge w:val="restart"/>
          </w:tcPr>
          <w:p w:rsidR="00045278" w:rsidRPr="00482E03" w:rsidRDefault="00045278" w:rsidP="000E1DF7">
            <w:pPr>
              <w:rPr>
                <w:rFonts w:ascii="Arial" w:hAnsi="Arial" w:cs="Arial"/>
              </w:rPr>
            </w:pPr>
          </w:p>
        </w:tc>
      </w:tr>
      <w:tr w:rsidR="00045278" w:rsidTr="000E1DF7">
        <w:trPr>
          <w:trHeight w:val="120"/>
        </w:trPr>
        <w:tc>
          <w:tcPr>
            <w:tcW w:w="1951" w:type="dxa"/>
            <w:shd w:val="clear" w:color="auto" w:fill="FDE9D9" w:themeFill="accent6" w:themeFillTint="33"/>
          </w:tcPr>
          <w:p w:rsidR="00045278" w:rsidRDefault="00045278" w:rsidP="000E1DF7">
            <w:pPr>
              <w:jc w:val="center"/>
              <w:rPr>
                <w:rFonts w:ascii="Arial" w:hAnsi="Arial" w:cs="Arial"/>
                <w:b/>
                <w:sz w:val="8"/>
                <w:szCs w:val="8"/>
              </w:rPr>
            </w:pPr>
            <w:r w:rsidRPr="00335E62">
              <w:rPr>
                <w:rFonts w:ascii="Arial" w:hAnsi="Arial" w:cs="Arial"/>
                <w:b/>
                <w:color w:val="F79646" w:themeColor="accent6"/>
              </w:rPr>
              <w:t>Teaching/ Learning Focus</w:t>
            </w:r>
          </w:p>
        </w:tc>
        <w:tc>
          <w:tcPr>
            <w:tcW w:w="11198" w:type="dxa"/>
            <w:vMerge/>
          </w:tcPr>
          <w:p w:rsidR="00045278" w:rsidRPr="005B6337" w:rsidRDefault="00045278" w:rsidP="000E1DF7">
            <w:pPr>
              <w:rPr>
                <w:rFonts w:ascii="Arial" w:hAnsi="Arial"/>
                <w:b/>
                <w:color w:val="E36C0A" w:themeColor="accent6" w:themeShade="BF"/>
                <w:sz w:val="18"/>
                <w:szCs w:val="18"/>
                <w:lang w:bidi="x-none"/>
              </w:rPr>
            </w:pPr>
          </w:p>
        </w:tc>
        <w:tc>
          <w:tcPr>
            <w:tcW w:w="1701" w:type="dxa"/>
            <w:vMerge/>
          </w:tcPr>
          <w:p w:rsidR="00045278" w:rsidRPr="00482E03" w:rsidRDefault="00045278" w:rsidP="000E1DF7">
            <w:pPr>
              <w:rPr>
                <w:rFonts w:ascii="Arial" w:hAnsi="Arial" w:cs="Arial"/>
              </w:rPr>
            </w:pPr>
          </w:p>
        </w:tc>
      </w:tr>
      <w:tr w:rsidR="00045278" w:rsidTr="000E1DF7">
        <w:trPr>
          <w:trHeight w:val="120"/>
        </w:trPr>
        <w:tc>
          <w:tcPr>
            <w:tcW w:w="1951" w:type="dxa"/>
            <w:shd w:val="clear" w:color="auto" w:fill="auto"/>
          </w:tcPr>
          <w:p w:rsidR="00045278" w:rsidRPr="007B66E5" w:rsidRDefault="00045278" w:rsidP="000E1DF7">
            <w:pPr>
              <w:jc w:val="center"/>
              <w:rPr>
                <w:rFonts w:ascii="Arial" w:hAnsi="Arial" w:cs="Arial"/>
                <w:sz w:val="20"/>
                <w:szCs w:val="20"/>
              </w:rPr>
            </w:pPr>
            <w:r w:rsidRPr="007B66E5">
              <w:rPr>
                <w:rFonts w:ascii="Arial" w:hAnsi="Arial" w:cs="Arial"/>
                <w:sz w:val="20"/>
                <w:szCs w:val="20"/>
              </w:rPr>
              <w:t>Sentence Structure and Grammar</w:t>
            </w:r>
          </w:p>
        </w:tc>
        <w:tc>
          <w:tcPr>
            <w:tcW w:w="11198" w:type="dxa"/>
            <w:vMerge/>
          </w:tcPr>
          <w:p w:rsidR="00045278" w:rsidRPr="005B6337" w:rsidRDefault="00045278" w:rsidP="000E1DF7">
            <w:pPr>
              <w:rPr>
                <w:rFonts w:ascii="Arial" w:hAnsi="Arial"/>
                <w:b/>
                <w:color w:val="E36C0A" w:themeColor="accent6" w:themeShade="BF"/>
                <w:sz w:val="18"/>
                <w:szCs w:val="18"/>
                <w:lang w:bidi="x-none"/>
              </w:rPr>
            </w:pPr>
          </w:p>
        </w:tc>
        <w:tc>
          <w:tcPr>
            <w:tcW w:w="1701" w:type="dxa"/>
            <w:vMerge/>
          </w:tcPr>
          <w:p w:rsidR="00045278" w:rsidRPr="00482E03" w:rsidRDefault="00045278" w:rsidP="000E1DF7">
            <w:pPr>
              <w:rPr>
                <w:rFonts w:ascii="Arial" w:hAnsi="Arial" w:cs="Arial"/>
              </w:rPr>
            </w:pPr>
          </w:p>
        </w:tc>
      </w:tr>
      <w:tr w:rsidR="00045278" w:rsidTr="000E1DF7">
        <w:trPr>
          <w:trHeight w:val="441"/>
        </w:trPr>
        <w:tc>
          <w:tcPr>
            <w:tcW w:w="1951" w:type="dxa"/>
            <w:shd w:val="clear" w:color="auto" w:fill="F79646" w:themeFill="accent6"/>
          </w:tcPr>
          <w:p w:rsidR="00045278" w:rsidRPr="00335E62" w:rsidRDefault="00045278" w:rsidP="000E1DF7">
            <w:pPr>
              <w:jc w:val="center"/>
              <w:rPr>
                <w:rFonts w:ascii="Arial" w:hAnsi="Arial" w:cs="Arial"/>
                <w:b/>
                <w:sz w:val="8"/>
                <w:szCs w:val="8"/>
              </w:rPr>
            </w:pPr>
          </w:p>
          <w:p w:rsidR="00045278" w:rsidRPr="00482E03" w:rsidRDefault="00045278" w:rsidP="000E1DF7">
            <w:pPr>
              <w:jc w:val="center"/>
              <w:rPr>
                <w:rFonts w:ascii="Arial" w:hAnsi="Arial" w:cs="Arial"/>
              </w:rPr>
            </w:pPr>
            <w:r>
              <w:rPr>
                <w:rFonts w:ascii="Arial" w:hAnsi="Arial" w:cs="Arial"/>
                <w:b/>
                <w:sz w:val="40"/>
                <w:szCs w:val="40"/>
              </w:rPr>
              <w:t>2</w:t>
            </w:r>
          </w:p>
        </w:tc>
        <w:tc>
          <w:tcPr>
            <w:tcW w:w="11198" w:type="dxa"/>
            <w:vMerge w:val="restart"/>
          </w:tcPr>
          <w:p w:rsidR="00045278" w:rsidRPr="005B6337" w:rsidRDefault="00045278" w:rsidP="000E1DF7">
            <w:pPr>
              <w:rPr>
                <w:rFonts w:ascii="Arial" w:hAnsi="Arial"/>
                <w:b/>
                <w:color w:val="E36C0A" w:themeColor="accent6" w:themeShade="BF"/>
                <w:sz w:val="18"/>
                <w:szCs w:val="18"/>
                <w:lang w:bidi="x-none"/>
              </w:rPr>
            </w:pPr>
            <w:r w:rsidRPr="005B6337">
              <w:rPr>
                <w:rFonts w:ascii="Arial" w:hAnsi="Arial"/>
                <w:b/>
                <w:color w:val="E36C0A" w:themeColor="accent6" w:themeShade="BF"/>
                <w:sz w:val="18"/>
                <w:szCs w:val="18"/>
                <w:lang w:bidi="x-none"/>
              </w:rPr>
              <w:t>Structure and Social Purpose/Orientation to the text:</w:t>
            </w:r>
          </w:p>
          <w:p w:rsidR="00045278" w:rsidRPr="006C1C66" w:rsidRDefault="00045278" w:rsidP="000E1DF7">
            <w:pPr>
              <w:rPr>
                <w:rFonts w:ascii="Arial" w:hAnsi="Arial"/>
                <w:sz w:val="18"/>
                <w:szCs w:val="18"/>
                <w:lang w:bidi="x-none"/>
              </w:rPr>
            </w:pPr>
            <w:r w:rsidRPr="006C1C66">
              <w:rPr>
                <w:rFonts w:ascii="Arial" w:hAnsi="Arial"/>
                <w:sz w:val="18"/>
                <w:szCs w:val="18"/>
                <w:lang w:bidi="x-none"/>
              </w:rPr>
              <w:t>General introduction to the book.</w:t>
            </w:r>
          </w:p>
          <w:p w:rsidR="00045278" w:rsidRPr="006C1C66" w:rsidRDefault="00045278" w:rsidP="00045278">
            <w:pPr>
              <w:numPr>
                <w:ilvl w:val="0"/>
                <w:numId w:val="18"/>
              </w:numPr>
              <w:tabs>
                <w:tab w:val="clear" w:pos="720"/>
                <w:tab w:val="num" w:pos="34"/>
              </w:tabs>
              <w:ind w:left="318" w:hanging="284"/>
              <w:rPr>
                <w:rFonts w:ascii="Arial" w:hAnsi="Arial"/>
                <w:sz w:val="18"/>
                <w:szCs w:val="18"/>
                <w:lang w:bidi="x-none"/>
              </w:rPr>
            </w:pPr>
            <w:r w:rsidRPr="006C1C66">
              <w:rPr>
                <w:rFonts w:ascii="Arial" w:hAnsi="Arial"/>
                <w:sz w:val="18"/>
                <w:szCs w:val="18"/>
                <w:lang w:bidi="x-none"/>
              </w:rPr>
              <w:t>Discuss the social purpose of the book</w:t>
            </w:r>
          </w:p>
          <w:p w:rsidR="00045278" w:rsidRPr="006C1C66" w:rsidRDefault="00045278" w:rsidP="00045278">
            <w:pPr>
              <w:numPr>
                <w:ilvl w:val="0"/>
                <w:numId w:val="18"/>
              </w:numPr>
              <w:tabs>
                <w:tab w:val="clear" w:pos="720"/>
                <w:tab w:val="num" w:pos="318"/>
              </w:tabs>
              <w:ind w:left="318" w:hanging="284"/>
              <w:rPr>
                <w:rFonts w:ascii="Arial" w:hAnsi="Arial"/>
                <w:sz w:val="18"/>
                <w:szCs w:val="18"/>
                <w:lang w:bidi="x-none"/>
              </w:rPr>
            </w:pPr>
            <w:r w:rsidRPr="006C1C66">
              <w:rPr>
                <w:rFonts w:ascii="Arial" w:hAnsi="Arial"/>
                <w:sz w:val="18"/>
                <w:szCs w:val="18"/>
                <w:lang w:bidi="x-none"/>
              </w:rPr>
              <w:t>Study and discuss illustrations in the book. Particular emphasis should be placed on visual literacy/ the interpretation of illustrations in the book.</w:t>
            </w:r>
          </w:p>
          <w:p w:rsidR="00045278" w:rsidRPr="006C1C66" w:rsidRDefault="00045278" w:rsidP="000E1DF7">
            <w:pPr>
              <w:rPr>
                <w:rFonts w:ascii="Arial" w:hAnsi="Arial"/>
                <w:sz w:val="18"/>
                <w:szCs w:val="18"/>
                <w:lang w:bidi="x-none"/>
              </w:rPr>
            </w:pPr>
          </w:p>
          <w:p w:rsidR="00045278" w:rsidRPr="006C1C66" w:rsidRDefault="00045278" w:rsidP="000E1DF7">
            <w:pPr>
              <w:rPr>
                <w:rFonts w:ascii="Arial" w:hAnsi="Arial"/>
                <w:sz w:val="18"/>
                <w:szCs w:val="18"/>
                <w:lang w:bidi="x-none"/>
              </w:rPr>
            </w:pPr>
            <w:r w:rsidRPr="006C1C66">
              <w:rPr>
                <w:rFonts w:ascii="Arial" w:hAnsi="Arial"/>
                <w:sz w:val="18"/>
                <w:szCs w:val="18"/>
                <w:lang w:bidi="x-none"/>
              </w:rPr>
              <w:t xml:space="preserve">Read </w:t>
            </w:r>
            <w:r>
              <w:rPr>
                <w:rFonts w:ascii="Arial" w:hAnsi="Arial"/>
                <w:sz w:val="18"/>
                <w:szCs w:val="18"/>
                <w:lang w:bidi="x-none"/>
              </w:rPr>
              <w:t>‘The Short and Incredibly Happy Life of Rile’</w:t>
            </w:r>
            <w:r w:rsidRPr="006C1C66">
              <w:rPr>
                <w:rFonts w:ascii="Arial" w:hAnsi="Arial"/>
                <w:sz w:val="18"/>
                <w:szCs w:val="18"/>
                <w:lang w:bidi="x-none"/>
              </w:rPr>
              <w:t xml:space="preserve"> discussing the significance of the illustrations, focusing on interpreting the story.</w:t>
            </w:r>
          </w:p>
          <w:p w:rsidR="00045278" w:rsidRDefault="00045278" w:rsidP="000E1DF7">
            <w:pPr>
              <w:rPr>
                <w:rFonts w:ascii="Arial" w:hAnsi="Arial" w:cs="Arial"/>
              </w:rPr>
            </w:pPr>
          </w:p>
          <w:p w:rsidR="00045278" w:rsidRPr="006C1C66" w:rsidRDefault="00045278" w:rsidP="000E1DF7">
            <w:pPr>
              <w:rPr>
                <w:rFonts w:ascii="Arial" w:hAnsi="Arial"/>
                <w:sz w:val="18"/>
                <w:szCs w:val="18"/>
                <w:lang w:bidi="x-none"/>
              </w:rPr>
            </w:pPr>
            <w:r w:rsidRPr="006C1C66">
              <w:rPr>
                <w:rFonts w:ascii="Arial" w:hAnsi="Arial"/>
                <w:sz w:val="18"/>
                <w:szCs w:val="18"/>
                <w:lang w:bidi="x-none"/>
              </w:rPr>
              <w:t>To assist understanding of and critical thinking about the text, frame questions such as:</w:t>
            </w:r>
          </w:p>
          <w:p w:rsidR="00045278" w:rsidRPr="006C1C66" w:rsidRDefault="00045278" w:rsidP="000E1DF7">
            <w:pPr>
              <w:rPr>
                <w:rFonts w:ascii="Arial" w:hAnsi="Arial"/>
                <w:sz w:val="18"/>
                <w:szCs w:val="18"/>
                <w:lang w:bidi="x-none"/>
              </w:rPr>
            </w:pPr>
            <w:r w:rsidRPr="006C1C66">
              <w:rPr>
                <w:rFonts w:ascii="Arial" w:hAnsi="Arial"/>
                <w:sz w:val="18"/>
                <w:szCs w:val="18"/>
                <w:lang w:bidi="x-none"/>
              </w:rPr>
              <w:t>- Who are the main characters and what are they like? What makes you think this?</w:t>
            </w:r>
          </w:p>
          <w:p w:rsidR="00045278" w:rsidRPr="006C1C66" w:rsidRDefault="00045278" w:rsidP="000E1DF7">
            <w:pPr>
              <w:rPr>
                <w:rFonts w:ascii="Arial" w:hAnsi="Arial"/>
                <w:sz w:val="18"/>
                <w:szCs w:val="18"/>
                <w:lang w:bidi="x-none"/>
              </w:rPr>
            </w:pPr>
            <w:r w:rsidRPr="006C1C66">
              <w:rPr>
                <w:rFonts w:ascii="Arial" w:hAnsi="Arial"/>
                <w:sz w:val="18"/>
                <w:szCs w:val="18"/>
                <w:lang w:bidi="x-none"/>
              </w:rPr>
              <w:t>- Where is the story set?</w:t>
            </w:r>
          </w:p>
          <w:p w:rsidR="00045278" w:rsidRPr="006C1C66" w:rsidRDefault="00045278" w:rsidP="000E1DF7">
            <w:pPr>
              <w:rPr>
                <w:rFonts w:ascii="Arial" w:hAnsi="Arial"/>
                <w:sz w:val="18"/>
                <w:szCs w:val="18"/>
                <w:lang w:bidi="x-none"/>
              </w:rPr>
            </w:pPr>
            <w:r w:rsidRPr="006C1C66">
              <w:rPr>
                <w:rFonts w:ascii="Arial" w:hAnsi="Arial"/>
                <w:sz w:val="18"/>
                <w:szCs w:val="18"/>
                <w:lang w:bidi="x-none"/>
              </w:rPr>
              <w:t>- Does the story match the illustrations? How?</w:t>
            </w:r>
          </w:p>
          <w:p w:rsidR="00045278" w:rsidRPr="006C1C66" w:rsidRDefault="00045278" w:rsidP="000E1DF7">
            <w:pPr>
              <w:rPr>
                <w:rFonts w:ascii="Arial" w:hAnsi="Arial"/>
                <w:sz w:val="18"/>
                <w:szCs w:val="18"/>
                <w:lang w:bidi="x-none"/>
              </w:rPr>
            </w:pPr>
            <w:r w:rsidRPr="006C1C66">
              <w:rPr>
                <w:rFonts w:ascii="Arial" w:hAnsi="Arial"/>
                <w:sz w:val="18"/>
                <w:szCs w:val="18"/>
                <w:lang w:bidi="x-none"/>
              </w:rPr>
              <w:t xml:space="preserve">- Do you think the author is trying to tell us something? </w:t>
            </w:r>
          </w:p>
          <w:p w:rsidR="00045278" w:rsidRDefault="00045278" w:rsidP="000E1DF7">
            <w:pPr>
              <w:rPr>
                <w:rFonts w:ascii="Arial" w:hAnsi="Arial" w:cs="Arial"/>
              </w:rPr>
            </w:pPr>
          </w:p>
          <w:p w:rsidR="00045278" w:rsidRPr="006C1C66" w:rsidRDefault="00045278" w:rsidP="000E1DF7">
            <w:pPr>
              <w:rPr>
                <w:rFonts w:ascii="Arial" w:hAnsi="Arial"/>
                <w:sz w:val="18"/>
                <w:szCs w:val="18"/>
                <w:lang w:bidi="x-none"/>
              </w:rPr>
            </w:pPr>
            <w:r w:rsidRPr="006C1C66">
              <w:rPr>
                <w:rFonts w:ascii="Arial" w:hAnsi="Arial"/>
                <w:sz w:val="18"/>
                <w:szCs w:val="18"/>
                <w:lang w:bidi="x-none"/>
              </w:rPr>
              <w:t xml:space="preserve">Display image of </w:t>
            </w:r>
            <w:r>
              <w:rPr>
                <w:rFonts w:ascii="Arial" w:hAnsi="Arial"/>
                <w:sz w:val="18"/>
                <w:szCs w:val="18"/>
                <w:lang w:bidi="x-none"/>
              </w:rPr>
              <w:t>Riley (character)</w:t>
            </w:r>
            <w:r w:rsidRPr="006C1C66">
              <w:rPr>
                <w:rFonts w:ascii="Arial" w:hAnsi="Arial"/>
                <w:sz w:val="18"/>
                <w:szCs w:val="18"/>
                <w:lang w:bidi="x-none"/>
              </w:rPr>
              <w:t xml:space="preserve">. Students are to work in pairs to create a </w:t>
            </w:r>
            <w:proofErr w:type="spellStart"/>
            <w:r w:rsidRPr="006C1C66">
              <w:rPr>
                <w:rFonts w:ascii="Arial" w:hAnsi="Arial"/>
                <w:sz w:val="18"/>
                <w:szCs w:val="18"/>
                <w:lang w:bidi="x-none"/>
              </w:rPr>
              <w:t>wordbank</w:t>
            </w:r>
            <w:proofErr w:type="spellEnd"/>
            <w:r w:rsidRPr="006C1C66">
              <w:rPr>
                <w:rFonts w:ascii="Arial" w:hAnsi="Arial"/>
                <w:sz w:val="18"/>
                <w:szCs w:val="18"/>
                <w:lang w:bidi="x-none"/>
              </w:rPr>
              <w:t xml:space="preserve"> of the different types of adjectives to describe </w:t>
            </w:r>
            <w:r>
              <w:rPr>
                <w:rFonts w:ascii="Arial" w:hAnsi="Arial"/>
                <w:sz w:val="18"/>
                <w:szCs w:val="18"/>
                <w:lang w:bidi="x-none"/>
              </w:rPr>
              <w:t>Riley (</w:t>
            </w:r>
            <w:r w:rsidRPr="006C1C66">
              <w:rPr>
                <w:rFonts w:ascii="Arial" w:hAnsi="Arial"/>
                <w:sz w:val="18"/>
                <w:szCs w:val="18"/>
                <w:lang w:bidi="x-none"/>
              </w:rPr>
              <w:t xml:space="preserve">this is a good opportunity to introduce a thesaurus). Focus on the following: </w:t>
            </w:r>
            <w:r>
              <w:rPr>
                <w:rFonts w:ascii="Arial" w:hAnsi="Arial"/>
                <w:sz w:val="18"/>
                <w:szCs w:val="18"/>
                <w:lang w:bidi="x-none"/>
              </w:rPr>
              <w:t>what they look like, how they act and their personality</w:t>
            </w:r>
            <w:r w:rsidRPr="006C1C66">
              <w:rPr>
                <w:rFonts w:ascii="Arial" w:hAnsi="Arial"/>
                <w:sz w:val="18"/>
                <w:szCs w:val="18"/>
                <w:lang w:bidi="x-none"/>
              </w:rPr>
              <w:t>.</w:t>
            </w:r>
            <w:r>
              <w:rPr>
                <w:rFonts w:ascii="Arial" w:hAnsi="Arial"/>
                <w:sz w:val="18"/>
                <w:szCs w:val="18"/>
                <w:lang w:bidi="x-none"/>
              </w:rPr>
              <w:t xml:space="preserve"> </w:t>
            </w:r>
            <w:r w:rsidRPr="006C1C66">
              <w:rPr>
                <w:rFonts w:ascii="Arial" w:hAnsi="Arial"/>
                <w:sz w:val="18"/>
                <w:szCs w:val="18"/>
                <w:lang w:bidi="x-none"/>
              </w:rPr>
              <w:t xml:space="preserve">Record adjectives on a notebook slide for future reference. Students are to use some of the adjectives recorded to create </w:t>
            </w:r>
            <w:r>
              <w:rPr>
                <w:rFonts w:ascii="Arial" w:hAnsi="Arial"/>
                <w:sz w:val="18"/>
                <w:szCs w:val="18"/>
                <w:lang w:bidi="x-none"/>
              </w:rPr>
              <w:t>long noun groups and adjectival phrases describing</w:t>
            </w:r>
            <w:r w:rsidRPr="006C1C66">
              <w:rPr>
                <w:rFonts w:ascii="Arial" w:hAnsi="Arial"/>
                <w:sz w:val="18"/>
                <w:szCs w:val="18"/>
                <w:lang w:bidi="x-none"/>
              </w:rPr>
              <w:t xml:space="preserve"> </w:t>
            </w:r>
            <w:r>
              <w:rPr>
                <w:rFonts w:ascii="Arial" w:hAnsi="Arial"/>
                <w:sz w:val="18"/>
                <w:szCs w:val="18"/>
                <w:lang w:bidi="x-none"/>
              </w:rPr>
              <w:t>Riley</w:t>
            </w:r>
            <w:r w:rsidRPr="006C1C66">
              <w:rPr>
                <w:rFonts w:ascii="Arial" w:hAnsi="Arial"/>
                <w:sz w:val="18"/>
                <w:szCs w:val="18"/>
                <w:lang w:bidi="x-none"/>
              </w:rPr>
              <w:t>.</w:t>
            </w:r>
          </w:p>
          <w:p w:rsidR="00045278" w:rsidRPr="006C1C66" w:rsidRDefault="00045278" w:rsidP="000E1DF7">
            <w:pPr>
              <w:rPr>
                <w:rFonts w:ascii="Arial" w:hAnsi="Arial"/>
                <w:sz w:val="18"/>
                <w:szCs w:val="18"/>
                <w:lang w:bidi="x-none"/>
              </w:rPr>
            </w:pPr>
          </w:p>
          <w:p w:rsidR="00045278" w:rsidRPr="00541D3C" w:rsidRDefault="00045278" w:rsidP="000E1DF7">
            <w:pPr>
              <w:rPr>
                <w:rFonts w:ascii="Arial" w:hAnsi="Arial"/>
                <w:sz w:val="18"/>
                <w:szCs w:val="18"/>
                <w:lang w:bidi="x-none"/>
              </w:rPr>
            </w:pPr>
            <w:r w:rsidRPr="006C1C66">
              <w:rPr>
                <w:rFonts w:ascii="Arial" w:hAnsi="Arial"/>
                <w:b/>
                <w:sz w:val="18"/>
                <w:szCs w:val="18"/>
                <w:u w:val="single"/>
                <w:lang w:bidi="x-none"/>
              </w:rPr>
              <w:t>Jointly</w:t>
            </w:r>
            <w:r w:rsidRPr="006C1C66">
              <w:rPr>
                <w:rFonts w:ascii="Arial" w:hAnsi="Arial"/>
                <w:sz w:val="18"/>
                <w:szCs w:val="18"/>
                <w:lang w:bidi="x-none"/>
              </w:rPr>
              <w:t xml:space="preserve"> construct a detailed written description </w:t>
            </w:r>
            <w:r>
              <w:rPr>
                <w:rFonts w:ascii="Arial" w:hAnsi="Arial"/>
                <w:sz w:val="18"/>
                <w:szCs w:val="18"/>
                <w:lang w:bidi="x-none"/>
              </w:rPr>
              <w:t>of Riley,</w:t>
            </w:r>
            <w:r w:rsidRPr="006C1C66">
              <w:rPr>
                <w:rFonts w:ascii="Arial" w:hAnsi="Arial"/>
                <w:sz w:val="18"/>
                <w:szCs w:val="18"/>
                <w:lang w:bidi="x-none"/>
              </w:rPr>
              <w:t xml:space="preserve"> using the grammatical features previously learnt. Assist students with an appropriate introductory statement followed by descriptive sentences. Remind students that they are describing, not recounting.</w:t>
            </w:r>
          </w:p>
        </w:tc>
        <w:tc>
          <w:tcPr>
            <w:tcW w:w="1701" w:type="dxa"/>
            <w:vMerge w:val="restart"/>
          </w:tcPr>
          <w:p w:rsidR="00045278" w:rsidRPr="00482E03" w:rsidRDefault="00045278" w:rsidP="000E1DF7">
            <w:pPr>
              <w:rPr>
                <w:rFonts w:ascii="Arial" w:hAnsi="Arial" w:cs="Arial"/>
              </w:rPr>
            </w:pPr>
          </w:p>
        </w:tc>
      </w:tr>
      <w:tr w:rsidR="00045278" w:rsidTr="000E1DF7">
        <w:trPr>
          <w:trHeight w:val="823"/>
        </w:trPr>
        <w:tc>
          <w:tcPr>
            <w:tcW w:w="1951" w:type="dxa"/>
            <w:shd w:val="clear" w:color="auto" w:fill="FDE9D9" w:themeFill="accent6" w:themeFillTint="33"/>
          </w:tcPr>
          <w:p w:rsidR="00045278" w:rsidRPr="00335E62" w:rsidRDefault="00045278" w:rsidP="000E1DF7">
            <w:pPr>
              <w:jc w:val="center"/>
              <w:rPr>
                <w:rFonts w:ascii="Arial" w:hAnsi="Arial" w:cs="Arial"/>
                <w:b/>
                <w:u w:val="single"/>
              </w:rPr>
            </w:pPr>
            <w:r w:rsidRPr="00335E62">
              <w:rPr>
                <w:rFonts w:ascii="Arial" w:hAnsi="Arial" w:cs="Arial"/>
                <w:b/>
                <w:color w:val="F79646" w:themeColor="accent6"/>
              </w:rPr>
              <w:t>Teaching/ Learning Focus</w:t>
            </w:r>
          </w:p>
        </w:tc>
        <w:tc>
          <w:tcPr>
            <w:tcW w:w="11198" w:type="dxa"/>
            <w:vMerge/>
          </w:tcPr>
          <w:p w:rsidR="00045278" w:rsidRPr="005B6337" w:rsidRDefault="00045278" w:rsidP="000E1DF7">
            <w:pPr>
              <w:rPr>
                <w:rFonts w:ascii="Arial" w:hAnsi="Arial"/>
                <w:b/>
                <w:color w:val="E36C0A" w:themeColor="accent6" w:themeShade="BF"/>
                <w:sz w:val="18"/>
                <w:szCs w:val="18"/>
                <w:lang w:bidi="x-none"/>
              </w:rPr>
            </w:pPr>
          </w:p>
        </w:tc>
        <w:tc>
          <w:tcPr>
            <w:tcW w:w="1701" w:type="dxa"/>
            <w:vMerge/>
          </w:tcPr>
          <w:p w:rsidR="00045278" w:rsidRPr="00482E03" w:rsidRDefault="00045278" w:rsidP="000E1DF7">
            <w:pPr>
              <w:rPr>
                <w:rFonts w:ascii="Arial" w:hAnsi="Arial" w:cs="Arial"/>
              </w:rPr>
            </w:pPr>
          </w:p>
        </w:tc>
      </w:tr>
      <w:tr w:rsidR="00045278" w:rsidTr="000E1DF7">
        <w:trPr>
          <w:trHeight w:val="1011"/>
        </w:trPr>
        <w:tc>
          <w:tcPr>
            <w:tcW w:w="1951" w:type="dxa"/>
          </w:tcPr>
          <w:p w:rsidR="00045278" w:rsidRPr="00335E62" w:rsidRDefault="00045278" w:rsidP="000E1DF7">
            <w:pPr>
              <w:jc w:val="center"/>
              <w:rPr>
                <w:rFonts w:ascii="Arial" w:hAnsi="Arial" w:cs="Arial"/>
                <w:b/>
                <w:sz w:val="20"/>
                <w:szCs w:val="20"/>
                <w:u w:val="single"/>
              </w:rPr>
            </w:pPr>
            <w:r w:rsidRPr="00335E62">
              <w:rPr>
                <w:rFonts w:ascii="Arial" w:hAnsi="Arial" w:cs="Arial"/>
                <w:b/>
                <w:sz w:val="20"/>
                <w:szCs w:val="20"/>
                <w:u w:val="single"/>
              </w:rPr>
              <w:t>Text Type:</w:t>
            </w:r>
          </w:p>
          <w:p w:rsidR="00045278" w:rsidRPr="00335E62" w:rsidRDefault="00045278" w:rsidP="000E1DF7">
            <w:pPr>
              <w:jc w:val="center"/>
              <w:rPr>
                <w:rFonts w:ascii="Arial" w:hAnsi="Arial" w:cs="Arial"/>
                <w:sz w:val="20"/>
                <w:szCs w:val="20"/>
              </w:rPr>
            </w:pPr>
            <w:r w:rsidRPr="00335E62">
              <w:rPr>
                <w:rFonts w:ascii="Arial" w:hAnsi="Arial" w:cs="Arial"/>
                <w:sz w:val="20"/>
                <w:szCs w:val="20"/>
              </w:rPr>
              <w:t>Description</w:t>
            </w:r>
          </w:p>
          <w:p w:rsidR="00045278" w:rsidRPr="00335E62" w:rsidRDefault="00045278" w:rsidP="000E1DF7">
            <w:pPr>
              <w:jc w:val="center"/>
              <w:rPr>
                <w:rFonts w:ascii="Arial" w:hAnsi="Arial" w:cs="Arial"/>
                <w:sz w:val="20"/>
                <w:szCs w:val="20"/>
              </w:rPr>
            </w:pPr>
          </w:p>
          <w:p w:rsidR="00045278" w:rsidRPr="00335E62" w:rsidRDefault="00045278" w:rsidP="000E1DF7">
            <w:pPr>
              <w:jc w:val="center"/>
              <w:rPr>
                <w:rFonts w:ascii="Arial" w:hAnsi="Arial" w:cs="Arial"/>
                <w:b/>
                <w:sz w:val="20"/>
                <w:szCs w:val="20"/>
                <w:u w:val="single"/>
              </w:rPr>
            </w:pPr>
            <w:r w:rsidRPr="00335E62">
              <w:rPr>
                <w:rFonts w:ascii="Arial" w:hAnsi="Arial" w:cs="Arial"/>
                <w:b/>
                <w:sz w:val="20"/>
                <w:szCs w:val="20"/>
                <w:u w:val="single"/>
              </w:rPr>
              <w:t>Text:</w:t>
            </w:r>
          </w:p>
          <w:p w:rsidR="00045278" w:rsidRPr="00335E62" w:rsidRDefault="00045278" w:rsidP="000E1DF7">
            <w:pPr>
              <w:jc w:val="center"/>
              <w:rPr>
                <w:rFonts w:ascii="Arial" w:hAnsi="Arial" w:cs="Arial"/>
                <w:sz w:val="20"/>
                <w:szCs w:val="20"/>
              </w:rPr>
            </w:pPr>
            <w:r w:rsidRPr="00335E62">
              <w:rPr>
                <w:rFonts w:ascii="Arial" w:hAnsi="Arial" w:cs="Arial"/>
                <w:sz w:val="20"/>
                <w:szCs w:val="20"/>
              </w:rPr>
              <w:t>The Short and Incredibly Happy Life of Riley</w:t>
            </w:r>
          </w:p>
          <w:p w:rsidR="00045278" w:rsidRPr="00335E62" w:rsidRDefault="00045278" w:rsidP="000E1DF7">
            <w:pPr>
              <w:jc w:val="center"/>
              <w:rPr>
                <w:rFonts w:ascii="Arial" w:hAnsi="Arial" w:cs="Arial"/>
                <w:sz w:val="20"/>
                <w:szCs w:val="20"/>
              </w:rPr>
            </w:pPr>
          </w:p>
          <w:p w:rsidR="00045278" w:rsidRPr="00335E62" w:rsidRDefault="00045278" w:rsidP="000E1DF7">
            <w:pPr>
              <w:jc w:val="center"/>
              <w:rPr>
                <w:rFonts w:ascii="Arial" w:hAnsi="Arial" w:cs="Arial"/>
                <w:b/>
                <w:sz w:val="20"/>
                <w:szCs w:val="20"/>
                <w:u w:val="single"/>
              </w:rPr>
            </w:pPr>
            <w:r w:rsidRPr="00335E62">
              <w:rPr>
                <w:rFonts w:ascii="Arial" w:hAnsi="Arial" w:cs="Arial"/>
                <w:b/>
                <w:sz w:val="20"/>
                <w:szCs w:val="20"/>
                <w:u w:val="single"/>
              </w:rPr>
              <w:t>Grammar:</w:t>
            </w:r>
          </w:p>
          <w:p w:rsidR="00045278" w:rsidRPr="007F21C2" w:rsidRDefault="00045278" w:rsidP="000E1DF7">
            <w:pPr>
              <w:jc w:val="center"/>
              <w:rPr>
                <w:rFonts w:ascii="Arial" w:hAnsi="Arial" w:cs="Arial"/>
              </w:rPr>
            </w:pPr>
            <w:r w:rsidRPr="00335E62">
              <w:rPr>
                <w:rFonts w:ascii="Arial" w:hAnsi="Arial" w:cs="Arial"/>
                <w:sz w:val="20"/>
                <w:szCs w:val="20"/>
              </w:rPr>
              <w:t>Noun Groups and Adjectival Phrases</w:t>
            </w:r>
          </w:p>
        </w:tc>
        <w:tc>
          <w:tcPr>
            <w:tcW w:w="11198" w:type="dxa"/>
            <w:vMerge/>
          </w:tcPr>
          <w:p w:rsidR="00045278" w:rsidRPr="005B6337" w:rsidRDefault="00045278" w:rsidP="000E1DF7">
            <w:pPr>
              <w:rPr>
                <w:rFonts w:ascii="Arial" w:hAnsi="Arial"/>
                <w:b/>
                <w:color w:val="E36C0A" w:themeColor="accent6" w:themeShade="BF"/>
                <w:sz w:val="18"/>
                <w:szCs w:val="18"/>
                <w:lang w:bidi="x-none"/>
              </w:rPr>
            </w:pPr>
          </w:p>
        </w:tc>
        <w:tc>
          <w:tcPr>
            <w:tcW w:w="1701" w:type="dxa"/>
            <w:vMerge/>
          </w:tcPr>
          <w:p w:rsidR="00045278" w:rsidRPr="00482E03" w:rsidRDefault="00045278" w:rsidP="000E1DF7">
            <w:pPr>
              <w:rPr>
                <w:rFonts w:ascii="Arial" w:hAnsi="Arial" w:cs="Arial"/>
              </w:rPr>
            </w:pPr>
          </w:p>
        </w:tc>
      </w:tr>
      <w:tr w:rsidR="00045278" w:rsidTr="000E1DF7">
        <w:trPr>
          <w:trHeight w:val="543"/>
        </w:trPr>
        <w:tc>
          <w:tcPr>
            <w:tcW w:w="1951" w:type="dxa"/>
            <w:shd w:val="clear" w:color="auto" w:fill="F79646" w:themeFill="accent6"/>
          </w:tcPr>
          <w:p w:rsidR="00045278" w:rsidRPr="00335E62" w:rsidRDefault="00045278" w:rsidP="000E1DF7">
            <w:pPr>
              <w:jc w:val="center"/>
              <w:rPr>
                <w:rFonts w:ascii="Arial" w:hAnsi="Arial" w:cs="Arial"/>
                <w:b/>
                <w:sz w:val="8"/>
                <w:szCs w:val="8"/>
              </w:rPr>
            </w:pPr>
          </w:p>
          <w:p w:rsidR="00045278" w:rsidRPr="0005712D" w:rsidRDefault="00045278" w:rsidP="000E1DF7">
            <w:pPr>
              <w:jc w:val="center"/>
              <w:rPr>
                <w:rFonts w:ascii="Arial" w:hAnsi="Arial" w:cs="Arial"/>
                <w:b/>
                <w:sz w:val="40"/>
                <w:szCs w:val="40"/>
              </w:rPr>
            </w:pPr>
            <w:r>
              <w:rPr>
                <w:rFonts w:ascii="Arial" w:hAnsi="Arial" w:cs="Arial"/>
                <w:b/>
                <w:sz w:val="40"/>
                <w:szCs w:val="40"/>
              </w:rPr>
              <w:t>3</w:t>
            </w:r>
          </w:p>
        </w:tc>
        <w:tc>
          <w:tcPr>
            <w:tcW w:w="11198" w:type="dxa"/>
            <w:vMerge w:val="restart"/>
          </w:tcPr>
          <w:p w:rsidR="00045278" w:rsidRPr="00541D3C" w:rsidRDefault="00045278" w:rsidP="000E1DF7">
            <w:pPr>
              <w:rPr>
                <w:rFonts w:ascii="Arial" w:hAnsi="Arial"/>
                <w:b/>
                <w:color w:val="E36C0A" w:themeColor="accent6" w:themeShade="BF"/>
                <w:sz w:val="18"/>
                <w:szCs w:val="18"/>
                <w:lang w:bidi="x-none"/>
              </w:rPr>
            </w:pPr>
            <w:r w:rsidRPr="00541D3C">
              <w:rPr>
                <w:rFonts w:ascii="Arial" w:hAnsi="Arial"/>
                <w:b/>
                <w:color w:val="E36C0A" w:themeColor="accent6" w:themeShade="BF"/>
                <w:sz w:val="18"/>
                <w:szCs w:val="18"/>
                <w:lang w:bidi="x-none"/>
              </w:rPr>
              <w:t>Structure and Social Purpose/Orientation to the text:</w:t>
            </w:r>
          </w:p>
          <w:p w:rsidR="00045278" w:rsidRPr="006C1C66" w:rsidRDefault="00045278" w:rsidP="000E1DF7">
            <w:pPr>
              <w:rPr>
                <w:rFonts w:ascii="Arial" w:hAnsi="Arial"/>
                <w:sz w:val="18"/>
                <w:szCs w:val="18"/>
                <w:lang w:bidi="x-none"/>
              </w:rPr>
            </w:pPr>
            <w:r w:rsidRPr="006C1C66">
              <w:rPr>
                <w:rFonts w:ascii="Arial" w:hAnsi="Arial"/>
                <w:sz w:val="18"/>
                <w:szCs w:val="18"/>
                <w:lang w:bidi="x-none"/>
              </w:rPr>
              <w:t>General introduction to the book.</w:t>
            </w:r>
          </w:p>
          <w:p w:rsidR="00045278" w:rsidRPr="006C1C66" w:rsidRDefault="00045278" w:rsidP="00045278">
            <w:pPr>
              <w:numPr>
                <w:ilvl w:val="0"/>
                <w:numId w:val="18"/>
              </w:numPr>
              <w:tabs>
                <w:tab w:val="clear" w:pos="720"/>
                <w:tab w:val="num" w:pos="34"/>
              </w:tabs>
              <w:ind w:left="318" w:hanging="284"/>
              <w:rPr>
                <w:rFonts w:ascii="Arial" w:hAnsi="Arial"/>
                <w:sz w:val="18"/>
                <w:szCs w:val="18"/>
                <w:lang w:bidi="x-none"/>
              </w:rPr>
            </w:pPr>
            <w:r w:rsidRPr="006C1C66">
              <w:rPr>
                <w:rFonts w:ascii="Arial" w:hAnsi="Arial"/>
                <w:sz w:val="18"/>
                <w:szCs w:val="18"/>
                <w:lang w:bidi="x-none"/>
              </w:rPr>
              <w:t>Discuss the social purpose of the book</w:t>
            </w:r>
          </w:p>
          <w:p w:rsidR="00045278" w:rsidRPr="006C1C66" w:rsidRDefault="00045278" w:rsidP="00045278">
            <w:pPr>
              <w:numPr>
                <w:ilvl w:val="0"/>
                <w:numId w:val="18"/>
              </w:numPr>
              <w:tabs>
                <w:tab w:val="clear" w:pos="720"/>
                <w:tab w:val="num" w:pos="318"/>
              </w:tabs>
              <w:ind w:left="318" w:hanging="284"/>
              <w:rPr>
                <w:rFonts w:ascii="Arial" w:hAnsi="Arial"/>
                <w:sz w:val="18"/>
                <w:szCs w:val="18"/>
                <w:lang w:bidi="x-none"/>
              </w:rPr>
            </w:pPr>
            <w:r w:rsidRPr="006C1C66">
              <w:rPr>
                <w:rFonts w:ascii="Arial" w:hAnsi="Arial"/>
                <w:sz w:val="18"/>
                <w:szCs w:val="18"/>
                <w:lang w:bidi="x-none"/>
              </w:rPr>
              <w:t>Study and discuss illustrations in the book. Particular emphasis should be placed on visual literacy/ the interpretation of illustrations in the book.</w:t>
            </w:r>
          </w:p>
          <w:p w:rsidR="00045278" w:rsidRDefault="00045278" w:rsidP="000E1DF7">
            <w:pPr>
              <w:rPr>
                <w:rFonts w:ascii="Arial" w:hAnsi="Arial"/>
                <w:sz w:val="18"/>
                <w:szCs w:val="18"/>
                <w:lang w:bidi="x-none"/>
              </w:rPr>
            </w:pPr>
          </w:p>
          <w:p w:rsidR="00045278" w:rsidRPr="006C1C66" w:rsidRDefault="00045278" w:rsidP="000E1DF7">
            <w:pPr>
              <w:rPr>
                <w:rFonts w:ascii="Arial" w:hAnsi="Arial"/>
                <w:sz w:val="18"/>
                <w:szCs w:val="18"/>
                <w:lang w:bidi="x-none"/>
              </w:rPr>
            </w:pPr>
            <w:r w:rsidRPr="006C1C66">
              <w:rPr>
                <w:rFonts w:ascii="Arial" w:hAnsi="Arial"/>
                <w:sz w:val="18"/>
                <w:szCs w:val="18"/>
                <w:lang w:bidi="x-none"/>
              </w:rPr>
              <w:t>Read ‘</w:t>
            </w:r>
            <w:r>
              <w:rPr>
                <w:rFonts w:ascii="Arial" w:hAnsi="Arial"/>
                <w:sz w:val="18"/>
                <w:szCs w:val="18"/>
                <w:lang w:bidi="x-none"/>
              </w:rPr>
              <w:t>The Big Little Book of Happy Sadness’</w:t>
            </w:r>
            <w:r w:rsidRPr="006C1C66">
              <w:rPr>
                <w:rFonts w:ascii="Arial" w:hAnsi="Arial"/>
                <w:sz w:val="18"/>
                <w:szCs w:val="18"/>
                <w:lang w:bidi="x-none"/>
              </w:rPr>
              <w:t xml:space="preserve"> discussing the significance of the illustrations, focusing on interpreting the story.</w:t>
            </w:r>
          </w:p>
          <w:p w:rsidR="00045278" w:rsidRDefault="00045278" w:rsidP="000E1DF7">
            <w:pPr>
              <w:rPr>
                <w:rFonts w:ascii="Arial" w:hAnsi="Arial" w:cs="Arial"/>
              </w:rPr>
            </w:pPr>
          </w:p>
          <w:p w:rsidR="00045278" w:rsidRPr="006C1C66" w:rsidRDefault="00045278" w:rsidP="000E1DF7">
            <w:pPr>
              <w:rPr>
                <w:rFonts w:ascii="Arial" w:hAnsi="Arial"/>
                <w:sz w:val="18"/>
                <w:szCs w:val="18"/>
                <w:lang w:bidi="x-none"/>
              </w:rPr>
            </w:pPr>
            <w:r w:rsidRPr="006C1C66">
              <w:rPr>
                <w:rFonts w:ascii="Arial" w:hAnsi="Arial"/>
                <w:sz w:val="18"/>
                <w:szCs w:val="18"/>
                <w:lang w:bidi="x-none"/>
              </w:rPr>
              <w:t xml:space="preserve">Display image of </w:t>
            </w:r>
            <w:r>
              <w:rPr>
                <w:rFonts w:ascii="Arial" w:hAnsi="Arial"/>
                <w:sz w:val="18"/>
                <w:szCs w:val="18"/>
                <w:lang w:bidi="x-none"/>
              </w:rPr>
              <w:t>Jeremy (character)</w:t>
            </w:r>
            <w:r w:rsidRPr="006C1C66">
              <w:rPr>
                <w:rFonts w:ascii="Arial" w:hAnsi="Arial"/>
                <w:sz w:val="18"/>
                <w:szCs w:val="18"/>
                <w:lang w:bidi="x-none"/>
              </w:rPr>
              <w:t xml:space="preserve">. Students are to work in pairs to create a </w:t>
            </w:r>
            <w:proofErr w:type="spellStart"/>
            <w:r w:rsidRPr="006C1C66">
              <w:rPr>
                <w:rFonts w:ascii="Arial" w:hAnsi="Arial"/>
                <w:sz w:val="18"/>
                <w:szCs w:val="18"/>
                <w:lang w:bidi="x-none"/>
              </w:rPr>
              <w:t>wordbank</w:t>
            </w:r>
            <w:proofErr w:type="spellEnd"/>
            <w:r w:rsidRPr="006C1C66">
              <w:rPr>
                <w:rFonts w:ascii="Arial" w:hAnsi="Arial"/>
                <w:sz w:val="18"/>
                <w:szCs w:val="18"/>
                <w:lang w:bidi="x-none"/>
              </w:rPr>
              <w:t xml:space="preserve"> of the different types of adjectives to describe </w:t>
            </w:r>
            <w:r>
              <w:rPr>
                <w:rFonts w:ascii="Arial" w:hAnsi="Arial"/>
                <w:sz w:val="18"/>
                <w:szCs w:val="18"/>
                <w:lang w:bidi="x-none"/>
              </w:rPr>
              <w:t>Jeremy (</w:t>
            </w:r>
            <w:r w:rsidRPr="006C1C66">
              <w:rPr>
                <w:rFonts w:ascii="Arial" w:hAnsi="Arial"/>
                <w:sz w:val="18"/>
                <w:szCs w:val="18"/>
                <w:lang w:bidi="x-none"/>
              </w:rPr>
              <w:t xml:space="preserve">this is a good opportunity to introduce a thesaurus). Focus on the following: </w:t>
            </w:r>
            <w:r>
              <w:rPr>
                <w:rFonts w:ascii="Arial" w:hAnsi="Arial"/>
                <w:sz w:val="18"/>
                <w:szCs w:val="18"/>
                <w:lang w:bidi="x-none"/>
              </w:rPr>
              <w:t>what they look like, how they act and their personality</w:t>
            </w:r>
            <w:r w:rsidRPr="006C1C66">
              <w:rPr>
                <w:rFonts w:ascii="Arial" w:hAnsi="Arial"/>
                <w:sz w:val="18"/>
                <w:szCs w:val="18"/>
                <w:lang w:bidi="x-none"/>
              </w:rPr>
              <w:t>.</w:t>
            </w:r>
            <w:r>
              <w:rPr>
                <w:rFonts w:ascii="Arial" w:hAnsi="Arial"/>
                <w:sz w:val="18"/>
                <w:szCs w:val="18"/>
                <w:lang w:bidi="x-none"/>
              </w:rPr>
              <w:t xml:space="preserve"> </w:t>
            </w:r>
            <w:r w:rsidRPr="006C1C66">
              <w:rPr>
                <w:rFonts w:ascii="Arial" w:hAnsi="Arial"/>
                <w:sz w:val="18"/>
                <w:szCs w:val="18"/>
                <w:lang w:bidi="x-none"/>
              </w:rPr>
              <w:t xml:space="preserve">Record adjectives on a notebook slide for future reference. Students are to use some of the adjectives recorded to create </w:t>
            </w:r>
            <w:r>
              <w:rPr>
                <w:rFonts w:ascii="Arial" w:hAnsi="Arial"/>
                <w:sz w:val="18"/>
                <w:szCs w:val="18"/>
                <w:lang w:bidi="x-none"/>
              </w:rPr>
              <w:t>long noun groups and adjectival phrases describing</w:t>
            </w:r>
            <w:r w:rsidRPr="006C1C66">
              <w:rPr>
                <w:rFonts w:ascii="Arial" w:hAnsi="Arial"/>
                <w:sz w:val="18"/>
                <w:szCs w:val="18"/>
                <w:lang w:bidi="x-none"/>
              </w:rPr>
              <w:t xml:space="preserve"> </w:t>
            </w:r>
            <w:r>
              <w:rPr>
                <w:rFonts w:ascii="Arial" w:hAnsi="Arial"/>
                <w:sz w:val="18"/>
                <w:szCs w:val="18"/>
                <w:lang w:bidi="x-none"/>
              </w:rPr>
              <w:t>Jeremy</w:t>
            </w:r>
            <w:r w:rsidRPr="006C1C66">
              <w:rPr>
                <w:rFonts w:ascii="Arial" w:hAnsi="Arial"/>
                <w:sz w:val="18"/>
                <w:szCs w:val="18"/>
                <w:lang w:bidi="x-none"/>
              </w:rPr>
              <w:t>.</w:t>
            </w:r>
          </w:p>
          <w:p w:rsidR="00045278" w:rsidRPr="006C1C66" w:rsidRDefault="00045278" w:rsidP="000E1DF7">
            <w:pPr>
              <w:rPr>
                <w:rFonts w:ascii="Arial" w:hAnsi="Arial"/>
                <w:sz w:val="18"/>
                <w:szCs w:val="18"/>
                <w:lang w:bidi="x-none"/>
              </w:rPr>
            </w:pPr>
          </w:p>
          <w:p w:rsidR="00045278" w:rsidRPr="00482E03" w:rsidRDefault="00045278" w:rsidP="000E1DF7">
            <w:pPr>
              <w:rPr>
                <w:rFonts w:ascii="Arial" w:hAnsi="Arial" w:cs="Arial"/>
              </w:rPr>
            </w:pPr>
            <w:r w:rsidRPr="006C1C66">
              <w:rPr>
                <w:rFonts w:ascii="Arial" w:hAnsi="Arial"/>
                <w:b/>
                <w:sz w:val="18"/>
                <w:szCs w:val="18"/>
                <w:u w:val="single"/>
                <w:lang w:bidi="x-none"/>
              </w:rPr>
              <w:t>Jointly</w:t>
            </w:r>
            <w:r w:rsidRPr="006C1C66">
              <w:rPr>
                <w:rFonts w:ascii="Arial" w:hAnsi="Arial"/>
                <w:sz w:val="18"/>
                <w:szCs w:val="18"/>
                <w:lang w:bidi="x-none"/>
              </w:rPr>
              <w:t xml:space="preserve"> construct a detailed written description </w:t>
            </w:r>
            <w:r>
              <w:rPr>
                <w:rFonts w:ascii="Arial" w:hAnsi="Arial"/>
                <w:sz w:val="18"/>
                <w:szCs w:val="18"/>
                <w:lang w:bidi="x-none"/>
              </w:rPr>
              <w:t>of Jeremy,</w:t>
            </w:r>
            <w:r w:rsidRPr="006C1C66">
              <w:rPr>
                <w:rFonts w:ascii="Arial" w:hAnsi="Arial"/>
                <w:sz w:val="18"/>
                <w:szCs w:val="18"/>
                <w:lang w:bidi="x-none"/>
              </w:rPr>
              <w:t xml:space="preserve"> using the grammatical features previously learnt. Assist students with an appropriate introductory statement followed by descriptive sentences. Remind students that they are describing, not recounting.</w:t>
            </w:r>
          </w:p>
        </w:tc>
        <w:tc>
          <w:tcPr>
            <w:tcW w:w="1701" w:type="dxa"/>
            <w:vMerge w:val="restart"/>
          </w:tcPr>
          <w:p w:rsidR="00045278" w:rsidRPr="00482E03" w:rsidRDefault="00045278" w:rsidP="000E1DF7">
            <w:pPr>
              <w:rPr>
                <w:rFonts w:ascii="Arial" w:hAnsi="Arial" w:cs="Arial"/>
              </w:rPr>
            </w:pPr>
          </w:p>
        </w:tc>
      </w:tr>
      <w:tr w:rsidR="00045278" w:rsidTr="000E1DF7">
        <w:trPr>
          <w:trHeight w:val="727"/>
        </w:trPr>
        <w:tc>
          <w:tcPr>
            <w:tcW w:w="1951" w:type="dxa"/>
            <w:shd w:val="clear" w:color="auto" w:fill="FDE9D9" w:themeFill="accent6" w:themeFillTint="33"/>
          </w:tcPr>
          <w:p w:rsidR="00045278" w:rsidRPr="00335E62" w:rsidRDefault="00045278" w:rsidP="000E1DF7">
            <w:pPr>
              <w:jc w:val="center"/>
              <w:rPr>
                <w:rFonts w:ascii="Arial" w:hAnsi="Arial" w:cs="Arial"/>
                <w:b/>
                <w:u w:val="single"/>
              </w:rPr>
            </w:pPr>
            <w:r w:rsidRPr="00335E62">
              <w:rPr>
                <w:rFonts w:ascii="Arial" w:hAnsi="Arial" w:cs="Arial"/>
                <w:b/>
                <w:color w:val="F79646" w:themeColor="accent6"/>
              </w:rPr>
              <w:t>Teaching/ Learning Focus</w:t>
            </w:r>
          </w:p>
        </w:tc>
        <w:tc>
          <w:tcPr>
            <w:tcW w:w="11198" w:type="dxa"/>
            <w:vMerge/>
          </w:tcPr>
          <w:p w:rsidR="00045278" w:rsidRPr="00541D3C" w:rsidRDefault="00045278" w:rsidP="000E1DF7">
            <w:pPr>
              <w:rPr>
                <w:rFonts w:ascii="Arial" w:hAnsi="Arial"/>
                <w:b/>
                <w:color w:val="E36C0A" w:themeColor="accent6" w:themeShade="BF"/>
                <w:sz w:val="18"/>
                <w:szCs w:val="18"/>
                <w:lang w:bidi="x-none"/>
              </w:rPr>
            </w:pPr>
          </w:p>
        </w:tc>
        <w:tc>
          <w:tcPr>
            <w:tcW w:w="1701" w:type="dxa"/>
            <w:vMerge/>
          </w:tcPr>
          <w:p w:rsidR="00045278" w:rsidRPr="00482E03" w:rsidRDefault="00045278" w:rsidP="000E1DF7">
            <w:pPr>
              <w:rPr>
                <w:rFonts w:ascii="Arial" w:hAnsi="Arial" w:cs="Arial"/>
              </w:rPr>
            </w:pPr>
          </w:p>
        </w:tc>
      </w:tr>
      <w:tr w:rsidR="00045278" w:rsidTr="000E1DF7">
        <w:trPr>
          <w:trHeight w:val="932"/>
        </w:trPr>
        <w:tc>
          <w:tcPr>
            <w:tcW w:w="1951" w:type="dxa"/>
            <w:shd w:val="clear" w:color="auto" w:fill="auto"/>
          </w:tcPr>
          <w:p w:rsidR="00045278" w:rsidRPr="00335E62" w:rsidRDefault="00045278" w:rsidP="000E1DF7">
            <w:pPr>
              <w:jc w:val="center"/>
              <w:rPr>
                <w:rFonts w:ascii="Arial" w:hAnsi="Arial" w:cs="Arial"/>
                <w:b/>
                <w:sz w:val="20"/>
                <w:szCs w:val="20"/>
                <w:u w:val="single"/>
              </w:rPr>
            </w:pPr>
            <w:r w:rsidRPr="00335E62">
              <w:rPr>
                <w:rFonts w:ascii="Arial" w:hAnsi="Arial" w:cs="Arial"/>
                <w:b/>
                <w:sz w:val="20"/>
                <w:szCs w:val="20"/>
                <w:u w:val="single"/>
              </w:rPr>
              <w:t>Text Type:</w:t>
            </w:r>
          </w:p>
          <w:p w:rsidR="00045278" w:rsidRPr="00335E62" w:rsidRDefault="00045278" w:rsidP="000E1DF7">
            <w:pPr>
              <w:jc w:val="center"/>
              <w:rPr>
                <w:rFonts w:ascii="Arial" w:hAnsi="Arial" w:cs="Arial"/>
                <w:sz w:val="20"/>
                <w:szCs w:val="20"/>
              </w:rPr>
            </w:pPr>
            <w:r w:rsidRPr="00335E62">
              <w:rPr>
                <w:rFonts w:ascii="Arial" w:hAnsi="Arial" w:cs="Arial"/>
                <w:sz w:val="20"/>
                <w:szCs w:val="20"/>
              </w:rPr>
              <w:t>Description</w:t>
            </w:r>
          </w:p>
          <w:p w:rsidR="00045278" w:rsidRPr="00335E62" w:rsidRDefault="00045278" w:rsidP="000E1DF7">
            <w:pPr>
              <w:jc w:val="center"/>
              <w:rPr>
                <w:rFonts w:ascii="Arial" w:hAnsi="Arial" w:cs="Arial"/>
                <w:b/>
                <w:color w:val="F79646" w:themeColor="accent6"/>
                <w:sz w:val="20"/>
                <w:szCs w:val="20"/>
              </w:rPr>
            </w:pPr>
          </w:p>
          <w:p w:rsidR="00045278" w:rsidRPr="00335E62" w:rsidRDefault="00045278" w:rsidP="000E1DF7">
            <w:pPr>
              <w:jc w:val="center"/>
              <w:rPr>
                <w:rFonts w:ascii="Arial" w:hAnsi="Arial" w:cs="Arial"/>
                <w:b/>
                <w:sz w:val="20"/>
                <w:szCs w:val="20"/>
                <w:u w:val="single"/>
              </w:rPr>
            </w:pPr>
            <w:r w:rsidRPr="00335E62">
              <w:rPr>
                <w:rFonts w:ascii="Arial" w:hAnsi="Arial" w:cs="Arial"/>
                <w:b/>
                <w:sz w:val="20"/>
                <w:szCs w:val="20"/>
                <w:u w:val="single"/>
              </w:rPr>
              <w:t>Text:</w:t>
            </w:r>
          </w:p>
          <w:p w:rsidR="00045278" w:rsidRPr="00335E62" w:rsidRDefault="00045278" w:rsidP="000E1DF7">
            <w:pPr>
              <w:jc w:val="center"/>
              <w:rPr>
                <w:rFonts w:ascii="Arial" w:hAnsi="Arial" w:cs="Arial"/>
                <w:sz w:val="20"/>
                <w:szCs w:val="20"/>
              </w:rPr>
            </w:pPr>
            <w:r w:rsidRPr="00335E62">
              <w:rPr>
                <w:rFonts w:ascii="Arial" w:hAnsi="Arial" w:cs="Arial"/>
                <w:sz w:val="20"/>
                <w:szCs w:val="20"/>
              </w:rPr>
              <w:t>The Big Little Book of Happy Sadness</w:t>
            </w:r>
          </w:p>
          <w:p w:rsidR="00045278" w:rsidRPr="00335E62" w:rsidRDefault="00045278" w:rsidP="000E1DF7">
            <w:pPr>
              <w:jc w:val="center"/>
              <w:rPr>
                <w:rFonts w:ascii="Arial" w:hAnsi="Arial" w:cs="Arial"/>
                <w:sz w:val="20"/>
                <w:szCs w:val="20"/>
              </w:rPr>
            </w:pPr>
          </w:p>
          <w:p w:rsidR="00045278" w:rsidRPr="00335E62" w:rsidRDefault="00045278" w:rsidP="000E1DF7">
            <w:pPr>
              <w:jc w:val="center"/>
              <w:rPr>
                <w:rFonts w:ascii="Arial" w:hAnsi="Arial" w:cs="Arial"/>
                <w:b/>
                <w:sz w:val="20"/>
                <w:szCs w:val="20"/>
                <w:u w:val="single"/>
              </w:rPr>
            </w:pPr>
            <w:r w:rsidRPr="00335E62">
              <w:rPr>
                <w:rFonts w:ascii="Arial" w:hAnsi="Arial" w:cs="Arial"/>
                <w:b/>
                <w:sz w:val="20"/>
                <w:szCs w:val="20"/>
                <w:u w:val="single"/>
              </w:rPr>
              <w:t>Grammar:</w:t>
            </w:r>
          </w:p>
          <w:p w:rsidR="00045278" w:rsidRDefault="00045278" w:rsidP="000E1DF7">
            <w:pPr>
              <w:jc w:val="center"/>
              <w:rPr>
                <w:rFonts w:ascii="Arial" w:hAnsi="Arial" w:cs="Arial"/>
                <w:b/>
                <w:color w:val="F79646" w:themeColor="accent6"/>
                <w:sz w:val="28"/>
                <w:szCs w:val="28"/>
              </w:rPr>
            </w:pPr>
            <w:r w:rsidRPr="00335E62">
              <w:rPr>
                <w:rFonts w:ascii="Arial" w:hAnsi="Arial" w:cs="Arial"/>
                <w:sz w:val="20"/>
                <w:szCs w:val="20"/>
              </w:rPr>
              <w:t>Noun Groups and Adjectival Phrases</w:t>
            </w:r>
          </w:p>
        </w:tc>
        <w:tc>
          <w:tcPr>
            <w:tcW w:w="11198" w:type="dxa"/>
            <w:vMerge/>
          </w:tcPr>
          <w:p w:rsidR="00045278" w:rsidRPr="00541D3C" w:rsidRDefault="00045278" w:rsidP="000E1DF7">
            <w:pPr>
              <w:rPr>
                <w:rFonts w:ascii="Arial" w:hAnsi="Arial"/>
                <w:b/>
                <w:color w:val="E36C0A" w:themeColor="accent6" w:themeShade="BF"/>
                <w:sz w:val="18"/>
                <w:szCs w:val="18"/>
                <w:lang w:bidi="x-none"/>
              </w:rPr>
            </w:pPr>
          </w:p>
        </w:tc>
        <w:tc>
          <w:tcPr>
            <w:tcW w:w="1701" w:type="dxa"/>
            <w:vMerge/>
          </w:tcPr>
          <w:p w:rsidR="00045278" w:rsidRPr="00482E03" w:rsidRDefault="00045278" w:rsidP="000E1DF7">
            <w:pPr>
              <w:rPr>
                <w:rFonts w:ascii="Arial" w:hAnsi="Arial" w:cs="Arial"/>
              </w:rPr>
            </w:pPr>
          </w:p>
        </w:tc>
      </w:tr>
      <w:tr w:rsidR="00045278" w:rsidTr="000E1DF7">
        <w:trPr>
          <w:trHeight w:val="612"/>
        </w:trPr>
        <w:tc>
          <w:tcPr>
            <w:tcW w:w="1951" w:type="dxa"/>
            <w:shd w:val="clear" w:color="auto" w:fill="F79646" w:themeFill="accent6"/>
          </w:tcPr>
          <w:p w:rsidR="00045278" w:rsidRPr="00335E62" w:rsidRDefault="00045278" w:rsidP="000E1DF7">
            <w:pPr>
              <w:jc w:val="center"/>
              <w:rPr>
                <w:rFonts w:ascii="Arial" w:hAnsi="Arial" w:cs="Arial"/>
                <w:b/>
                <w:sz w:val="8"/>
                <w:szCs w:val="8"/>
              </w:rPr>
            </w:pPr>
          </w:p>
          <w:p w:rsidR="00045278" w:rsidRPr="002C49CF" w:rsidRDefault="00045278" w:rsidP="000E1DF7">
            <w:pPr>
              <w:jc w:val="center"/>
              <w:rPr>
                <w:rFonts w:ascii="Arial" w:hAnsi="Arial" w:cs="Arial"/>
              </w:rPr>
            </w:pPr>
            <w:r>
              <w:rPr>
                <w:rFonts w:ascii="Arial" w:hAnsi="Arial" w:cs="Arial"/>
                <w:b/>
                <w:sz w:val="40"/>
                <w:szCs w:val="40"/>
              </w:rPr>
              <w:t>4</w:t>
            </w:r>
          </w:p>
        </w:tc>
        <w:tc>
          <w:tcPr>
            <w:tcW w:w="11198" w:type="dxa"/>
            <w:vMerge w:val="restart"/>
          </w:tcPr>
          <w:p w:rsidR="00045278" w:rsidRPr="005B6337" w:rsidRDefault="00045278" w:rsidP="000E1DF7">
            <w:pPr>
              <w:rPr>
                <w:rFonts w:ascii="Arial" w:hAnsi="Arial"/>
                <w:b/>
                <w:color w:val="E36C0A" w:themeColor="accent6" w:themeShade="BF"/>
                <w:sz w:val="18"/>
                <w:szCs w:val="18"/>
                <w:lang w:bidi="x-none"/>
              </w:rPr>
            </w:pPr>
            <w:r w:rsidRPr="005B6337">
              <w:rPr>
                <w:rFonts w:ascii="Arial" w:hAnsi="Arial"/>
                <w:b/>
                <w:color w:val="E36C0A" w:themeColor="accent6" w:themeShade="BF"/>
                <w:sz w:val="18"/>
                <w:szCs w:val="18"/>
                <w:lang w:bidi="x-none"/>
              </w:rPr>
              <w:t>Learning about the structure of narratives</w:t>
            </w:r>
            <w:r>
              <w:rPr>
                <w:rFonts w:ascii="Arial" w:hAnsi="Arial"/>
                <w:b/>
                <w:color w:val="E36C0A" w:themeColor="accent6" w:themeShade="BF"/>
                <w:sz w:val="18"/>
                <w:szCs w:val="18"/>
                <w:lang w:bidi="x-none"/>
              </w:rPr>
              <w:t>:</w:t>
            </w:r>
          </w:p>
          <w:p w:rsidR="00045278" w:rsidRDefault="00045278" w:rsidP="000E1DF7">
            <w:pPr>
              <w:rPr>
                <w:rFonts w:ascii="Arial" w:hAnsi="Arial"/>
                <w:i/>
                <w:sz w:val="18"/>
                <w:szCs w:val="18"/>
                <w:lang w:bidi="x-none"/>
              </w:rPr>
            </w:pPr>
            <w:r w:rsidRPr="006C1C66">
              <w:rPr>
                <w:rFonts w:ascii="Arial" w:hAnsi="Arial"/>
                <w:sz w:val="18"/>
                <w:szCs w:val="18"/>
                <w:lang w:bidi="x-none"/>
              </w:rPr>
              <w:t xml:space="preserve">Revise the general </w:t>
            </w:r>
            <w:r w:rsidRPr="007B66E5">
              <w:rPr>
                <w:rFonts w:ascii="Arial" w:hAnsi="Arial"/>
                <w:sz w:val="18"/>
                <w:szCs w:val="18"/>
                <w:lang w:bidi="x-none"/>
              </w:rPr>
              <w:t>structure of a narrative.</w:t>
            </w:r>
            <w:r w:rsidRPr="007B66E5">
              <w:rPr>
                <w:rStyle w:val="Hyperlink"/>
                <w:rFonts w:ascii="Arial" w:hAnsi="Arial"/>
                <w:sz w:val="18"/>
                <w:szCs w:val="18"/>
                <w:lang w:bidi="x-none"/>
              </w:rPr>
              <w:t xml:space="preserve"> </w:t>
            </w:r>
            <w:r w:rsidRPr="007B66E5">
              <w:rPr>
                <w:rFonts w:ascii="Arial" w:hAnsi="Arial"/>
                <w:sz w:val="18"/>
                <w:szCs w:val="18"/>
                <w:lang w:bidi="x-none"/>
              </w:rPr>
              <w:t>Ask students to identify the corresponding stage of a narrative in ‘Way Home’ as follows:</w:t>
            </w:r>
            <w:r w:rsidRPr="007B66E5">
              <w:rPr>
                <w:rFonts w:ascii="Arial" w:hAnsi="Arial"/>
                <w:color w:val="0000FF"/>
                <w:sz w:val="18"/>
                <w:szCs w:val="18"/>
                <w:lang w:bidi="x-none"/>
              </w:rPr>
              <w:t xml:space="preserve"> </w:t>
            </w:r>
            <w:r w:rsidRPr="007B66E5">
              <w:rPr>
                <w:rFonts w:ascii="Arial" w:hAnsi="Arial"/>
                <w:i/>
                <w:sz w:val="18"/>
                <w:szCs w:val="18"/>
                <w:lang w:bidi="x-none"/>
              </w:rPr>
              <w:t>Orientation, Complication, Resolution</w:t>
            </w:r>
          </w:p>
          <w:p w:rsidR="00045278" w:rsidRPr="0098779D" w:rsidRDefault="00045278" w:rsidP="000E1DF7">
            <w:pPr>
              <w:rPr>
                <w:rFonts w:ascii="Arial" w:hAnsi="Arial" w:cs="Arial"/>
                <w:i/>
                <w:sz w:val="18"/>
                <w:szCs w:val="18"/>
                <w:lang w:bidi="x-none"/>
              </w:rPr>
            </w:pPr>
          </w:p>
          <w:p w:rsidR="00045278" w:rsidRPr="0098779D" w:rsidRDefault="00045278" w:rsidP="000E1DF7">
            <w:pPr>
              <w:rPr>
                <w:rFonts w:ascii="Arial" w:hAnsi="Arial" w:cs="Arial"/>
                <w:sz w:val="18"/>
                <w:szCs w:val="18"/>
              </w:rPr>
            </w:pPr>
            <w:r w:rsidRPr="0098779D">
              <w:rPr>
                <w:rFonts w:ascii="Arial" w:hAnsi="Arial" w:cs="Arial"/>
                <w:sz w:val="18"/>
                <w:szCs w:val="18"/>
                <w:u w:val="single"/>
              </w:rPr>
              <w:t>Orientation:</w:t>
            </w:r>
            <w:r w:rsidRPr="0098779D">
              <w:rPr>
                <w:rFonts w:ascii="Arial" w:hAnsi="Arial" w:cs="Arial"/>
                <w:sz w:val="18"/>
                <w:szCs w:val="18"/>
              </w:rPr>
              <w:t xml:space="preserve"> Usually introduces the main characters in a setting. (The first couple of pages)</w:t>
            </w:r>
          </w:p>
          <w:p w:rsidR="00045278" w:rsidRPr="0098779D" w:rsidRDefault="00045278" w:rsidP="000E1DF7">
            <w:pPr>
              <w:rPr>
                <w:rFonts w:ascii="Arial" w:hAnsi="Arial" w:cs="Arial"/>
                <w:sz w:val="18"/>
                <w:szCs w:val="18"/>
              </w:rPr>
            </w:pPr>
            <w:r w:rsidRPr="0098779D">
              <w:rPr>
                <w:rFonts w:ascii="Arial" w:hAnsi="Arial" w:cs="Arial"/>
                <w:sz w:val="18"/>
                <w:szCs w:val="18"/>
                <w:u w:val="single"/>
              </w:rPr>
              <w:t>Complication:</w:t>
            </w:r>
            <w:r w:rsidRPr="0098779D">
              <w:rPr>
                <w:rFonts w:ascii="Arial" w:hAnsi="Arial" w:cs="Arial"/>
                <w:sz w:val="18"/>
                <w:szCs w:val="18"/>
              </w:rPr>
              <w:t xml:space="preserve"> An event (or sequence of events) that becomes/causes a problem for the character. (The complication begins when Shane gets half way down the lane and stops dead) The “problematic events continue to build as the author describes the scary events Shane is constantly faced with whilst living on the streets.</w:t>
            </w:r>
          </w:p>
          <w:p w:rsidR="00045278" w:rsidRPr="0098779D" w:rsidRDefault="00045278" w:rsidP="000E1DF7">
            <w:pPr>
              <w:rPr>
                <w:rFonts w:ascii="Arial" w:hAnsi="Arial" w:cs="Arial"/>
                <w:sz w:val="18"/>
                <w:szCs w:val="18"/>
              </w:rPr>
            </w:pPr>
            <w:r w:rsidRPr="0098779D">
              <w:rPr>
                <w:rFonts w:ascii="Arial" w:hAnsi="Arial" w:cs="Arial"/>
                <w:sz w:val="18"/>
                <w:szCs w:val="18"/>
                <w:u w:val="single"/>
              </w:rPr>
              <w:t>Resolution:</w:t>
            </w:r>
            <w:r w:rsidRPr="0098779D">
              <w:rPr>
                <w:rFonts w:ascii="Arial" w:hAnsi="Arial" w:cs="Arial"/>
                <w:sz w:val="18"/>
                <w:szCs w:val="18"/>
              </w:rPr>
              <w:t xml:space="preserve"> The problem is resolved and things return to normal but usually the character has changed because of the problem. (The problem is not really resolved where we might see Shane return home to a home and family i.e. It is resolved when Shane returns to his “home” where he feels “safe”.</w:t>
            </w:r>
          </w:p>
          <w:p w:rsidR="00045278" w:rsidRPr="0098779D" w:rsidRDefault="00045278" w:rsidP="000E1DF7">
            <w:pPr>
              <w:rPr>
                <w:rFonts w:ascii="Arial" w:hAnsi="Arial" w:cs="Arial"/>
                <w:sz w:val="18"/>
                <w:szCs w:val="18"/>
                <w:lang w:bidi="x-none"/>
              </w:rPr>
            </w:pPr>
          </w:p>
          <w:p w:rsidR="00045278" w:rsidRPr="0098779D" w:rsidRDefault="00045278" w:rsidP="000E1DF7">
            <w:pPr>
              <w:rPr>
                <w:rFonts w:ascii="Arial" w:hAnsi="Arial" w:cs="Arial"/>
                <w:b/>
                <w:color w:val="E36C0A" w:themeColor="accent6" w:themeShade="BF"/>
                <w:sz w:val="18"/>
                <w:szCs w:val="18"/>
              </w:rPr>
            </w:pPr>
            <w:r w:rsidRPr="0098779D">
              <w:rPr>
                <w:rFonts w:ascii="Arial" w:hAnsi="Arial" w:cs="Arial"/>
                <w:b/>
                <w:color w:val="E36C0A" w:themeColor="accent6" w:themeShade="BF"/>
                <w:sz w:val="18"/>
                <w:szCs w:val="18"/>
              </w:rPr>
              <w:t>Learning about the audience and purpose of narratives:</w:t>
            </w:r>
          </w:p>
          <w:p w:rsidR="00045278" w:rsidRPr="0098779D" w:rsidRDefault="00045278" w:rsidP="000E1DF7">
            <w:pPr>
              <w:rPr>
                <w:rFonts w:ascii="Arial" w:hAnsi="Arial" w:cs="Arial"/>
                <w:sz w:val="18"/>
                <w:szCs w:val="18"/>
              </w:rPr>
            </w:pPr>
            <w:r w:rsidRPr="0098779D">
              <w:rPr>
                <w:rFonts w:ascii="Arial" w:hAnsi="Arial" w:cs="Arial"/>
                <w:sz w:val="18"/>
                <w:szCs w:val="18"/>
              </w:rPr>
              <w:t>Ask the students to identify what kind of text Way Home is (narrative). Encourage students to discuss their understanding of what a narrative is, asking them to provide examples.</w:t>
            </w:r>
          </w:p>
          <w:p w:rsidR="00045278" w:rsidRDefault="00045278" w:rsidP="000E1DF7">
            <w:pPr>
              <w:rPr>
                <w:rFonts w:ascii="Arial" w:hAnsi="Arial" w:cs="Arial"/>
                <w:sz w:val="18"/>
                <w:szCs w:val="18"/>
              </w:rPr>
            </w:pPr>
          </w:p>
          <w:p w:rsidR="00045278" w:rsidRPr="0098779D" w:rsidRDefault="00045278" w:rsidP="000E1DF7">
            <w:pPr>
              <w:rPr>
                <w:rFonts w:ascii="Arial" w:hAnsi="Arial" w:cs="Arial"/>
                <w:sz w:val="18"/>
                <w:szCs w:val="18"/>
              </w:rPr>
            </w:pPr>
            <w:r w:rsidRPr="0098779D">
              <w:rPr>
                <w:rFonts w:ascii="Arial" w:hAnsi="Arial" w:cs="Arial"/>
                <w:sz w:val="18"/>
                <w:szCs w:val="18"/>
              </w:rPr>
              <w:t xml:space="preserve">Discuss the likely audience of this narrative. “Who do you think Libby </w:t>
            </w:r>
            <w:proofErr w:type="spellStart"/>
            <w:r w:rsidRPr="0098779D">
              <w:rPr>
                <w:rFonts w:ascii="Arial" w:hAnsi="Arial" w:cs="Arial"/>
                <w:sz w:val="18"/>
                <w:szCs w:val="18"/>
              </w:rPr>
              <w:t>Hathorn</w:t>
            </w:r>
            <w:proofErr w:type="spellEnd"/>
            <w:r w:rsidRPr="0098779D">
              <w:rPr>
                <w:rFonts w:ascii="Arial" w:hAnsi="Arial" w:cs="Arial"/>
                <w:sz w:val="18"/>
                <w:szCs w:val="18"/>
              </w:rPr>
              <w:t xml:space="preserve"> thought would read this?</w:t>
            </w:r>
          </w:p>
          <w:p w:rsidR="00045278" w:rsidRDefault="00045278" w:rsidP="000E1DF7">
            <w:pPr>
              <w:rPr>
                <w:rFonts w:ascii="Arial" w:hAnsi="Arial" w:cs="Arial"/>
                <w:sz w:val="18"/>
                <w:szCs w:val="18"/>
              </w:rPr>
            </w:pPr>
          </w:p>
          <w:p w:rsidR="00045278" w:rsidRPr="0098779D" w:rsidRDefault="00045278" w:rsidP="000E1DF7">
            <w:pPr>
              <w:rPr>
                <w:rFonts w:ascii="Arial" w:hAnsi="Arial" w:cs="Arial"/>
                <w:sz w:val="18"/>
                <w:szCs w:val="18"/>
              </w:rPr>
            </w:pPr>
            <w:r w:rsidRPr="0098779D">
              <w:rPr>
                <w:rFonts w:ascii="Arial" w:hAnsi="Arial" w:cs="Arial"/>
                <w:sz w:val="18"/>
                <w:szCs w:val="18"/>
              </w:rPr>
              <w:t>Discuss with students why the author might have written this text (purpose)-written to entertain.</w:t>
            </w:r>
          </w:p>
        </w:tc>
        <w:tc>
          <w:tcPr>
            <w:tcW w:w="1701" w:type="dxa"/>
            <w:vMerge w:val="restart"/>
          </w:tcPr>
          <w:p w:rsidR="00045278" w:rsidRPr="00482E03" w:rsidRDefault="00045278" w:rsidP="000E1DF7">
            <w:pPr>
              <w:rPr>
                <w:rFonts w:ascii="Arial" w:hAnsi="Arial" w:cs="Arial"/>
              </w:rPr>
            </w:pPr>
          </w:p>
        </w:tc>
      </w:tr>
      <w:tr w:rsidR="00045278" w:rsidTr="000E1DF7">
        <w:trPr>
          <w:trHeight w:val="489"/>
        </w:trPr>
        <w:tc>
          <w:tcPr>
            <w:tcW w:w="1951" w:type="dxa"/>
            <w:shd w:val="clear" w:color="auto" w:fill="FDE9D9" w:themeFill="accent6" w:themeFillTint="33"/>
          </w:tcPr>
          <w:p w:rsidR="00045278" w:rsidRDefault="00045278" w:rsidP="000E1DF7">
            <w:pPr>
              <w:jc w:val="center"/>
              <w:rPr>
                <w:rFonts w:ascii="Arial" w:hAnsi="Arial" w:cs="Arial"/>
                <w:b/>
                <w:sz w:val="40"/>
                <w:szCs w:val="40"/>
              </w:rPr>
            </w:pPr>
            <w:r w:rsidRPr="00335E62">
              <w:rPr>
                <w:rFonts w:ascii="Arial" w:hAnsi="Arial" w:cs="Arial"/>
                <w:b/>
                <w:color w:val="F79646" w:themeColor="accent6"/>
              </w:rPr>
              <w:t>Teaching/ Learning Focus</w:t>
            </w:r>
          </w:p>
        </w:tc>
        <w:tc>
          <w:tcPr>
            <w:tcW w:w="11198" w:type="dxa"/>
            <w:vMerge/>
          </w:tcPr>
          <w:p w:rsidR="00045278" w:rsidRPr="005B6337" w:rsidRDefault="00045278" w:rsidP="000E1DF7">
            <w:pPr>
              <w:rPr>
                <w:rFonts w:ascii="Arial" w:hAnsi="Arial"/>
                <w:b/>
                <w:color w:val="E36C0A" w:themeColor="accent6" w:themeShade="BF"/>
                <w:sz w:val="18"/>
                <w:szCs w:val="18"/>
                <w:lang w:bidi="x-none"/>
              </w:rPr>
            </w:pPr>
          </w:p>
        </w:tc>
        <w:tc>
          <w:tcPr>
            <w:tcW w:w="1701" w:type="dxa"/>
            <w:vMerge/>
          </w:tcPr>
          <w:p w:rsidR="00045278" w:rsidRPr="00482E03" w:rsidRDefault="00045278" w:rsidP="000E1DF7">
            <w:pPr>
              <w:rPr>
                <w:rFonts w:ascii="Arial" w:hAnsi="Arial" w:cs="Arial"/>
              </w:rPr>
            </w:pPr>
          </w:p>
        </w:tc>
      </w:tr>
      <w:tr w:rsidR="00045278" w:rsidTr="000E1DF7">
        <w:trPr>
          <w:trHeight w:val="488"/>
        </w:trPr>
        <w:tc>
          <w:tcPr>
            <w:tcW w:w="1951" w:type="dxa"/>
          </w:tcPr>
          <w:p w:rsidR="00045278" w:rsidRPr="00335E62" w:rsidRDefault="00045278" w:rsidP="000E1DF7">
            <w:pPr>
              <w:jc w:val="center"/>
              <w:rPr>
                <w:rFonts w:ascii="Arial" w:hAnsi="Arial" w:cs="Arial"/>
                <w:b/>
                <w:sz w:val="20"/>
                <w:szCs w:val="20"/>
                <w:u w:val="single"/>
              </w:rPr>
            </w:pPr>
            <w:r w:rsidRPr="00335E62">
              <w:rPr>
                <w:rFonts w:ascii="Arial" w:hAnsi="Arial" w:cs="Arial"/>
                <w:b/>
                <w:sz w:val="20"/>
                <w:szCs w:val="20"/>
                <w:u w:val="single"/>
              </w:rPr>
              <w:t>Text Type:</w:t>
            </w:r>
          </w:p>
          <w:p w:rsidR="00045278" w:rsidRPr="00335E62" w:rsidRDefault="00045278" w:rsidP="000E1DF7">
            <w:pPr>
              <w:jc w:val="center"/>
              <w:rPr>
                <w:rFonts w:ascii="Arial" w:hAnsi="Arial" w:cs="Arial"/>
                <w:sz w:val="20"/>
                <w:szCs w:val="20"/>
              </w:rPr>
            </w:pPr>
            <w:r>
              <w:rPr>
                <w:rFonts w:ascii="Arial" w:hAnsi="Arial" w:cs="Arial"/>
                <w:sz w:val="20"/>
                <w:szCs w:val="20"/>
              </w:rPr>
              <w:t>Narrative</w:t>
            </w:r>
          </w:p>
          <w:p w:rsidR="00045278" w:rsidRPr="00335E62" w:rsidRDefault="00045278" w:rsidP="000E1DF7">
            <w:pPr>
              <w:jc w:val="center"/>
              <w:rPr>
                <w:rFonts w:ascii="Arial" w:hAnsi="Arial" w:cs="Arial"/>
                <w:b/>
                <w:color w:val="F79646" w:themeColor="accent6"/>
                <w:sz w:val="20"/>
                <w:szCs w:val="20"/>
              </w:rPr>
            </w:pPr>
          </w:p>
          <w:p w:rsidR="00045278" w:rsidRPr="00335E62" w:rsidRDefault="00045278" w:rsidP="000E1DF7">
            <w:pPr>
              <w:jc w:val="center"/>
              <w:rPr>
                <w:rFonts w:ascii="Arial" w:hAnsi="Arial" w:cs="Arial"/>
                <w:b/>
                <w:sz w:val="20"/>
                <w:szCs w:val="20"/>
                <w:u w:val="single"/>
              </w:rPr>
            </w:pPr>
            <w:r w:rsidRPr="00335E62">
              <w:rPr>
                <w:rFonts w:ascii="Arial" w:hAnsi="Arial" w:cs="Arial"/>
                <w:b/>
                <w:sz w:val="20"/>
                <w:szCs w:val="20"/>
                <w:u w:val="single"/>
              </w:rPr>
              <w:t>Text</w:t>
            </w:r>
            <w:r>
              <w:rPr>
                <w:rFonts w:ascii="Arial" w:hAnsi="Arial" w:cs="Arial"/>
                <w:b/>
                <w:sz w:val="20"/>
                <w:szCs w:val="20"/>
                <w:u w:val="single"/>
              </w:rPr>
              <w:t>/s</w:t>
            </w:r>
            <w:r w:rsidRPr="00335E62">
              <w:rPr>
                <w:rFonts w:ascii="Arial" w:hAnsi="Arial" w:cs="Arial"/>
                <w:b/>
                <w:sz w:val="20"/>
                <w:szCs w:val="20"/>
                <w:u w:val="single"/>
              </w:rPr>
              <w:t>:</w:t>
            </w:r>
          </w:p>
          <w:p w:rsidR="00045278" w:rsidRPr="00335E62" w:rsidRDefault="00045278" w:rsidP="000E1DF7">
            <w:pPr>
              <w:jc w:val="center"/>
              <w:rPr>
                <w:rFonts w:ascii="Arial" w:hAnsi="Arial" w:cs="Arial"/>
                <w:sz w:val="20"/>
                <w:szCs w:val="20"/>
              </w:rPr>
            </w:pPr>
            <w:r>
              <w:rPr>
                <w:rFonts w:ascii="Arial" w:hAnsi="Arial" w:cs="Arial"/>
                <w:sz w:val="20"/>
                <w:szCs w:val="20"/>
              </w:rPr>
              <w:t>Way Home</w:t>
            </w:r>
          </w:p>
          <w:p w:rsidR="00045278" w:rsidRPr="00335E62" w:rsidRDefault="00045278" w:rsidP="000E1DF7">
            <w:pPr>
              <w:jc w:val="center"/>
              <w:rPr>
                <w:rFonts w:ascii="Arial" w:hAnsi="Arial" w:cs="Arial"/>
                <w:sz w:val="20"/>
                <w:szCs w:val="20"/>
              </w:rPr>
            </w:pPr>
          </w:p>
          <w:p w:rsidR="00045278" w:rsidRPr="00335E62" w:rsidRDefault="00045278" w:rsidP="000E1DF7">
            <w:pPr>
              <w:jc w:val="center"/>
              <w:rPr>
                <w:rFonts w:ascii="Arial" w:hAnsi="Arial" w:cs="Arial"/>
                <w:b/>
                <w:sz w:val="20"/>
                <w:szCs w:val="20"/>
                <w:u w:val="single"/>
              </w:rPr>
            </w:pPr>
            <w:r w:rsidRPr="00335E62">
              <w:rPr>
                <w:rFonts w:ascii="Arial" w:hAnsi="Arial" w:cs="Arial"/>
                <w:b/>
                <w:sz w:val="20"/>
                <w:szCs w:val="20"/>
                <w:u w:val="single"/>
              </w:rPr>
              <w:t>Grammar:</w:t>
            </w:r>
          </w:p>
          <w:p w:rsidR="00045278" w:rsidRDefault="00045278" w:rsidP="000E1DF7">
            <w:pPr>
              <w:jc w:val="center"/>
              <w:rPr>
                <w:rFonts w:ascii="Arial" w:hAnsi="Arial" w:cs="Arial"/>
                <w:b/>
                <w:sz w:val="40"/>
                <w:szCs w:val="40"/>
              </w:rPr>
            </w:pPr>
            <w:r w:rsidRPr="00335E62">
              <w:rPr>
                <w:rFonts w:ascii="Arial" w:hAnsi="Arial" w:cs="Arial"/>
                <w:sz w:val="20"/>
                <w:szCs w:val="20"/>
              </w:rPr>
              <w:t>Noun Groups and Adjectival Phrases</w:t>
            </w:r>
          </w:p>
        </w:tc>
        <w:tc>
          <w:tcPr>
            <w:tcW w:w="11198" w:type="dxa"/>
            <w:vMerge/>
          </w:tcPr>
          <w:p w:rsidR="00045278" w:rsidRPr="005B6337" w:rsidRDefault="00045278" w:rsidP="000E1DF7">
            <w:pPr>
              <w:rPr>
                <w:rFonts w:ascii="Arial" w:hAnsi="Arial"/>
                <w:b/>
                <w:color w:val="E36C0A" w:themeColor="accent6" w:themeShade="BF"/>
                <w:sz w:val="18"/>
                <w:szCs w:val="18"/>
                <w:lang w:bidi="x-none"/>
              </w:rPr>
            </w:pPr>
          </w:p>
        </w:tc>
        <w:tc>
          <w:tcPr>
            <w:tcW w:w="1701" w:type="dxa"/>
            <w:vMerge/>
          </w:tcPr>
          <w:p w:rsidR="00045278" w:rsidRPr="00482E03" w:rsidRDefault="00045278" w:rsidP="000E1DF7">
            <w:pPr>
              <w:rPr>
                <w:rFonts w:ascii="Arial" w:hAnsi="Arial" w:cs="Arial"/>
              </w:rPr>
            </w:pPr>
          </w:p>
        </w:tc>
      </w:tr>
      <w:tr w:rsidR="00045278" w:rsidTr="000E1DF7">
        <w:trPr>
          <w:trHeight w:val="592"/>
        </w:trPr>
        <w:tc>
          <w:tcPr>
            <w:tcW w:w="1951" w:type="dxa"/>
            <w:shd w:val="clear" w:color="auto" w:fill="F79646" w:themeFill="accent6"/>
          </w:tcPr>
          <w:p w:rsidR="00045278" w:rsidRPr="00335E62" w:rsidRDefault="00045278" w:rsidP="000E1DF7">
            <w:pPr>
              <w:jc w:val="center"/>
              <w:rPr>
                <w:rFonts w:ascii="Arial" w:hAnsi="Arial" w:cs="Arial"/>
                <w:b/>
                <w:sz w:val="8"/>
                <w:szCs w:val="8"/>
              </w:rPr>
            </w:pPr>
          </w:p>
          <w:p w:rsidR="00045278" w:rsidRPr="00174B5D" w:rsidRDefault="00045278" w:rsidP="000E1DF7">
            <w:pPr>
              <w:jc w:val="center"/>
              <w:rPr>
                <w:rFonts w:ascii="Arial" w:hAnsi="Arial" w:cs="Arial"/>
              </w:rPr>
            </w:pPr>
            <w:r>
              <w:rPr>
                <w:rFonts w:ascii="Arial" w:hAnsi="Arial" w:cs="Arial"/>
                <w:b/>
                <w:sz w:val="40"/>
                <w:szCs w:val="40"/>
              </w:rPr>
              <w:t>5</w:t>
            </w:r>
          </w:p>
        </w:tc>
        <w:tc>
          <w:tcPr>
            <w:tcW w:w="11198" w:type="dxa"/>
            <w:vMerge w:val="restart"/>
          </w:tcPr>
          <w:p w:rsidR="00045278" w:rsidRPr="0098779D" w:rsidRDefault="00045278" w:rsidP="000E1DF7">
            <w:pPr>
              <w:rPr>
                <w:rFonts w:ascii="Arial" w:hAnsi="Arial"/>
                <w:b/>
                <w:color w:val="E36C0A" w:themeColor="accent6" w:themeShade="BF"/>
                <w:sz w:val="18"/>
                <w:szCs w:val="18"/>
                <w:lang w:bidi="x-none"/>
              </w:rPr>
            </w:pPr>
            <w:r>
              <w:rPr>
                <w:rFonts w:ascii="Arial" w:hAnsi="Arial"/>
                <w:b/>
                <w:color w:val="E36C0A" w:themeColor="accent6" w:themeShade="BF"/>
                <w:sz w:val="18"/>
                <w:szCs w:val="18"/>
                <w:lang w:bidi="x-none"/>
              </w:rPr>
              <w:t>Writing narratives:</w:t>
            </w:r>
          </w:p>
          <w:p w:rsidR="00045278" w:rsidRPr="007B66E5" w:rsidRDefault="00045278" w:rsidP="000E1DF7">
            <w:pPr>
              <w:rPr>
                <w:rFonts w:ascii="Arial" w:hAnsi="Arial"/>
                <w:sz w:val="18"/>
                <w:szCs w:val="18"/>
                <w:lang w:bidi="x-none"/>
              </w:rPr>
            </w:pPr>
            <w:r w:rsidRPr="007B66E5">
              <w:rPr>
                <w:rFonts w:ascii="Arial" w:hAnsi="Arial"/>
                <w:sz w:val="18"/>
                <w:szCs w:val="18"/>
                <w:lang w:bidi="x-none"/>
              </w:rPr>
              <w:t>Students plan for a narrative using one of the three characters studied: Jeremy (the dog), Riley (the rat) or Black Beauty (the horse).</w:t>
            </w:r>
          </w:p>
          <w:p w:rsidR="00045278" w:rsidRPr="007B66E5" w:rsidRDefault="00045278" w:rsidP="000E1DF7">
            <w:pPr>
              <w:rPr>
                <w:rFonts w:ascii="Arial" w:hAnsi="Arial"/>
                <w:sz w:val="18"/>
                <w:szCs w:val="18"/>
                <w:lang w:bidi="x-none"/>
              </w:rPr>
            </w:pPr>
          </w:p>
          <w:p w:rsidR="00045278" w:rsidRPr="007B66E5" w:rsidRDefault="00045278" w:rsidP="000E1DF7">
            <w:pPr>
              <w:rPr>
                <w:rFonts w:ascii="Arial" w:hAnsi="Arial"/>
                <w:sz w:val="18"/>
                <w:szCs w:val="18"/>
                <w:lang w:bidi="x-none"/>
              </w:rPr>
            </w:pPr>
            <w:r w:rsidRPr="007B66E5">
              <w:rPr>
                <w:rFonts w:ascii="Arial" w:hAnsi="Arial"/>
                <w:sz w:val="18"/>
                <w:szCs w:val="18"/>
                <w:lang w:bidi="x-none"/>
              </w:rPr>
              <w:t xml:space="preserve">Students use a </w:t>
            </w:r>
            <w:r w:rsidRPr="007B66E5">
              <w:rPr>
                <w:rFonts w:ascii="Arial" w:hAnsi="Arial"/>
                <w:sz w:val="18"/>
                <w:szCs w:val="18"/>
                <w:u w:val="single"/>
                <w:lang w:bidi="x-none"/>
              </w:rPr>
              <w:t>narrative-planning</w:t>
            </w:r>
            <w:r w:rsidRPr="007B66E5">
              <w:rPr>
                <w:rFonts w:ascii="Arial" w:hAnsi="Arial"/>
                <w:sz w:val="18"/>
                <w:szCs w:val="18"/>
                <w:lang w:bidi="x-none"/>
              </w:rPr>
              <w:t xml:space="preserve"> sheet to plan their story.</w:t>
            </w:r>
          </w:p>
          <w:p w:rsidR="00045278" w:rsidRPr="007B66E5" w:rsidRDefault="00045278" w:rsidP="000E1DF7">
            <w:pPr>
              <w:rPr>
                <w:rFonts w:ascii="Arial" w:hAnsi="Arial"/>
                <w:sz w:val="18"/>
                <w:szCs w:val="18"/>
                <w:lang w:bidi="x-none"/>
              </w:rPr>
            </w:pPr>
          </w:p>
          <w:p w:rsidR="00045278" w:rsidRPr="007B66E5" w:rsidRDefault="00045278" w:rsidP="000E1DF7">
            <w:pPr>
              <w:rPr>
                <w:rFonts w:ascii="Arial" w:hAnsi="Arial"/>
                <w:sz w:val="18"/>
                <w:szCs w:val="18"/>
                <w:lang w:bidi="x-none"/>
              </w:rPr>
            </w:pPr>
            <w:r w:rsidRPr="007B66E5">
              <w:rPr>
                <w:rFonts w:ascii="Arial" w:hAnsi="Arial"/>
                <w:sz w:val="18"/>
                <w:szCs w:val="18"/>
                <w:lang w:bidi="x-none"/>
              </w:rPr>
              <w:t>Students are given 20 minutes to write their story.</w:t>
            </w:r>
          </w:p>
          <w:p w:rsidR="00045278" w:rsidRPr="007B66E5" w:rsidRDefault="00045278" w:rsidP="000E1DF7">
            <w:pPr>
              <w:rPr>
                <w:rFonts w:ascii="Arial" w:hAnsi="Arial"/>
                <w:sz w:val="18"/>
                <w:szCs w:val="18"/>
                <w:lang w:bidi="x-none"/>
              </w:rPr>
            </w:pPr>
          </w:p>
          <w:p w:rsidR="00045278" w:rsidRPr="007B66E5" w:rsidRDefault="00045278" w:rsidP="000E1DF7">
            <w:pPr>
              <w:jc w:val="center"/>
              <w:rPr>
                <w:rFonts w:ascii="Arial" w:hAnsi="Arial"/>
                <w:i/>
                <w:sz w:val="18"/>
                <w:szCs w:val="18"/>
                <w:lang w:bidi="x-none"/>
              </w:rPr>
            </w:pPr>
            <w:r w:rsidRPr="007B66E5">
              <w:rPr>
                <w:rFonts w:ascii="Arial" w:hAnsi="Arial"/>
                <w:i/>
                <w:sz w:val="18"/>
                <w:szCs w:val="18"/>
                <w:lang w:bidi="x-none"/>
              </w:rPr>
              <w:t>Students are to keep their stories at 1-1.5 pages, ensuring that they make the most of the writing time. This will also encourage students to be concise.</w:t>
            </w:r>
          </w:p>
          <w:p w:rsidR="00045278" w:rsidRPr="00482E03" w:rsidRDefault="00045278" w:rsidP="000E1DF7">
            <w:pPr>
              <w:jc w:val="center"/>
              <w:rPr>
                <w:rFonts w:ascii="Arial" w:hAnsi="Arial" w:cs="Arial"/>
              </w:rPr>
            </w:pPr>
          </w:p>
        </w:tc>
        <w:tc>
          <w:tcPr>
            <w:tcW w:w="1701" w:type="dxa"/>
            <w:vMerge w:val="restart"/>
          </w:tcPr>
          <w:p w:rsidR="00045278" w:rsidRPr="00482E03" w:rsidRDefault="00045278" w:rsidP="000E1DF7">
            <w:pPr>
              <w:rPr>
                <w:rFonts w:ascii="Arial" w:hAnsi="Arial" w:cs="Arial"/>
              </w:rPr>
            </w:pPr>
          </w:p>
        </w:tc>
      </w:tr>
      <w:tr w:rsidR="00045278" w:rsidTr="000E1DF7">
        <w:trPr>
          <w:trHeight w:val="145"/>
        </w:trPr>
        <w:tc>
          <w:tcPr>
            <w:tcW w:w="1951" w:type="dxa"/>
            <w:shd w:val="clear" w:color="auto" w:fill="FDE9D9" w:themeFill="accent6" w:themeFillTint="33"/>
          </w:tcPr>
          <w:p w:rsidR="00045278" w:rsidRPr="00335E62" w:rsidRDefault="00045278" w:rsidP="000E1DF7">
            <w:pPr>
              <w:jc w:val="center"/>
              <w:rPr>
                <w:rFonts w:ascii="Arial" w:hAnsi="Arial" w:cs="Arial"/>
                <w:b/>
                <w:sz w:val="8"/>
                <w:szCs w:val="8"/>
              </w:rPr>
            </w:pPr>
            <w:r w:rsidRPr="00335E62">
              <w:rPr>
                <w:rFonts w:ascii="Arial" w:hAnsi="Arial" w:cs="Arial"/>
                <w:b/>
                <w:color w:val="F79646" w:themeColor="accent6"/>
              </w:rPr>
              <w:t>Teaching/ Learning Focus</w:t>
            </w:r>
          </w:p>
        </w:tc>
        <w:tc>
          <w:tcPr>
            <w:tcW w:w="11198" w:type="dxa"/>
            <w:vMerge/>
          </w:tcPr>
          <w:p w:rsidR="00045278" w:rsidRPr="00482E03" w:rsidRDefault="00045278" w:rsidP="000E1DF7">
            <w:pPr>
              <w:jc w:val="center"/>
              <w:rPr>
                <w:rFonts w:ascii="Arial" w:hAnsi="Arial" w:cs="Arial"/>
              </w:rPr>
            </w:pPr>
          </w:p>
        </w:tc>
        <w:tc>
          <w:tcPr>
            <w:tcW w:w="1701" w:type="dxa"/>
            <w:vMerge/>
          </w:tcPr>
          <w:p w:rsidR="00045278" w:rsidRPr="00482E03" w:rsidRDefault="00045278" w:rsidP="000E1DF7">
            <w:pPr>
              <w:rPr>
                <w:rFonts w:ascii="Arial" w:hAnsi="Arial" w:cs="Arial"/>
              </w:rPr>
            </w:pPr>
          </w:p>
        </w:tc>
      </w:tr>
      <w:tr w:rsidR="00045278" w:rsidTr="000E1DF7">
        <w:trPr>
          <w:trHeight w:val="145"/>
        </w:trPr>
        <w:tc>
          <w:tcPr>
            <w:tcW w:w="1951" w:type="dxa"/>
          </w:tcPr>
          <w:p w:rsidR="00045278" w:rsidRPr="00335E62" w:rsidRDefault="00045278" w:rsidP="000E1DF7">
            <w:pPr>
              <w:jc w:val="center"/>
              <w:rPr>
                <w:rFonts w:ascii="Arial" w:hAnsi="Arial" w:cs="Arial"/>
                <w:b/>
                <w:sz w:val="20"/>
                <w:szCs w:val="20"/>
                <w:u w:val="single"/>
              </w:rPr>
            </w:pPr>
            <w:r w:rsidRPr="00335E62">
              <w:rPr>
                <w:rFonts w:ascii="Arial" w:hAnsi="Arial" w:cs="Arial"/>
                <w:b/>
                <w:sz w:val="20"/>
                <w:szCs w:val="20"/>
                <w:u w:val="single"/>
              </w:rPr>
              <w:t>Text Type:</w:t>
            </w:r>
          </w:p>
          <w:p w:rsidR="00045278" w:rsidRPr="00335E62" w:rsidRDefault="00045278" w:rsidP="000E1DF7">
            <w:pPr>
              <w:jc w:val="center"/>
              <w:rPr>
                <w:rFonts w:ascii="Arial" w:hAnsi="Arial" w:cs="Arial"/>
                <w:sz w:val="20"/>
                <w:szCs w:val="20"/>
              </w:rPr>
            </w:pPr>
            <w:r>
              <w:rPr>
                <w:rFonts w:ascii="Arial" w:hAnsi="Arial" w:cs="Arial"/>
                <w:sz w:val="20"/>
                <w:szCs w:val="20"/>
              </w:rPr>
              <w:t>Narrative</w:t>
            </w:r>
          </w:p>
          <w:p w:rsidR="00045278" w:rsidRPr="00335E62" w:rsidRDefault="00045278" w:rsidP="000E1DF7">
            <w:pPr>
              <w:jc w:val="center"/>
              <w:rPr>
                <w:rFonts w:ascii="Arial" w:hAnsi="Arial" w:cs="Arial"/>
                <w:b/>
                <w:color w:val="F79646" w:themeColor="accent6"/>
                <w:sz w:val="20"/>
                <w:szCs w:val="20"/>
              </w:rPr>
            </w:pPr>
          </w:p>
          <w:p w:rsidR="00045278" w:rsidRPr="00335E62" w:rsidRDefault="00045278" w:rsidP="000E1DF7">
            <w:pPr>
              <w:jc w:val="center"/>
              <w:rPr>
                <w:rFonts w:ascii="Arial" w:hAnsi="Arial" w:cs="Arial"/>
                <w:b/>
                <w:sz w:val="20"/>
                <w:szCs w:val="20"/>
                <w:u w:val="single"/>
              </w:rPr>
            </w:pPr>
            <w:r w:rsidRPr="00335E62">
              <w:rPr>
                <w:rFonts w:ascii="Arial" w:hAnsi="Arial" w:cs="Arial"/>
                <w:b/>
                <w:sz w:val="20"/>
                <w:szCs w:val="20"/>
                <w:u w:val="single"/>
              </w:rPr>
              <w:t>Text</w:t>
            </w:r>
            <w:r>
              <w:rPr>
                <w:rFonts w:ascii="Arial" w:hAnsi="Arial" w:cs="Arial"/>
                <w:b/>
                <w:sz w:val="20"/>
                <w:szCs w:val="20"/>
                <w:u w:val="single"/>
              </w:rPr>
              <w:t>/s</w:t>
            </w:r>
            <w:r w:rsidRPr="00335E62">
              <w:rPr>
                <w:rFonts w:ascii="Arial" w:hAnsi="Arial" w:cs="Arial"/>
                <w:b/>
                <w:sz w:val="20"/>
                <w:szCs w:val="20"/>
                <w:u w:val="single"/>
              </w:rPr>
              <w:t>:</w:t>
            </w:r>
          </w:p>
          <w:p w:rsidR="00045278" w:rsidRPr="00335E62" w:rsidRDefault="00045278" w:rsidP="000E1DF7">
            <w:pPr>
              <w:jc w:val="center"/>
              <w:rPr>
                <w:rFonts w:ascii="Arial" w:hAnsi="Arial" w:cs="Arial"/>
                <w:sz w:val="20"/>
                <w:szCs w:val="20"/>
              </w:rPr>
            </w:pPr>
            <w:r>
              <w:rPr>
                <w:rFonts w:ascii="Arial" w:hAnsi="Arial" w:cs="Arial"/>
                <w:sz w:val="20"/>
                <w:szCs w:val="20"/>
              </w:rPr>
              <w:t>N/A</w:t>
            </w:r>
          </w:p>
          <w:p w:rsidR="00045278" w:rsidRPr="00335E62" w:rsidRDefault="00045278" w:rsidP="000E1DF7">
            <w:pPr>
              <w:jc w:val="center"/>
              <w:rPr>
                <w:rFonts w:ascii="Arial" w:hAnsi="Arial" w:cs="Arial"/>
                <w:sz w:val="20"/>
                <w:szCs w:val="20"/>
              </w:rPr>
            </w:pPr>
          </w:p>
          <w:p w:rsidR="00045278" w:rsidRPr="00335E62" w:rsidRDefault="00045278" w:rsidP="000E1DF7">
            <w:pPr>
              <w:jc w:val="center"/>
              <w:rPr>
                <w:rFonts w:ascii="Arial" w:hAnsi="Arial" w:cs="Arial"/>
                <w:b/>
                <w:sz w:val="20"/>
                <w:szCs w:val="20"/>
                <w:u w:val="single"/>
              </w:rPr>
            </w:pPr>
            <w:r w:rsidRPr="00335E62">
              <w:rPr>
                <w:rFonts w:ascii="Arial" w:hAnsi="Arial" w:cs="Arial"/>
                <w:b/>
                <w:sz w:val="20"/>
                <w:szCs w:val="20"/>
                <w:u w:val="single"/>
              </w:rPr>
              <w:t>Grammar:</w:t>
            </w:r>
          </w:p>
          <w:p w:rsidR="00045278" w:rsidRPr="00335E62" w:rsidRDefault="00045278" w:rsidP="000E1DF7">
            <w:pPr>
              <w:jc w:val="center"/>
              <w:rPr>
                <w:rFonts w:ascii="Arial" w:hAnsi="Arial" w:cs="Arial"/>
                <w:b/>
                <w:sz w:val="8"/>
                <w:szCs w:val="8"/>
              </w:rPr>
            </w:pPr>
            <w:r>
              <w:rPr>
                <w:rFonts w:ascii="Arial" w:hAnsi="Arial" w:cs="Arial"/>
                <w:sz w:val="20"/>
                <w:szCs w:val="20"/>
              </w:rPr>
              <w:t>Students revise grammar and sentence structure</w:t>
            </w:r>
          </w:p>
        </w:tc>
        <w:tc>
          <w:tcPr>
            <w:tcW w:w="11198" w:type="dxa"/>
            <w:vMerge/>
          </w:tcPr>
          <w:p w:rsidR="00045278" w:rsidRPr="00482E03" w:rsidRDefault="00045278" w:rsidP="000E1DF7">
            <w:pPr>
              <w:jc w:val="center"/>
              <w:rPr>
                <w:rFonts w:ascii="Arial" w:hAnsi="Arial" w:cs="Arial"/>
              </w:rPr>
            </w:pPr>
          </w:p>
        </w:tc>
        <w:tc>
          <w:tcPr>
            <w:tcW w:w="1701" w:type="dxa"/>
            <w:vMerge/>
          </w:tcPr>
          <w:p w:rsidR="00045278" w:rsidRPr="00482E03" w:rsidRDefault="00045278" w:rsidP="000E1DF7">
            <w:pPr>
              <w:rPr>
                <w:rFonts w:ascii="Arial" w:hAnsi="Arial" w:cs="Arial"/>
              </w:rPr>
            </w:pPr>
          </w:p>
        </w:tc>
      </w:tr>
      <w:tr w:rsidR="00045278" w:rsidTr="000E1DF7">
        <w:trPr>
          <w:trHeight w:val="125"/>
        </w:trPr>
        <w:tc>
          <w:tcPr>
            <w:tcW w:w="1951" w:type="dxa"/>
            <w:shd w:val="clear" w:color="auto" w:fill="F79646" w:themeFill="accent6"/>
          </w:tcPr>
          <w:p w:rsidR="00045278" w:rsidRPr="0098779D" w:rsidRDefault="00045278" w:rsidP="000E1DF7">
            <w:pPr>
              <w:jc w:val="center"/>
              <w:rPr>
                <w:rFonts w:ascii="Arial" w:hAnsi="Arial" w:cs="Arial"/>
                <w:b/>
                <w:sz w:val="8"/>
                <w:szCs w:val="8"/>
              </w:rPr>
            </w:pPr>
          </w:p>
          <w:p w:rsidR="00045278" w:rsidRPr="0098779D" w:rsidRDefault="00045278" w:rsidP="000E1DF7">
            <w:pPr>
              <w:jc w:val="center"/>
              <w:rPr>
                <w:rFonts w:ascii="Arial" w:hAnsi="Arial" w:cs="Arial"/>
                <w:b/>
                <w:sz w:val="40"/>
                <w:szCs w:val="40"/>
              </w:rPr>
            </w:pPr>
            <w:r>
              <w:rPr>
                <w:rFonts w:ascii="Arial" w:hAnsi="Arial" w:cs="Arial"/>
                <w:b/>
                <w:sz w:val="40"/>
                <w:szCs w:val="40"/>
              </w:rPr>
              <w:t>6</w:t>
            </w:r>
          </w:p>
        </w:tc>
        <w:tc>
          <w:tcPr>
            <w:tcW w:w="11198" w:type="dxa"/>
            <w:vMerge w:val="restart"/>
          </w:tcPr>
          <w:p w:rsidR="00045278" w:rsidRPr="0098779D" w:rsidRDefault="00045278" w:rsidP="000E1DF7">
            <w:pPr>
              <w:rPr>
                <w:rFonts w:ascii="Arial" w:hAnsi="Arial"/>
                <w:b/>
                <w:color w:val="E36C0A" w:themeColor="accent6" w:themeShade="BF"/>
                <w:sz w:val="18"/>
                <w:szCs w:val="18"/>
                <w:lang w:bidi="x-none"/>
              </w:rPr>
            </w:pPr>
            <w:r>
              <w:rPr>
                <w:rFonts w:ascii="Arial" w:hAnsi="Arial"/>
                <w:b/>
                <w:color w:val="E36C0A" w:themeColor="accent6" w:themeShade="BF"/>
                <w:sz w:val="18"/>
                <w:szCs w:val="18"/>
                <w:lang w:bidi="x-none"/>
              </w:rPr>
              <w:t>Editing and revising texts:</w:t>
            </w:r>
          </w:p>
          <w:p w:rsidR="00045278" w:rsidRDefault="00045278" w:rsidP="000E1DF7">
            <w:pPr>
              <w:rPr>
                <w:rFonts w:ascii="Arial" w:hAnsi="Arial"/>
                <w:sz w:val="18"/>
                <w:szCs w:val="18"/>
                <w:lang w:bidi="x-none"/>
              </w:rPr>
            </w:pPr>
            <w:r>
              <w:rPr>
                <w:rFonts w:ascii="Arial" w:hAnsi="Arial"/>
                <w:sz w:val="18"/>
                <w:szCs w:val="18"/>
                <w:lang w:bidi="x-none"/>
              </w:rPr>
              <w:t>Demonstrate how to re-read and edit a text.</w:t>
            </w:r>
          </w:p>
          <w:p w:rsidR="00045278" w:rsidRDefault="00045278" w:rsidP="000E1DF7">
            <w:pPr>
              <w:rPr>
                <w:rFonts w:ascii="Arial" w:hAnsi="Arial"/>
                <w:sz w:val="18"/>
                <w:szCs w:val="18"/>
                <w:lang w:bidi="x-none"/>
              </w:rPr>
            </w:pPr>
          </w:p>
          <w:p w:rsidR="00045278" w:rsidRPr="0098779D" w:rsidRDefault="00045278" w:rsidP="000E1DF7">
            <w:pPr>
              <w:rPr>
                <w:rFonts w:ascii="Arial" w:hAnsi="Arial"/>
                <w:sz w:val="18"/>
                <w:szCs w:val="18"/>
                <w:lang w:bidi="x-none"/>
              </w:rPr>
            </w:pPr>
            <w:r>
              <w:rPr>
                <w:rFonts w:ascii="Arial" w:hAnsi="Arial"/>
                <w:sz w:val="18"/>
                <w:szCs w:val="18"/>
                <w:lang w:bidi="x-none"/>
              </w:rPr>
              <w:t xml:space="preserve">Using a </w:t>
            </w:r>
            <w:r w:rsidRPr="0098779D">
              <w:rPr>
                <w:rFonts w:ascii="Arial" w:hAnsi="Arial"/>
                <w:sz w:val="18"/>
                <w:szCs w:val="18"/>
                <w:lang w:bidi="x-none"/>
              </w:rPr>
              <w:t>students work sample/ an example, as a class, edit the text paying particular attention to sentence structure and grammar.</w:t>
            </w:r>
          </w:p>
          <w:p w:rsidR="00045278" w:rsidRPr="0098779D" w:rsidRDefault="00045278" w:rsidP="000E1DF7">
            <w:pPr>
              <w:rPr>
                <w:rFonts w:ascii="Arial" w:hAnsi="Arial"/>
                <w:sz w:val="18"/>
                <w:szCs w:val="18"/>
                <w:lang w:bidi="x-none"/>
              </w:rPr>
            </w:pPr>
          </w:p>
          <w:p w:rsidR="00045278" w:rsidRPr="0098779D" w:rsidRDefault="00045278" w:rsidP="000E1DF7">
            <w:pPr>
              <w:rPr>
                <w:rFonts w:ascii="Arial" w:hAnsi="Arial"/>
                <w:sz w:val="18"/>
                <w:szCs w:val="18"/>
                <w:lang w:bidi="x-none"/>
              </w:rPr>
            </w:pPr>
            <w:r w:rsidRPr="0098779D">
              <w:rPr>
                <w:rFonts w:ascii="Arial" w:hAnsi="Arial"/>
                <w:sz w:val="18"/>
                <w:szCs w:val="18"/>
                <w:lang w:bidi="x-none"/>
              </w:rPr>
              <w:lastRenderedPageBreak/>
              <w:t>Students ask themselves:</w:t>
            </w:r>
          </w:p>
          <w:p w:rsidR="00045278" w:rsidRPr="0098779D" w:rsidRDefault="00045278" w:rsidP="00045278">
            <w:pPr>
              <w:pStyle w:val="ListParagraph"/>
              <w:numPr>
                <w:ilvl w:val="0"/>
                <w:numId w:val="19"/>
              </w:numPr>
              <w:rPr>
                <w:rFonts w:ascii="Arial" w:hAnsi="Arial"/>
                <w:sz w:val="18"/>
                <w:szCs w:val="18"/>
                <w:lang w:bidi="x-none"/>
              </w:rPr>
            </w:pPr>
            <w:r w:rsidRPr="0098779D">
              <w:rPr>
                <w:rFonts w:ascii="Arial" w:hAnsi="Arial"/>
                <w:sz w:val="18"/>
                <w:szCs w:val="18"/>
                <w:lang w:bidi="x-none"/>
              </w:rPr>
              <w:t xml:space="preserve">Does it make sense? </w:t>
            </w:r>
          </w:p>
          <w:p w:rsidR="00045278" w:rsidRPr="0098779D" w:rsidRDefault="00045278" w:rsidP="00045278">
            <w:pPr>
              <w:pStyle w:val="ListParagraph"/>
              <w:numPr>
                <w:ilvl w:val="0"/>
                <w:numId w:val="19"/>
              </w:numPr>
              <w:rPr>
                <w:rFonts w:ascii="Arial" w:hAnsi="Arial" w:cs="Arial"/>
                <w:sz w:val="18"/>
                <w:szCs w:val="18"/>
              </w:rPr>
            </w:pPr>
            <w:r w:rsidRPr="0098779D">
              <w:rPr>
                <w:rFonts w:ascii="Arial" w:hAnsi="Arial" w:cs="Arial"/>
                <w:sz w:val="18"/>
                <w:szCs w:val="18"/>
              </w:rPr>
              <w:t>Does it read well?</w:t>
            </w:r>
            <w:r>
              <w:rPr>
                <w:rFonts w:ascii="Arial" w:hAnsi="Arial" w:cs="Arial"/>
                <w:sz w:val="18"/>
                <w:szCs w:val="18"/>
              </w:rPr>
              <w:t xml:space="preserve"> Does it flow?</w:t>
            </w:r>
          </w:p>
          <w:p w:rsidR="00045278" w:rsidRPr="0098779D" w:rsidRDefault="00045278" w:rsidP="00045278">
            <w:pPr>
              <w:pStyle w:val="ListParagraph"/>
              <w:numPr>
                <w:ilvl w:val="0"/>
                <w:numId w:val="19"/>
              </w:numPr>
              <w:rPr>
                <w:rFonts w:ascii="Arial" w:hAnsi="Arial" w:cs="Arial"/>
              </w:rPr>
            </w:pPr>
            <w:r w:rsidRPr="0098779D">
              <w:rPr>
                <w:rFonts w:ascii="Arial" w:hAnsi="Arial" w:cs="Arial"/>
                <w:sz w:val="18"/>
                <w:szCs w:val="18"/>
              </w:rPr>
              <w:t>Is it descriptive enough?</w:t>
            </w:r>
          </w:p>
          <w:p w:rsidR="00045278" w:rsidRDefault="00045278" w:rsidP="000E1DF7">
            <w:pPr>
              <w:rPr>
                <w:rFonts w:ascii="Arial" w:hAnsi="Arial" w:cs="Arial"/>
                <w:sz w:val="18"/>
                <w:szCs w:val="18"/>
              </w:rPr>
            </w:pPr>
          </w:p>
          <w:p w:rsidR="00045278" w:rsidRPr="0098779D" w:rsidRDefault="00045278" w:rsidP="000E1DF7">
            <w:pPr>
              <w:rPr>
                <w:rFonts w:ascii="Arial" w:hAnsi="Arial" w:cs="Arial"/>
                <w:sz w:val="18"/>
                <w:szCs w:val="18"/>
              </w:rPr>
            </w:pPr>
            <w:r>
              <w:rPr>
                <w:rFonts w:ascii="Arial" w:hAnsi="Arial" w:cs="Arial"/>
                <w:sz w:val="18"/>
                <w:szCs w:val="18"/>
              </w:rPr>
              <w:t>Students edit and publish their work.</w:t>
            </w:r>
          </w:p>
          <w:p w:rsidR="00045278" w:rsidRPr="0098779D" w:rsidRDefault="00045278" w:rsidP="000E1DF7">
            <w:pPr>
              <w:rPr>
                <w:rFonts w:ascii="Arial" w:hAnsi="Arial" w:cs="Arial"/>
              </w:rPr>
            </w:pPr>
          </w:p>
        </w:tc>
        <w:tc>
          <w:tcPr>
            <w:tcW w:w="1701" w:type="dxa"/>
            <w:vMerge w:val="restart"/>
          </w:tcPr>
          <w:p w:rsidR="00045278" w:rsidRPr="00482E03" w:rsidRDefault="00045278" w:rsidP="000E1DF7">
            <w:pPr>
              <w:rPr>
                <w:rFonts w:ascii="Arial" w:hAnsi="Arial" w:cs="Arial"/>
              </w:rPr>
            </w:pPr>
          </w:p>
        </w:tc>
      </w:tr>
      <w:tr w:rsidR="00045278" w:rsidTr="000E1DF7">
        <w:trPr>
          <w:trHeight w:val="124"/>
        </w:trPr>
        <w:tc>
          <w:tcPr>
            <w:tcW w:w="1951" w:type="dxa"/>
            <w:shd w:val="clear" w:color="auto" w:fill="FDE9D9" w:themeFill="accent6" w:themeFillTint="33"/>
          </w:tcPr>
          <w:p w:rsidR="00045278" w:rsidRPr="0098779D" w:rsidRDefault="00045278" w:rsidP="000E1DF7">
            <w:pPr>
              <w:jc w:val="center"/>
              <w:rPr>
                <w:rFonts w:ascii="Arial" w:hAnsi="Arial" w:cs="Arial"/>
                <w:b/>
                <w:sz w:val="8"/>
                <w:szCs w:val="8"/>
              </w:rPr>
            </w:pPr>
            <w:r w:rsidRPr="00335E62">
              <w:rPr>
                <w:rFonts w:ascii="Arial" w:hAnsi="Arial" w:cs="Arial"/>
                <w:b/>
                <w:color w:val="F79646" w:themeColor="accent6"/>
              </w:rPr>
              <w:t>Teaching/ Learning Focus</w:t>
            </w:r>
          </w:p>
        </w:tc>
        <w:tc>
          <w:tcPr>
            <w:tcW w:w="11198" w:type="dxa"/>
            <w:vMerge/>
          </w:tcPr>
          <w:p w:rsidR="00045278" w:rsidRPr="00482E03" w:rsidRDefault="00045278" w:rsidP="000E1DF7">
            <w:pPr>
              <w:jc w:val="center"/>
              <w:rPr>
                <w:rFonts w:ascii="Arial" w:hAnsi="Arial" w:cs="Arial"/>
              </w:rPr>
            </w:pPr>
          </w:p>
        </w:tc>
        <w:tc>
          <w:tcPr>
            <w:tcW w:w="1701" w:type="dxa"/>
            <w:vMerge/>
          </w:tcPr>
          <w:p w:rsidR="00045278" w:rsidRPr="00482E03" w:rsidRDefault="00045278" w:rsidP="000E1DF7">
            <w:pPr>
              <w:rPr>
                <w:rFonts w:ascii="Arial" w:hAnsi="Arial" w:cs="Arial"/>
              </w:rPr>
            </w:pPr>
          </w:p>
        </w:tc>
      </w:tr>
      <w:tr w:rsidR="00045278" w:rsidTr="000E1DF7">
        <w:trPr>
          <w:trHeight w:val="2138"/>
        </w:trPr>
        <w:tc>
          <w:tcPr>
            <w:tcW w:w="1951" w:type="dxa"/>
          </w:tcPr>
          <w:p w:rsidR="00045278" w:rsidRPr="00335E62" w:rsidRDefault="00045278" w:rsidP="000E1DF7">
            <w:pPr>
              <w:jc w:val="center"/>
              <w:rPr>
                <w:rFonts w:ascii="Arial" w:hAnsi="Arial" w:cs="Arial"/>
                <w:b/>
                <w:sz w:val="20"/>
                <w:szCs w:val="20"/>
                <w:u w:val="single"/>
              </w:rPr>
            </w:pPr>
            <w:r w:rsidRPr="00335E62">
              <w:rPr>
                <w:rFonts w:ascii="Arial" w:hAnsi="Arial" w:cs="Arial"/>
                <w:b/>
                <w:sz w:val="20"/>
                <w:szCs w:val="20"/>
                <w:u w:val="single"/>
              </w:rPr>
              <w:lastRenderedPageBreak/>
              <w:t>Text Type:</w:t>
            </w:r>
          </w:p>
          <w:p w:rsidR="00045278" w:rsidRPr="00335E62" w:rsidRDefault="00045278" w:rsidP="000E1DF7">
            <w:pPr>
              <w:jc w:val="center"/>
              <w:rPr>
                <w:rFonts w:ascii="Arial" w:hAnsi="Arial" w:cs="Arial"/>
                <w:sz w:val="20"/>
                <w:szCs w:val="20"/>
              </w:rPr>
            </w:pPr>
            <w:r>
              <w:rPr>
                <w:rFonts w:ascii="Arial" w:hAnsi="Arial" w:cs="Arial"/>
                <w:sz w:val="20"/>
                <w:szCs w:val="20"/>
              </w:rPr>
              <w:t>Narrative</w:t>
            </w:r>
          </w:p>
          <w:p w:rsidR="00045278" w:rsidRPr="00335E62" w:rsidRDefault="00045278" w:rsidP="000E1DF7">
            <w:pPr>
              <w:jc w:val="center"/>
              <w:rPr>
                <w:rFonts w:ascii="Arial" w:hAnsi="Arial" w:cs="Arial"/>
                <w:b/>
                <w:color w:val="F79646" w:themeColor="accent6"/>
                <w:sz w:val="20"/>
                <w:szCs w:val="20"/>
              </w:rPr>
            </w:pPr>
          </w:p>
          <w:p w:rsidR="00045278" w:rsidRPr="00335E62" w:rsidRDefault="00045278" w:rsidP="000E1DF7">
            <w:pPr>
              <w:jc w:val="center"/>
              <w:rPr>
                <w:rFonts w:ascii="Arial" w:hAnsi="Arial" w:cs="Arial"/>
                <w:b/>
                <w:sz w:val="20"/>
                <w:szCs w:val="20"/>
                <w:u w:val="single"/>
              </w:rPr>
            </w:pPr>
            <w:r w:rsidRPr="00335E62">
              <w:rPr>
                <w:rFonts w:ascii="Arial" w:hAnsi="Arial" w:cs="Arial"/>
                <w:b/>
                <w:sz w:val="20"/>
                <w:szCs w:val="20"/>
                <w:u w:val="single"/>
              </w:rPr>
              <w:t>Text</w:t>
            </w:r>
            <w:r>
              <w:rPr>
                <w:rFonts w:ascii="Arial" w:hAnsi="Arial" w:cs="Arial"/>
                <w:b/>
                <w:sz w:val="20"/>
                <w:szCs w:val="20"/>
                <w:u w:val="single"/>
              </w:rPr>
              <w:t>/s</w:t>
            </w:r>
            <w:r w:rsidRPr="00335E62">
              <w:rPr>
                <w:rFonts w:ascii="Arial" w:hAnsi="Arial" w:cs="Arial"/>
                <w:b/>
                <w:sz w:val="20"/>
                <w:szCs w:val="20"/>
                <w:u w:val="single"/>
              </w:rPr>
              <w:t>:</w:t>
            </w:r>
          </w:p>
          <w:p w:rsidR="00045278" w:rsidRPr="00335E62" w:rsidRDefault="00045278" w:rsidP="000E1DF7">
            <w:pPr>
              <w:jc w:val="center"/>
              <w:rPr>
                <w:rFonts w:ascii="Arial" w:hAnsi="Arial" w:cs="Arial"/>
                <w:sz w:val="20"/>
                <w:szCs w:val="20"/>
              </w:rPr>
            </w:pPr>
            <w:r>
              <w:rPr>
                <w:rFonts w:ascii="Arial" w:hAnsi="Arial" w:cs="Arial"/>
                <w:sz w:val="20"/>
                <w:szCs w:val="20"/>
              </w:rPr>
              <w:t>N/A</w:t>
            </w:r>
          </w:p>
          <w:p w:rsidR="00045278" w:rsidRPr="00335E62" w:rsidRDefault="00045278" w:rsidP="000E1DF7">
            <w:pPr>
              <w:jc w:val="center"/>
              <w:rPr>
                <w:rFonts w:ascii="Arial" w:hAnsi="Arial" w:cs="Arial"/>
                <w:sz w:val="20"/>
                <w:szCs w:val="20"/>
              </w:rPr>
            </w:pPr>
          </w:p>
          <w:p w:rsidR="00045278" w:rsidRPr="00335E62" w:rsidRDefault="00045278" w:rsidP="000E1DF7">
            <w:pPr>
              <w:jc w:val="center"/>
              <w:rPr>
                <w:rFonts w:ascii="Arial" w:hAnsi="Arial" w:cs="Arial"/>
                <w:b/>
                <w:sz w:val="20"/>
                <w:szCs w:val="20"/>
                <w:u w:val="single"/>
              </w:rPr>
            </w:pPr>
            <w:r w:rsidRPr="00335E62">
              <w:rPr>
                <w:rFonts w:ascii="Arial" w:hAnsi="Arial" w:cs="Arial"/>
                <w:b/>
                <w:sz w:val="20"/>
                <w:szCs w:val="20"/>
                <w:u w:val="single"/>
              </w:rPr>
              <w:t>Grammar:</w:t>
            </w:r>
          </w:p>
          <w:p w:rsidR="00045278" w:rsidRPr="0098779D" w:rsidRDefault="00045278" w:rsidP="000E1DF7">
            <w:pPr>
              <w:jc w:val="center"/>
              <w:rPr>
                <w:rFonts w:ascii="Arial" w:hAnsi="Arial" w:cs="Arial"/>
                <w:b/>
                <w:sz w:val="8"/>
                <w:szCs w:val="8"/>
              </w:rPr>
            </w:pPr>
            <w:r>
              <w:rPr>
                <w:rFonts w:ascii="Arial" w:hAnsi="Arial" w:cs="Arial"/>
                <w:sz w:val="20"/>
                <w:szCs w:val="20"/>
              </w:rPr>
              <w:t>Students revise grammar and sentence structure</w:t>
            </w:r>
          </w:p>
        </w:tc>
        <w:tc>
          <w:tcPr>
            <w:tcW w:w="11198" w:type="dxa"/>
            <w:vMerge/>
          </w:tcPr>
          <w:p w:rsidR="00045278" w:rsidRPr="00482E03" w:rsidRDefault="00045278" w:rsidP="000E1DF7">
            <w:pPr>
              <w:jc w:val="center"/>
              <w:rPr>
                <w:rFonts w:ascii="Arial" w:hAnsi="Arial" w:cs="Arial"/>
              </w:rPr>
            </w:pPr>
          </w:p>
        </w:tc>
        <w:tc>
          <w:tcPr>
            <w:tcW w:w="1701" w:type="dxa"/>
            <w:vMerge/>
          </w:tcPr>
          <w:p w:rsidR="00045278" w:rsidRPr="00482E03" w:rsidRDefault="00045278" w:rsidP="000E1DF7">
            <w:pPr>
              <w:rPr>
                <w:rFonts w:ascii="Arial" w:hAnsi="Arial" w:cs="Arial"/>
              </w:rPr>
            </w:pPr>
          </w:p>
        </w:tc>
      </w:tr>
    </w:tbl>
    <w:p w:rsidR="00045278" w:rsidRPr="001D745E" w:rsidRDefault="00045278" w:rsidP="00045278">
      <w:pPr>
        <w:rPr>
          <w:sz w:val="2"/>
          <w:szCs w:val="2"/>
        </w:rPr>
      </w:pPr>
    </w:p>
    <w:p w:rsidR="00045278" w:rsidRPr="0098779D" w:rsidRDefault="00045278" w:rsidP="00045278">
      <w:pPr>
        <w:rPr>
          <w:rFonts w:ascii="Arial" w:hAnsi="Arial" w:cs="Arial"/>
          <w:b/>
          <w:color w:val="FFFFFF" w:themeColor="background1"/>
          <w:sz w:val="10"/>
          <w:szCs w:val="10"/>
        </w:rPr>
      </w:pPr>
      <w:r w:rsidRPr="00BE767B">
        <w:rPr>
          <w:rFonts w:ascii="Arial" w:hAnsi="Arial" w:cs="Arial"/>
          <w:b/>
          <w:color w:val="FFFFFF" w:themeColor="background1"/>
          <w:sz w:val="2"/>
          <w:szCs w:val="2"/>
        </w:rPr>
        <w:t xml:space="preserve">     </w:t>
      </w:r>
      <w:r>
        <w:rPr>
          <w:rFonts w:ascii="Arial" w:hAnsi="Arial" w:cs="Arial"/>
          <w:b/>
          <w:color w:val="FFFFFF" w:themeColor="background1"/>
          <w:sz w:val="2"/>
          <w:szCs w:val="2"/>
        </w:rPr>
        <w:t xml:space="preserve">                       Term </w:t>
      </w:r>
    </w:p>
    <w:tbl>
      <w:tblPr>
        <w:tblStyle w:val="TableGrid"/>
        <w:tblW w:w="14850" w:type="dxa"/>
        <w:tblLayout w:type="fixed"/>
        <w:tblLook w:val="04A0" w:firstRow="1" w:lastRow="0" w:firstColumn="1" w:lastColumn="0" w:noHBand="0" w:noVBand="1"/>
      </w:tblPr>
      <w:tblGrid>
        <w:gridCol w:w="1951"/>
        <w:gridCol w:w="11198"/>
        <w:gridCol w:w="1701"/>
      </w:tblGrid>
      <w:tr w:rsidR="00045278" w:rsidTr="000E1DF7">
        <w:trPr>
          <w:trHeight w:val="120"/>
        </w:trPr>
        <w:tc>
          <w:tcPr>
            <w:tcW w:w="1951" w:type="dxa"/>
            <w:shd w:val="clear" w:color="auto" w:fill="F79646" w:themeFill="accent6"/>
          </w:tcPr>
          <w:p w:rsidR="00045278" w:rsidRDefault="00045278" w:rsidP="000E1DF7">
            <w:pPr>
              <w:jc w:val="center"/>
              <w:rPr>
                <w:rFonts w:ascii="Arial" w:hAnsi="Arial" w:cs="Arial"/>
                <w:b/>
                <w:sz w:val="8"/>
                <w:szCs w:val="8"/>
              </w:rPr>
            </w:pPr>
          </w:p>
          <w:p w:rsidR="00045278" w:rsidRPr="007B66E5" w:rsidRDefault="00045278" w:rsidP="000E1DF7">
            <w:pPr>
              <w:jc w:val="center"/>
              <w:rPr>
                <w:rFonts w:ascii="Arial" w:hAnsi="Arial" w:cs="Arial"/>
                <w:b/>
                <w:sz w:val="40"/>
                <w:szCs w:val="40"/>
              </w:rPr>
            </w:pPr>
            <w:r>
              <w:rPr>
                <w:rFonts w:ascii="Arial" w:hAnsi="Arial" w:cs="Arial"/>
                <w:b/>
                <w:sz w:val="40"/>
                <w:szCs w:val="40"/>
              </w:rPr>
              <w:t>7</w:t>
            </w:r>
          </w:p>
        </w:tc>
        <w:tc>
          <w:tcPr>
            <w:tcW w:w="11198" w:type="dxa"/>
            <w:vMerge w:val="restart"/>
          </w:tcPr>
          <w:p w:rsidR="00045278" w:rsidRPr="0098779D" w:rsidRDefault="00045278" w:rsidP="000E1DF7">
            <w:pPr>
              <w:rPr>
                <w:rFonts w:ascii="Arial Narrow" w:hAnsi="Arial Narrow"/>
                <w:sz w:val="18"/>
                <w:szCs w:val="18"/>
              </w:rPr>
            </w:pPr>
          </w:p>
        </w:tc>
        <w:tc>
          <w:tcPr>
            <w:tcW w:w="1701" w:type="dxa"/>
            <w:vMerge w:val="restart"/>
          </w:tcPr>
          <w:p w:rsidR="00045278" w:rsidRPr="00482E03" w:rsidRDefault="00045278" w:rsidP="000E1DF7">
            <w:pPr>
              <w:rPr>
                <w:rFonts w:ascii="Arial" w:hAnsi="Arial" w:cs="Arial"/>
              </w:rPr>
            </w:pPr>
          </w:p>
        </w:tc>
      </w:tr>
      <w:tr w:rsidR="00045278" w:rsidTr="000E1DF7">
        <w:trPr>
          <w:trHeight w:val="120"/>
        </w:trPr>
        <w:tc>
          <w:tcPr>
            <w:tcW w:w="1951" w:type="dxa"/>
            <w:shd w:val="clear" w:color="auto" w:fill="FDE9D9" w:themeFill="accent6" w:themeFillTint="33"/>
          </w:tcPr>
          <w:p w:rsidR="00045278" w:rsidRDefault="00045278" w:rsidP="000E1DF7">
            <w:pPr>
              <w:jc w:val="center"/>
              <w:rPr>
                <w:rFonts w:ascii="Arial" w:hAnsi="Arial" w:cs="Arial"/>
                <w:b/>
                <w:sz w:val="8"/>
                <w:szCs w:val="8"/>
              </w:rPr>
            </w:pPr>
            <w:r w:rsidRPr="00335E62">
              <w:rPr>
                <w:rFonts w:ascii="Arial" w:hAnsi="Arial" w:cs="Arial"/>
                <w:b/>
                <w:color w:val="F79646" w:themeColor="accent6"/>
              </w:rPr>
              <w:t>Teaching/ Learning Focus</w:t>
            </w:r>
          </w:p>
        </w:tc>
        <w:tc>
          <w:tcPr>
            <w:tcW w:w="11198" w:type="dxa"/>
            <w:vMerge/>
          </w:tcPr>
          <w:p w:rsidR="00045278" w:rsidRPr="005B6337" w:rsidRDefault="00045278" w:rsidP="000E1DF7">
            <w:pPr>
              <w:rPr>
                <w:rFonts w:ascii="Arial" w:hAnsi="Arial"/>
                <w:b/>
                <w:color w:val="E36C0A" w:themeColor="accent6" w:themeShade="BF"/>
                <w:sz w:val="18"/>
                <w:szCs w:val="18"/>
                <w:lang w:bidi="x-none"/>
              </w:rPr>
            </w:pPr>
          </w:p>
        </w:tc>
        <w:tc>
          <w:tcPr>
            <w:tcW w:w="1701" w:type="dxa"/>
            <w:vMerge/>
          </w:tcPr>
          <w:p w:rsidR="00045278" w:rsidRPr="00482E03" w:rsidRDefault="00045278" w:rsidP="000E1DF7">
            <w:pPr>
              <w:rPr>
                <w:rFonts w:ascii="Arial" w:hAnsi="Arial" w:cs="Arial"/>
              </w:rPr>
            </w:pPr>
          </w:p>
        </w:tc>
      </w:tr>
      <w:tr w:rsidR="00045278" w:rsidTr="000E1DF7">
        <w:trPr>
          <w:trHeight w:val="120"/>
        </w:trPr>
        <w:tc>
          <w:tcPr>
            <w:tcW w:w="1951" w:type="dxa"/>
            <w:shd w:val="clear" w:color="auto" w:fill="auto"/>
          </w:tcPr>
          <w:p w:rsidR="00045278" w:rsidRDefault="00045278" w:rsidP="000E1DF7">
            <w:pPr>
              <w:jc w:val="center"/>
              <w:rPr>
                <w:rFonts w:ascii="Arial" w:hAnsi="Arial" w:cs="Arial"/>
                <w:sz w:val="20"/>
                <w:szCs w:val="20"/>
              </w:rPr>
            </w:pPr>
          </w:p>
          <w:p w:rsidR="00045278" w:rsidRDefault="00045278" w:rsidP="000E1DF7">
            <w:pPr>
              <w:jc w:val="center"/>
              <w:rPr>
                <w:rFonts w:ascii="Arial" w:hAnsi="Arial" w:cs="Arial"/>
                <w:sz w:val="20"/>
                <w:szCs w:val="20"/>
              </w:rPr>
            </w:pPr>
          </w:p>
          <w:p w:rsidR="00045278" w:rsidRPr="007B66E5" w:rsidRDefault="00045278" w:rsidP="000E1DF7">
            <w:pPr>
              <w:jc w:val="center"/>
              <w:rPr>
                <w:rFonts w:ascii="Arial" w:hAnsi="Arial" w:cs="Arial"/>
                <w:sz w:val="20"/>
                <w:szCs w:val="20"/>
              </w:rPr>
            </w:pPr>
          </w:p>
        </w:tc>
        <w:tc>
          <w:tcPr>
            <w:tcW w:w="11198" w:type="dxa"/>
            <w:vMerge/>
          </w:tcPr>
          <w:p w:rsidR="00045278" w:rsidRPr="005B6337" w:rsidRDefault="00045278" w:rsidP="000E1DF7">
            <w:pPr>
              <w:rPr>
                <w:rFonts w:ascii="Arial" w:hAnsi="Arial"/>
                <w:b/>
                <w:color w:val="E36C0A" w:themeColor="accent6" w:themeShade="BF"/>
                <w:sz w:val="18"/>
                <w:szCs w:val="18"/>
                <w:lang w:bidi="x-none"/>
              </w:rPr>
            </w:pPr>
          </w:p>
        </w:tc>
        <w:tc>
          <w:tcPr>
            <w:tcW w:w="1701" w:type="dxa"/>
            <w:vMerge/>
          </w:tcPr>
          <w:p w:rsidR="00045278" w:rsidRPr="00482E03" w:rsidRDefault="00045278" w:rsidP="000E1DF7">
            <w:pPr>
              <w:rPr>
                <w:rFonts w:ascii="Arial" w:hAnsi="Arial" w:cs="Arial"/>
              </w:rPr>
            </w:pPr>
          </w:p>
        </w:tc>
      </w:tr>
      <w:tr w:rsidR="00045278" w:rsidRPr="00482E03" w:rsidTr="000E1DF7">
        <w:trPr>
          <w:trHeight w:val="305"/>
        </w:trPr>
        <w:tc>
          <w:tcPr>
            <w:tcW w:w="1951" w:type="dxa"/>
            <w:shd w:val="clear" w:color="auto" w:fill="F79646" w:themeFill="accent6"/>
          </w:tcPr>
          <w:p w:rsidR="00045278" w:rsidRDefault="00045278" w:rsidP="000E1DF7">
            <w:pPr>
              <w:jc w:val="center"/>
              <w:rPr>
                <w:rFonts w:ascii="Arial" w:hAnsi="Arial" w:cs="Arial"/>
                <w:b/>
                <w:sz w:val="8"/>
                <w:szCs w:val="8"/>
              </w:rPr>
            </w:pPr>
          </w:p>
          <w:p w:rsidR="00045278" w:rsidRPr="007B66E5" w:rsidRDefault="00045278" w:rsidP="000E1DF7">
            <w:pPr>
              <w:jc w:val="center"/>
              <w:rPr>
                <w:rFonts w:ascii="Arial" w:hAnsi="Arial" w:cs="Arial"/>
                <w:b/>
                <w:sz w:val="40"/>
                <w:szCs w:val="40"/>
              </w:rPr>
            </w:pPr>
            <w:r>
              <w:rPr>
                <w:rFonts w:ascii="Arial" w:hAnsi="Arial" w:cs="Arial"/>
                <w:b/>
                <w:sz w:val="40"/>
                <w:szCs w:val="40"/>
              </w:rPr>
              <w:t>8</w:t>
            </w:r>
          </w:p>
        </w:tc>
        <w:tc>
          <w:tcPr>
            <w:tcW w:w="11198" w:type="dxa"/>
            <w:vMerge w:val="restart"/>
          </w:tcPr>
          <w:p w:rsidR="00045278" w:rsidRPr="0098779D" w:rsidRDefault="00045278" w:rsidP="000E1DF7">
            <w:pPr>
              <w:rPr>
                <w:rFonts w:ascii="Arial Narrow" w:hAnsi="Arial Narrow"/>
                <w:sz w:val="18"/>
                <w:szCs w:val="18"/>
              </w:rPr>
            </w:pPr>
          </w:p>
        </w:tc>
        <w:tc>
          <w:tcPr>
            <w:tcW w:w="1701" w:type="dxa"/>
            <w:vMerge w:val="restart"/>
          </w:tcPr>
          <w:p w:rsidR="00045278" w:rsidRPr="00482E03" w:rsidRDefault="00045278" w:rsidP="000E1DF7">
            <w:pPr>
              <w:rPr>
                <w:rFonts w:ascii="Arial" w:hAnsi="Arial" w:cs="Arial"/>
              </w:rPr>
            </w:pPr>
          </w:p>
        </w:tc>
      </w:tr>
      <w:tr w:rsidR="00045278" w:rsidRPr="00482E03" w:rsidTr="000E1DF7">
        <w:trPr>
          <w:trHeight w:val="618"/>
        </w:trPr>
        <w:tc>
          <w:tcPr>
            <w:tcW w:w="1951" w:type="dxa"/>
            <w:shd w:val="clear" w:color="auto" w:fill="FDE9D9" w:themeFill="accent6" w:themeFillTint="33"/>
          </w:tcPr>
          <w:p w:rsidR="00045278" w:rsidRDefault="00045278" w:rsidP="000E1DF7">
            <w:pPr>
              <w:jc w:val="center"/>
              <w:rPr>
                <w:rFonts w:ascii="Arial" w:hAnsi="Arial" w:cs="Arial"/>
                <w:b/>
                <w:sz w:val="8"/>
                <w:szCs w:val="8"/>
              </w:rPr>
            </w:pPr>
            <w:r w:rsidRPr="00335E62">
              <w:rPr>
                <w:rFonts w:ascii="Arial" w:hAnsi="Arial" w:cs="Arial"/>
                <w:b/>
                <w:color w:val="F79646" w:themeColor="accent6"/>
              </w:rPr>
              <w:t>Teaching/ Learning Focus</w:t>
            </w:r>
          </w:p>
        </w:tc>
        <w:tc>
          <w:tcPr>
            <w:tcW w:w="11198" w:type="dxa"/>
            <w:vMerge/>
          </w:tcPr>
          <w:p w:rsidR="00045278" w:rsidRPr="0098779D" w:rsidRDefault="00045278" w:rsidP="000E1DF7">
            <w:pPr>
              <w:jc w:val="center"/>
              <w:rPr>
                <w:rFonts w:ascii="Arial" w:hAnsi="Arial" w:cs="Arial"/>
                <w:b/>
                <w:i/>
                <w:sz w:val="18"/>
                <w:szCs w:val="18"/>
              </w:rPr>
            </w:pPr>
          </w:p>
        </w:tc>
        <w:tc>
          <w:tcPr>
            <w:tcW w:w="1701" w:type="dxa"/>
            <w:vMerge/>
          </w:tcPr>
          <w:p w:rsidR="00045278" w:rsidRPr="00482E03" w:rsidRDefault="00045278" w:rsidP="000E1DF7">
            <w:pPr>
              <w:rPr>
                <w:rFonts w:ascii="Arial" w:hAnsi="Arial" w:cs="Arial"/>
              </w:rPr>
            </w:pPr>
          </w:p>
        </w:tc>
      </w:tr>
      <w:tr w:rsidR="00045278" w:rsidRPr="00482E03" w:rsidTr="000E1DF7">
        <w:trPr>
          <w:trHeight w:val="2846"/>
        </w:trPr>
        <w:tc>
          <w:tcPr>
            <w:tcW w:w="1951" w:type="dxa"/>
          </w:tcPr>
          <w:p w:rsidR="00045278" w:rsidRDefault="00045278" w:rsidP="000E1DF7">
            <w:pPr>
              <w:jc w:val="center"/>
              <w:rPr>
                <w:rFonts w:ascii="Arial" w:hAnsi="Arial" w:cs="Arial"/>
                <w:b/>
                <w:sz w:val="8"/>
                <w:szCs w:val="8"/>
              </w:rPr>
            </w:pPr>
          </w:p>
        </w:tc>
        <w:tc>
          <w:tcPr>
            <w:tcW w:w="11198" w:type="dxa"/>
            <w:vMerge/>
          </w:tcPr>
          <w:p w:rsidR="00045278" w:rsidRPr="0098779D" w:rsidRDefault="00045278" w:rsidP="000E1DF7">
            <w:pPr>
              <w:jc w:val="center"/>
              <w:rPr>
                <w:rFonts w:ascii="Arial" w:hAnsi="Arial" w:cs="Arial"/>
                <w:b/>
                <w:i/>
                <w:sz w:val="18"/>
                <w:szCs w:val="18"/>
              </w:rPr>
            </w:pPr>
          </w:p>
        </w:tc>
        <w:tc>
          <w:tcPr>
            <w:tcW w:w="1701" w:type="dxa"/>
            <w:vMerge/>
          </w:tcPr>
          <w:p w:rsidR="00045278" w:rsidRPr="00482E03" w:rsidRDefault="00045278" w:rsidP="000E1DF7">
            <w:pPr>
              <w:rPr>
                <w:rFonts w:ascii="Arial" w:hAnsi="Arial" w:cs="Arial"/>
              </w:rPr>
            </w:pPr>
          </w:p>
        </w:tc>
      </w:tr>
    </w:tbl>
    <w:p w:rsidR="00045278" w:rsidRDefault="00045278" w:rsidP="00045278">
      <w:pPr>
        <w:rPr>
          <w:sz w:val="4"/>
          <w:szCs w:val="4"/>
        </w:rPr>
      </w:pPr>
    </w:p>
    <w:p w:rsidR="00045278" w:rsidRDefault="00045278" w:rsidP="00045278">
      <w:pPr>
        <w:rPr>
          <w:sz w:val="4"/>
          <w:szCs w:val="4"/>
        </w:rPr>
      </w:pPr>
    </w:p>
    <w:p w:rsidR="00995FF1" w:rsidRPr="00045278" w:rsidRDefault="00995FF1">
      <w:pPr>
        <w:rPr>
          <w:sz w:val="2"/>
        </w:rPr>
      </w:pPr>
    </w:p>
    <w:sectPr w:rsidR="00995FF1" w:rsidRPr="00045278" w:rsidSect="000E1DF7">
      <w:headerReference w:type="default" r:id="rId62"/>
      <w:pgSz w:w="16840" w:h="1190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5A9" w:rsidRDefault="00D125A9" w:rsidP="00045278">
      <w:pPr>
        <w:spacing w:after="0" w:line="240" w:lineRule="auto"/>
      </w:pPr>
      <w:r>
        <w:separator/>
      </w:r>
    </w:p>
  </w:endnote>
  <w:endnote w:type="continuationSeparator" w:id="0">
    <w:p w:rsidR="00D125A9" w:rsidRDefault="00D125A9" w:rsidP="00045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ristina">
    <w:panose1 w:val="03060402040406080204"/>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Neue">
    <w:altName w:val="Malgun Gothic"/>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5A9" w:rsidRDefault="00D125A9" w:rsidP="00045278">
      <w:pPr>
        <w:spacing w:after="0" w:line="240" w:lineRule="auto"/>
      </w:pPr>
      <w:r>
        <w:separator/>
      </w:r>
    </w:p>
  </w:footnote>
  <w:footnote w:type="continuationSeparator" w:id="0">
    <w:p w:rsidR="00D125A9" w:rsidRDefault="00D125A9" w:rsidP="000452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DF7" w:rsidRPr="00435CEF" w:rsidRDefault="000E1DF7">
    <w:pPr>
      <w:pStyle w:val="Header"/>
      <w:rPr>
        <w:i/>
        <w:sz w:val="32"/>
      </w:rPr>
    </w:pPr>
    <w:r>
      <w:rPr>
        <w:sz w:val="32"/>
      </w:rPr>
      <w:t>Stage 3 – Wild, Wild world – Black Beauty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DF7" w:rsidRPr="00435CEF" w:rsidRDefault="000E1DF7">
    <w:pPr>
      <w:pStyle w:val="Header"/>
      <w:rPr>
        <w:i/>
        <w:sz w:val="32"/>
      </w:rPr>
    </w:pPr>
    <w:r>
      <w:rPr>
        <w:sz w:val="32"/>
      </w:rPr>
      <w:t>Stage 3 – Wild, Wild world – BBC Nature Video Collection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DF7" w:rsidRPr="00435CEF" w:rsidRDefault="000E1DF7">
    <w:pPr>
      <w:pStyle w:val="Header"/>
      <w:rPr>
        <w:i/>
        <w:sz w:val="32"/>
      </w:rPr>
    </w:pPr>
    <w:r>
      <w:rPr>
        <w:sz w:val="32"/>
      </w:rPr>
      <w:t>Stage 3 – Wild, Wild world – National Geographic Website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DF7" w:rsidRPr="00435CEF" w:rsidRDefault="000E1DF7">
    <w:pPr>
      <w:pStyle w:val="Header"/>
      <w:rPr>
        <w:i/>
        <w:sz w:val="32"/>
      </w:rPr>
    </w:pPr>
    <w:r>
      <w:rPr>
        <w:sz w:val="32"/>
      </w:rPr>
      <w:t>Stage 3 – Wild, Wild world – Poetry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02D" w:rsidRPr="00435CEF" w:rsidRDefault="00CF302D">
    <w:pPr>
      <w:pStyle w:val="Header"/>
      <w:rPr>
        <w:i/>
        <w:sz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DF7" w:rsidRPr="00045278" w:rsidRDefault="000E1DF7">
    <w:pPr>
      <w:pStyle w:val="Header"/>
      <w:rPr>
        <w:sz w:val="32"/>
      </w:rPr>
    </w:pPr>
    <w:r w:rsidRPr="00045278">
      <w:rPr>
        <w:sz w:val="32"/>
      </w:rPr>
      <w:t>Additional Writing Unit – Writing to Entertain</w:t>
    </w:r>
  </w:p>
  <w:p w:rsidR="000E1DF7" w:rsidRDefault="000E1D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D866D20"/>
    <w:multiLevelType w:val="hybridMultilevel"/>
    <w:tmpl w:val="52609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6E61B9"/>
    <w:multiLevelType w:val="hybridMultilevel"/>
    <w:tmpl w:val="DEECA272"/>
    <w:lvl w:ilvl="0" w:tplc="F5102A3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9482089"/>
    <w:multiLevelType w:val="hybridMultilevel"/>
    <w:tmpl w:val="2C24C188"/>
    <w:lvl w:ilvl="0" w:tplc="8CFAC50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7EA64F7"/>
    <w:multiLevelType w:val="hybridMultilevel"/>
    <w:tmpl w:val="E70679AE"/>
    <w:lvl w:ilvl="0" w:tplc="4C84C4D6">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2A9F5CBF"/>
    <w:multiLevelType w:val="hybridMultilevel"/>
    <w:tmpl w:val="B40CB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E611ED"/>
    <w:multiLevelType w:val="hybridMultilevel"/>
    <w:tmpl w:val="D096A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FBD7837"/>
    <w:multiLevelType w:val="hybridMultilevel"/>
    <w:tmpl w:val="867CAA52"/>
    <w:lvl w:ilvl="0" w:tplc="BE6256EE">
      <w:start w:val="1"/>
      <w:numFmt w:val="decimal"/>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BA1BC0"/>
    <w:multiLevelType w:val="hybridMultilevel"/>
    <w:tmpl w:val="2C5873B0"/>
    <w:lvl w:ilvl="0" w:tplc="8AD0D4AE">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81A635D"/>
    <w:multiLevelType w:val="hybridMultilevel"/>
    <w:tmpl w:val="71BCC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C85EF8"/>
    <w:multiLevelType w:val="hybridMultilevel"/>
    <w:tmpl w:val="16ECC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A82D20"/>
    <w:multiLevelType w:val="hybridMultilevel"/>
    <w:tmpl w:val="E02A2D28"/>
    <w:lvl w:ilvl="0" w:tplc="0C4A3CC6">
      <w:start w:val="7"/>
      <w:numFmt w:val="bullet"/>
      <w:lvlText w:val=""/>
      <w:lvlJc w:val="left"/>
      <w:pPr>
        <w:tabs>
          <w:tab w:val="num" w:pos="720"/>
        </w:tabs>
        <w:ind w:left="720" w:hanging="360"/>
      </w:pPr>
      <w:rPr>
        <w:rFonts w:ascii="Symbol" w:eastAsia="Times New Roman"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662E37A4"/>
    <w:multiLevelType w:val="hybridMultilevel"/>
    <w:tmpl w:val="AFC805B4"/>
    <w:lvl w:ilvl="0" w:tplc="8AD0D4A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B352D8D"/>
    <w:multiLevelType w:val="hybridMultilevel"/>
    <w:tmpl w:val="0EC03798"/>
    <w:lvl w:ilvl="0" w:tplc="19484B82">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AD50A6C"/>
    <w:multiLevelType w:val="hybridMultilevel"/>
    <w:tmpl w:val="65749B54"/>
    <w:lvl w:ilvl="0" w:tplc="559800A0">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nsid w:val="7D9E6EA5"/>
    <w:multiLevelType w:val="hybridMultilevel"/>
    <w:tmpl w:val="F5B8517E"/>
    <w:lvl w:ilvl="0" w:tplc="8AD0D4A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18"/>
  </w:num>
  <w:num w:numId="4">
    <w:abstractNumId w:val="19"/>
  </w:num>
  <w:num w:numId="5">
    <w:abstractNumId w:val="8"/>
  </w:num>
  <w:num w:numId="6">
    <w:abstractNumId w:val="10"/>
  </w:num>
  <w:num w:numId="7">
    <w:abstractNumId w:val="7"/>
  </w:num>
  <w:num w:numId="8">
    <w:abstractNumId w:val="6"/>
  </w:num>
  <w:num w:numId="9">
    <w:abstractNumId w:val="0"/>
  </w:num>
  <w:num w:numId="10">
    <w:abstractNumId w:val="1"/>
  </w:num>
  <w:num w:numId="11">
    <w:abstractNumId w:val="2"/>
  </w:num>
  <w:num w:numId="12">
    <w:abstractNumId w:val="3"/>
  </w:num>
  <w:num w:numId="13">
    <w:abstractNumId w:val="4"/>
  </w:num>
  <w:num w:numId="14">
    <w:abstractNumId w:val="14"/>
  </w:num>
  <w:num w:numId="15">
    <w:abstractNumId w:val="5"/>
  </w:num>
  <w:num w:numId="16">
    <w:abstractNumId w:val="13"/>
  </w:num>
  <w:num w:numId="17">
    <w:abstractNumId w:val="9"/>
  </w:num>
  <w:num w:numId="18">
    <w:abstractNumId w:val="15"/>
  </w:num>
  <w:num w:numId="19">
    <w:abstractNumId w:val="11"/>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drawingGridHorizontalSpacing w:val="110"/>
  <w:displayHorizontalDrawingGridEvery w:val="2"/>
  <w:characterSpacingControl w:val="doNotCompress"/>
  <w:hdrShapeDefaults>
    <o:shapedefaults v:ext="edit" spidmax="4097">
      <o:colormru v:ext="edit" colors="#cf9"/>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290"/>
    <w:rsid w:val="00022424"/>
    <w:rsid w:val="00045278"/>
    <w:rsid w:val="000E1DF7"/>
    <w:rsid w:val="00230770"/>
    <w:rsid w:val="00283B38"/>
    <w:rsid w:val="00304565"/>
    <w:rsid w:val="00316D1F"/>
    <w:rsid w:val="00372922"/>
    <w:rsid w:val="003A4BDC"/>
    <w:rsid w:val="00403B6F"/>
    <w:rsid w:val="00450E7C"/>
    <w:rsid w:val="004C2C2F"/>
    <w:rsid w:val="0063732E"/>
    <w:rsid w:val="0066648F"/>
    <w:rsid w:val="00695A34"/>
    <w:rsid w:val="0069675B"/>
    <w:rsid w:val="00811D63"/>
    <w:rsid w:val="008A6230"/>
    <w:rsid w:val="008F552A"/>
    <w:rsid w:val="009577DA"/>
    <w:rsid w:val="00980AFB"/>
    <w:rsid w:val="00995FF1"/>
    <w:rsid w:val="00B20946"/>
    <w:rsid w:val="00B51290"/>
    <w:rsid w:val="00BB6EDC"/>
    <w:rsid w:val="00C02C6E"/>
    <w:rsid w:val="00C91547"/>
    <w:rsid w:val="00C97BB0"/>
    <w:rsid w:val="00CF302D"/>
    <w:rsid w:val="00D125A9"/>
    <w:rsid w:val="00DC495A"/>
    <w:rsid w:val="00F30D99"/>
    <w:rsid w:val="00F77D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c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12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290"/>
    <w:rPr>
      <w:rFonts w:ascii="Tahoma" w:hAnsi="Tahoma" w:cs="Tahoma"/>
      <w:sz w:val="16"/>
      <w:szCs w:val="16"/>
    </w:rPr>
  </w:style>
  <w:style w:type="table" w:styleId="TableGrid">
    <w:name w:val="Table Grid"/>
    <w:basedOn w:val="TableNormal"/>
    <w:uiPriority w:val="59"/>
    <w:rsid w:val="00995F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95FF1"/>
    <w:pPr>
      <w:ind w:left="720"/>
      <w:contextualSpacing/>
    </w:pPr>
  </w:style>
  <w:style w:type="paragraph" w:styleId="Header">
    <w:name w:val="header"/>
    <w:basedOn w:val="Normal"/>
    <w:link w:val="HeaderChar"/>
    <w:uiPriority w:val="99"/>
    <w:unhideWhenUsed/>
    <w:rsid w:val="00045278"/>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045278"/>
    <w:rPr>
      <w:rFonts w:eastAsiaTheme="minorHAnsi"/>
      <w:lang w:eastAsia="en-US"/>
    </w:rPr>
  </w:style>
  <w:style w:type="character" w:styleId="Hyperlink">
    <w:name w:val="Hyperlink"/>
    <w:basedOn w:val="DefaultParagraphFont"/>
    <w:uiPriority w:val="99"/>
    <w:unhideWhenUsed/>
    <w:rsid w:val="00045278"/>
    <w:rPr>
      <w:color w:val="0000FF" w:themeColor="hyperlink"/>
      <w:u w:val="single"/>
    </w:rPr>
  </w:style>
  <w:style w:type="paragraph" w:styleId="Footer">
    <w:name w:val="footer"/>
    <w:basedOn w:val="Normal"/>
    <w:link w:val="FooterChar"/>
    <w:uiPriority w:val="99"/>
    <w:unhideWhenUsed/>
    <w:rsid w:val="000452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2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12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290"/>
    <w:rPr>
      <w:rFonts w:ascii="Tahoma" w:hAnsi="Tahoma" w:cs="Tahoma"/>
      <w:sz w:val="16"/>
      <w:szCs w:val="16"/>
    </w:rPr>
  </w:style>
  <w:style w:type="table" w:styleId="TableGrid">
    <w:name w:val="Table Grid"/>
    <w:basedOn w:val="TableNormal"/>
    <w:uiPriority w:val="59"/>
    <w:rsid w:val="00995F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95FF1"/>
    <w:pPr>
      <w:ind w:left="720"/>
      <w:contextualSpacing/>
    </w:pPr>
  </w:style>
  <w:style w:type="paragraph" w:styleId="Header">
    <w:name w:val="header"/>
    <w:basedOn w:val="Normal"/>
    <w:link w:val="HeaderChar"/>
    <w:uiPriority w:val="99"/>
    <w:unhideWhenUsed/>
    <w:rsid w:val="00045278"/>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045278"/>
    <w:rPr>
      <w:rFonts w:eastAsiaTheme="minorHAnsi"/>
      <w:lang w:eastAsia="en-US"/>
    </w:rPr>
  </w:style>
  <w:style w:type="character" w:styleId="Hyperlink">
    <w:name w:val="Hyperlink"/>
    <w:basedOn w:val="DefaultParagraphFont"/>
    <w:uiPriority w:val="99"/>
    <w:unhideWhenUsed/>
    <w:rsid w:val="00045278"/>
    <w:rPr>
      <w:color w:val="0000FF" w:themeColor="hyperlink"/>
      <w:u w:val="single"/>
    </w:rPr>
  </w:style>
  <w:style w:type="paragraph" w:styleId="Footer">
    <w:name w:val="footer"/>
    <w:basedOn w:val="Normal"/>
    <w:link w:val="FooterChar"/>
    <w:uiPriority w:val="99"/>
    <w:unhideWhenUsed/>
    <w:rsid w:val="000452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2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0.png"/><Relationship Id="rId26" Type="http://schemas.openxmlformats.org/officeDocument/2006/relationships/image" Target="media/image6.png"/><Relationship Id="rId39" Type="http://schemas.openxmlformats.org/officeDocument/2006/relationships/hyperlink" Target="http://syllabus.bos.nsw.edu.au/glossary/eng/types-of-texts/?ajax" TargetMode="External"/><Relationship Id="rId21" Type="http://schemas.openxmlformats.org/officeDocument/2006/relationships/image" Target="media/image5.jpeg"/><Relationship Id="rId34" Type="http://schemas.openxmlformats.org/officeDocument/2006/relationships/image" Target="media/image7.png"/><Relationship Id="rId42" Type="http://schemas.openxmlformats.org/officeDocument/2006/relationships/hyperlink" Target="http://syllabus.bos.nsw.edu.au/glossary/eng/purpose/?ajax" TargetMode="External"/><Relationship Id="rId47" Type="http://schemas.openxmlformats.org/officeDocument/2006/relationships/hyperlink" Target="http://syllabus.bos.nsw.edu.au/glossary/eng/alliteration/?ajax" TargetMode="External"/><Relationship Id="rId50" Type="http://schemas.openxmlformats.org/officeDocument/2006/relationships/hyperlink" Target="http://syllabus.bos.nsw.edu.au/glossary/eng/responding/?ajax" TargetMode="External"/><Relationship Id="rId55" Type="http://schemas.openxmlformats.org/officeDocument/2006/relationships/hyperlink" Target="http://syllabus.bos.nsw.edu.au/glossary/eng/metalanguage/?ajax"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google.com.au/imgres?q=national+geographic+book+of+animal+poetry&amp;safe=active&amp;sa=X&amp;biw=1024&amp;bih=643&amp;tbm=isch&amp;tbnid=5ybQe6VxUejCxM:&amp;imgrefurl=http://www.byubookstore.com/ePOS/form=robots/item.html&amp;item_number=9786101631008&amp;store=439&amp;design=439&amp;docid=XQxqYlR01961xM&amp;itg=1&amp;imgurl=http://www.byubookstore.com/webitemimages/439/9786101631008.jpg&amp;w=401&amp;h=401&amp;ei=Zal5UsjBFIrvkgXhgoCQBg&amp;zoom=1&amp;ved=1t:3588,r:10,s:0,i:109&amp;iact=rc&amp;page=1&amp;tbnh=186&amp;tbnw=186&amp;start=0&amp;ndsp=12&amp;tx=81&amp;ty=77" TargetMode="External"/><Relationship Id="rId29" Type="http://schemas.openxmlformats.org/officeDocument/2006/relationships/hyperlink" Target="http://www.poetry4kids.com/blog/lessons/poetry-dictionary-for-kids/" TargetMode="External"/><Relationship Id="rId41" Type="http://schemas.openxmlformats.org/officeDocument/2006/relationships/hyperlink" Target="http://syllabus.bos.nsw.edu.au/glossary/eng/language-features/?ajax" TargetMode="External"/><Relationship Id="rId54" Type="http://schemas.openxmlformats.org/officeDocument/2006/relationships/hyperlink" Target="http://syllabus.bos.nsw.edu.au/glossary/eng/literary-texts/?ajax" TargetMode="External"/><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24" Type="http://schemas.openxmlformats.org/officeDocument/2006/relationships/header" Target="header4.xml"/><Relationship Id="rId32" Type="http://schemas.openxmlformats.org/officeDocument/2006/relationships/hyperlink" Target="http://syllabus.bos.nsw.edu.au/glossary/eng/appreciation/?ajax" TargetMode="External"/><Relationship Id="rId37" Type="http://schemas.openxmlformats.org/officeDocument/2006/relationships/hyperlink" Target="http://syllabus.bos.nsw.edu.au/glossary/eng/audience/?ajax" TargetMode="External"/><Relationship Id="rId40" Type="http://schemas.openxmlformats.org/officeDocument/2006/relationships/hyperlink" Target="http://syllabus.bos.nsw.edu.au/glossary/eng/text-structure/?ajax" TargetMode="External"/><Relationship Id="rId45" Type="http://schemas.openxmlformats.org/officeDocument/2006/relationships/hyperlink" Target="http://syllabus.bos.nsw.edu.au/glossary/eng/metaphor/?ajax" TargetMode="External"/><Relationship Id="rId53" Type="http://schemas.openxmlformats.org/officeDocument/2006/relationships/image" Target="media/image11.png"/><Relationship Id="rId58" Type="http://schemas.openxmlformats.org/officeDocument/2006/relationships/hyperlink" Target="http://syllabus.bos.nsw.edu.au/glossary/eng/multimodal/?ajax" TargetMode="External"/><Relationship Id="rId5" Type="http://schemas.openxmlformats.org/officeDocument/2006/relationships/settings" Target="settings.xml"/><Relationship Id="rId15" Type="http://schemas.openxmlformats.org/officeDocument/2006/relationships/image" Target="media/image30.png"/><Relationship Id="rId23" Type="http://schemas.openxmlformats.org/officeDocument/2006/relationships/image" Target="media/image50.jpeg"/><Relationship Id="rId28" Type="http://schemas.openxmlformats.org/officeDocument/2006/relationships/hyperlink" Target="http://www.canteach.ca/elementary/songspoems.html" TargetMode="External"/><Relationship Id="rId36" Type="http://schemas.openxmlformats.org/officeDocument/2006/relationships/image" Target="media/image9.png"/><Relationship Id="rId49" Type="http://schemas.openxmlformats.org/officeDocument/2006/relationships/hyperlink" Target="http://syllabus.bos.nsw.edu.au/glossary/eng/sentence/?ajax" TargetMode="External"/><Relationship Id="rId57" Type="http://schemas.openxmlformats.org/officeDocument/2006/relationships/hyperlink" Target="http://syllabus.bos.nsw.edu.au/glossary/eng/stylistic-features/?ajax" TargetMode="External"/><Relationship Id="rId61" Type="http://schemas.openxmlformats.org/officeDocument/2006/relationships/hyperlink" Target="http://syllabus.bos.nsw.edu.au/glossary/eng/layout/?ajax" TargetMode="Externa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eader" Target="header5.xml"/><Relationship Id="rId44" Type="http://schemas.openxmlformats.org/officeDocument/2006/relationships/hyperlink" Target="http://syllabus.bos.nsw.edu.au/glossary/eng/simile/?ajax" TargetMode="External"/><Relationship Id="rId52" Type="http://schemas.openxmlformats.org/officeDocument/2006/relationships/hyperlink" Target="http://syllabus.bos.nsw.edu.au/glossary/eng/sustained/?ajax" TargetMode="External"/><Relationship Id="rId60" Type="http://schemas.openxmlformats.org/officeDocument/2006/relationships/hyperlink" Target="http://syllabus.bos.nsw.edu.au/glossary/eng/design/?aja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www.google.com.au/imgres?q=national+geographic+book+of+animal+poetry&amp;safe=active&amp;sa=X&amp;biw=1024&amp;bih=643&amp;tbm=isch&amp;tbnid=5ybQe6VxUejCxM:&amp;imgrefurl=http://www.byubookstore.com/ePOS/form=robots/item.html&amp;item_number=9786101631008&amp;store=439&amp;design=439&amp;docid=XQxqYlR01961xM&amp;itg=1&amp;imgurl=http://www.byubookstore.com/webitemimages/439/9786101631008.jpg&amp;w=401&amp;h=401&amp;ei=Zal5UsjBFIrvkgXhgoCQBg&amp;zoom=1&amp;ved=1t:3588,r:10,s:0,i:109&amp;iact=rc&amp;page=1&amp;tbnh=186&amp;tbnw=186&amp;start=0&amp;ndsp=12&amp;tx=81&amp;ty=77" TargetMode="External"/><Relationship Id="rId27" Type="http://schemas.openxmlformats.org/officeDocument/2006/relationships/hyperlink" Target="http://www.k12.hi.us/~shasincl/poems_arctic.html" TargetMode="External"/><Relationship Id="rId30" Type="http://schemas.openxmlformats.org/officeDocument/2006/relationships/hyperlink" Target="http://www.kidzone.ws/poetry/index.htm" TargetMode="External"/><Relationship Id="rId35" Type="http://schemas.openxmlformats.org/officeDocument/2006/relationships/image" Target="media/image8.png"/><Relationship Id="rId43" Type="http://schemas.openxmlformats.org/officeDocument/2006/relationships/hyperlink" Target="http://syllabus.bos.nsw.edu.au/glossary/eng/imagery/?ajax" TargetMode="External"/><Relationship Id="rId48" Type="http://schemas.openxmlformats.org/officeDocument/2006/relationships/hyperlink" Target="http://syllabus.bos.nsw.edu.au/glossary/eng/cohesive-links/?ajax" TargetMode="External"/><Relationship Id="rId56" Type="http://schemas.openxmlformats.org/officeDocument/2006/relationships/image" Target="media/image12.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yllabus.bos.nsw.edu.au/glossary/eng/composing/?ajax" TargetMode="External"/><Relationship Id="rId3" Type="http://schemas.openxmlformats.org/officeDocument/2006/relationships/styles" Target="styles.xml"/><Relationship Id="rId12" Type="http://schemas.openxmlformats.org/officeDocument/2006/relationships/hyperlink" Target="http://www.youtube.com/watch?v=sOVMM60Sm2c" TargetMode="External"/><Relationship Id="rId17" Type="http://schemas.openxmlformats.org/officeDocument/2006/relationships/image" Target="media/image4.png"/><Relationship Id="rId25" Type="http://schemas.openxmlformats.org/officeDocument/2006/relationships/hyperlink" Target="http://www.teacherspayteachers.com/Product/Black-Beauty-by-Anna-Sewell-Character-Plot-Setting-406582" TargetMode="External"/><Relationship Id="rId33" Type="http://schemas.openxmlformats.org/officeDocument/2006/relationships/hyperlink" Target="http://syllabus.bos.nsw.edu.au/glossary/eng/language-forms/?ajax" TargetMode="External"/><Relationship Id="rId38" Type="http://schemas.openxmlformats.org/officeDocument/2006/relationships/image" Target="media/image10.png"/><Relationship Id="rId46" Type="http://schemas.openxmlformats.org/officeDocument/2006/relationships/hyperlink" Target="http://syllabus.bos.nsw.edu.au/glossary/eng/personification/?ajax" TargetMode="External"/><Relationship Id="rId59" Type="http://schemas.openxmlformats.org/officeDocument/2006/relationships/hyperlink" Target="http://syllabus.bos.nsw.edu.au/glossary/eng/digital-texts/?aja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E8CB6-26B6-4979-A369-E0B6708E6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5945</Words>
  <Characters>33888</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dc:creator>
  <cp:lastModifiedBy>Atkins, Karen</cp:lastModifiedBy>
  <cp:revision>2</cp:revision>
  <cp:lastPrinted>2014-04-22T23:47:00Z</cp:lastPrinted>
  <dcterms:created xsi:type="dcterms:W3CDTF">2015-06-24T02:29:00Z</dcterms:created>
  <dcterms:modified xsi:type="dcterms:W3CDTF">2015-06-24T02:29:00Z</dcterms:modified>
</cp:coreProperties>
</file>